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jc w:val="center"/>
        <w:rPr>
          <w:b/>
          <w:color w:val="000000"/>
          <w:sz w:val="28"/>
          <w:szCs w:val="28"/>
        </w:rPr>
      </w:pPr>
      <w:r w:rsidRPr="00FB75D6">
        <w:rPr>
          <w:b/>
          <w:color w:val="000000"/>
          <w:sz w:val="28"/>
          <w:szCs w:val="28"/>
        </w:rPr>
        <w:t>ДЕБЮТ</w:t>
      </w:r>
    </w:p>
    <w:p w:rsid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Дебют - начальная стадия партии. От дебюта зависит, как дальше будет развиваться игра и будет ли у вас преимущество. Об основных правилах, как разыгрывать дебют – в нашем материале.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"Элементарное объяснение дебютов" - это одна из первых глав "Учебника шахматной игры" Хосе Рауля Капабланки. Кубинский шахматист Капабланка - гениальный игрок и третий чемпион мира по шахматам. Отличался ярким стилем и глубоким пониманием игры. Мы приводим для вас главные тезисы про дебюты. из этого учебника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Дебют – самая сложная часть шахматной партии, потому что в ней участвуют все 32 фигуры.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Начинающим шахматистам не нужно погружаться во все тонкости дебютов и запоминать варианты. Для успеха нужно помнить лишь общие идеи дебюта.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Задача дебюта – мобилизация фигур. Мы должны успеть это сделать за 10-12 ходов.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При правильной игре белые всегда должны получать маленькое позиционное преимущество, так как они делают в партии первый ход и потому владеют инициативой.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Последовательность действий такая: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1. Выдвигаем центральные пешки. Лучшие варианты первого хода: е2 – е4 (е7 – е5 за черных) и d2 – d4. В будущем это даст простор для движения слонов и ферзей.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2. Выводим коней и слонов.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3. Делаем рокировку.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4. На открытые линии выводим ладьи.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 xml:space="preserve">5. По такой схеме мы развиваем свои фигуры и, </w:t>
      </w:r>
      <w:proofErr w:type="spellStart"/>
      <w:r w:rsidRPr="00FB75D6">
        <w:rPr>
          <w:color w:val="000000"/>
          <w:sz w:val="28"/>
          <w:szCs w:val="28"/>
        </w:rPr>
        <w:t>по-возможности</w:t>
      </w:r>
      <w:proofErr w:type="spellEnd"/>
      <w:r w:rsidRPr="00FB75D6">
        <w:rPr>
          <w:color w:val="000000"/>
          <w:sz w:val="28"/>
          <w:szCs w:val="28"/>
        </w:rPr>
        <w:t>, мешаем противнику делать тоже самое.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Если противник жертвует вам пешку, и вы можете ее съесть, не подвергая себя опасности – подумайте. Если ваше развитие из-за жертвы замедлится на один ход - принимайте жертву! Если на два хода, то лучше отклоните жертву.</w:t>
      </w:r>
    </w:p>
    <w:p w:rsidR="00FB75D6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Конечно, за последние годы шахматисты сильно продвинулись в понимании дебютов. Многие дебюты изучены на десятки ходов вперед. Но базовые принципы остались неизменными, по ним разыгрываются все дебюты.</w:t>
      </w:r>
    </w:p>
    <w:p w:rsidR="00BC0F61" w:rsidRPr="00FB75D6" w:rsidRDefault="00FB75D6" w:rsidP="00FB75D6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contextualSpacing/>
        <w:mirrorIndents/>
        <w:rPr>
          <w:color w:val="000000"/>
          <w:sz w:val="28"/>
          <w:szCs w:val="28"/>
        </w:rPr>
      </w:pPr>
      <w:r w:rsidRPr="00FB75D6">
        <w:rPr>
          <w:color w:val="000000"/>
          <w:sz w:val="28"/>
          <w:szCs w:val="28"/>
        </w:rPr>
        <w:t>Этих базовых принципов достаточно, чтобы успешно разыгрывать дебют вплоть до первого разряда по шахматам. Чтобы двигаться вперед – до кандидата в мастера и выше – вам уже нужно учить дебютные варианты.</w:t>
      </w:r>
      <w:bookmarkStart w:id="0" w:name="_GoBack"/>
      <w:bookmarkEnd w:id="0"/>
    </w:p>
    <w:sectPr w:rsidR="00BC0F61" w:rsidRPr="00FB75D6" w:rsidSect="00FB75D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441"/>
    <w:multiLevelType w:val="multilevel"/>
    <w:tmpl w:val="B26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9"/>
    <w:rsid w:val="00315714"/>
    <w:rsid w:val="008406D9"/>
    <w:rsid w:val="00BC0F6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4B8"/>
  <w15:chartTrackingRefBased/>
  <w15:docId w15:val="{403EF9A8-53FB-4EAC-B28C-5503ECD3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5D6"/>
    <w:rPr>
      <w:color w:val="0000FF"/>
      <w:u w:val="single"/>
    </w:rPr>
  </w:style>
  <w:style w:type="character" w:styleId="a5">
    <w:name w:val="Strong"/>
    <w:basedOn w:val="a0"/>
    <w:uiPriority w:val="22"/>
    <w:qFormat/>
    <w:rsid w:val="00FB75D6"/>
    <w:rPr>
      <w:b/>
      <w:bCs/>
    </w:rPr>
  </w:style>
  <w:style w:type="character" w:customStyle="1" w:styleId="uk-badge">
    <w:name w:val="uk-badge"/>
    <w:basedOn w:val="a0"/>
    <w:rsid w:val="00FB75D6"/>
  </w:style>
  <w:style w:type="character" w:customStyle="1" w:styleId="uk-text-danger">
    <w:name w:val="uk-text-danger"/>
    <w:basedOn w:val="a0"/>
    <w:rsid w:val="00FB75D6"/>
  </w:style>
  <w:style w:type="character" w:customStyle="1" w:styleId="uk-text-success">
    <w:name w:val="uk-text-success"/>
    <w:basedOn w:val="a0"/>
    <w:rsid w:val="00FB75D6"/>
  </w:style>
  <w:style w:type="paragraph" w:customStyle="1" w:styleId="article-renderblock">
    <w:name w:val="article-render__block"/>
    <w:basedOn w:val="a"/>
    <w:rsid w:val="00FB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29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2020-03-24T13:30:00Z</dcterms:created>
  <dcterms:modified xsi:type="dcterms:W3CDTF">2020-03-24T13:48:00Z</dcterms:modified>
</cp:coreProperties>
</file>