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F32AF5" w:rsidRPr="003034B7" w:rsidRDefault="003034B7" w:rsidP="00C7267D">
      <w:pPr>
        <w:tabs>
          <w:tab w:val="left" w:pos="240"/>
          <w:tab w:val="left" w:pos="55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4B7">
        <w:rPr>
          <w:rFonts w:ascii="Times New Roman" w:hAnsi="Times New Roman"/>
          <w:sz w:val="28"/>
          <w:szCs w:val="28"/>
        </w:rPr>
        <w:t>Рассмотрено на заседании</w:t>
      </w:r>
      <w:r w:rsidR="00F32AF5">
        <w:rPr>
          <w:rFonts w:ascii="Times New Roman" w:hAnsi="Times New Roman"/>
          <w:sz w:val="28"/>
          <w:szCs w:val="28"/>
        </w:rPr>
        <w:tab/>
        <w:t>Директор МАОУ ДОД</w:t>
      </w:r>
    </w:p>
    <w:p w:rsidR="003034B7" w:rsidRPr="003034B7" w:rsidRDefault="003034B7" w:rsidP="00C7267D">
      <w:pPr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4B7">
        <w:rPr>
          <w:rFonts w:ascii="Times New Roman" w:hAnsi="Times New Roman"/>
          <w:sz w:val="28"/>
          <w:szCs w:val="28"/>
        </w:rPr>
        <w:t>Педагогического совета</w:t>
      </w:r>
      <w:r w:rsidR="00F32AF5">
        <w:rPr>
          <w:rFonts w:ascii="Times New Roman" w:hAnsi="Times New Roman"/>
          <w:sz w:val="28"/>
          <w:szCs w:val="28"/>
        </w:rPr>
        <w:t xml:space="preserve">                                       ЦРТДиЮ «Левобережный»</w:t>
      </w:r>
    </w:p>
    <w:p w:rsidR="003034B7" w:rsidRPr="003034B7" w:rsidRDefault="003034B7" w:rsidP="00C7267D">
      <w:pPr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34B7">
        <w:rPr>
          <w:rFonts w:ascii="Times New Roman" w:hAnsi="Times New Roman"/>
          <w:sz w:val="28"/>
          <w:szCs w:val="28"/>
        </w:rPr>
        <w:t>ЦРТДиЮ «Левобережный»</w:t>
      </w:r>
      <w:r w:rsidR="00F32AF5">
        <w:rPr>
          <w:rFonts w:ascii="Times New Roman" w:hAnsi="Times New Roman"/>
          <w:sz w:val="28"/>
          <w:szCs w:val="28"/>
        </w:rPr>
        <w:t xml:space="preserve">                                 _____________ Т.В.Ханеня</w:t>
      </w:r>
    </w:p>
    <w:p w:rsidR="003034B7" w:rsidRPr="003034B7" w:rsidRDefault="00F32AF5" w:rsidP="00A90729">
      <w:pPr>
        <w:tabs>
          <w:tab w:val="left" w:pos="240"/>
          <w:tab w:val="left" w:pos="56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 от 31.03.2014</w:t>
      </w:r>
      <w:r w:rsidR="003034B7" w:rsidRPr="003034B7">
        <w:rPr>
          <w:rFonts w:ascii="Times New Roman" w:hAnsi="Times New Roman"/>
          <w:sz w:val="28"/>
          <w:szCs w:val="28"/>
        </w:rPr>
        <w:t>г</w:t>
      </w:r>
      <w:r w:rsidR="00A90729">
        <w:rPr>
          <w:rFonts w:ascii="Times New Roman" w:hAnsi="Times New Roman"/>
          <w:sz w:val="28"/>
          <w:szCs w:val="28"/>
        </w:rPr>
        <w:tab/>
        <w:t xml:space="preserve">Приказ от </w:t>
      </w:r>
      <w:r w:rsidR="00E31230">
        <w:rPr>
          <w:rFonts w:ascii="Times New Roman" w:hAnsi="Times New Roman"/>
          <w:sz w:val="28"/>
          <w:szCs w:val="28"/>
        </w:rPr>
        <w:t>14.04.2014 № 123</w:t>
      </w: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Pr="00546698" w:rsidRDefault="00F32AF5" w:rsidP="00C7267D">
      <w:pPr>
        <w:tabs>
          <w:tab w:val="left" w:pos="32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98">
        <w:rPr>
          <w:rFonts w:ascii="Times New Roman" w:hAnsi="Times New Roman"/>
          <w:b/>
          <w:sz w:val="28"/>
          <w:szCs w:val="28"/>
        </w:rPr>
        <w:t>Отчёт</w:t>
      </w:r>
    </w:p>
    <w:p w:rsidR="00F32AF5" w:rsidRPr="00546698" w:rsidRDefault="00F32AF5" w:rsidP="00C7267D">
      <w:pPr>
        <w:tabs>
          <w:tab w:val="left" w:pos="32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98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:rsidR="00F32AF5" w:rsidRPr="00546698" w:rsidRDefault="00F32AF5" w:rsidP="00C7267D">
      <w:pPr>
        <w:tabs>
          <w:tab w:val="left" w:pos="32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98">
        <w:rPr>
          <w:rFonts w:ascii="Times New Roman" w:hAnsi="Times New Roman"/>
          <w:b/>
          <w:sz w:val="28"/>
          <w:szCs w:val="28"/>
        </w:rPr>
        <w:t>муниципального  автономного образовательного учреждения</w:t>
      </w:r>
    </w:p>
    <w:p w:rsidR="00F32AF5" w:rsidRPr="00546698" w:rsidRDefault="00F32AF5" w:rsidP="00C7267D">
      <w:pPr>
        <w:tabs>
          <w:tab w:val="left" w:pos="32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98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546698" w:rsidRDefault="00F32AF5" w:rsidP="00C7267D">
      <w:pPr>
        <w:tabs>
          <w:tab w:val="left" w:pos="32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698">
        <w:rPr>
          <w:rFonts w:ascii="Times New Roman" w:hAnsi="Times New Roman"/>
          <w:b/>
          <w:sz w:val="28"/>
          <w:szCs w:val="28"/>
        </w:rPr>
        <w:t>Центр развития творчества детей и юношества</w:t>
      </w:r>
    </w:p>
    <w:p w:rsidR="00F32AF5" w:rsidRPr="00546698" w:rsidRDefault="00F32AF5" w:rsidP="00C7267D">
      <w:pPr>
        <w:tabs>
          <w:tab w:val="left" w:pos="32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6698">
        <w:rPr>
          <w:rFonts w:ascii="Times New Roman" w:hAnsi="Times New Roman"/>
          <w:b/>
          <w:sz w:val="28"/>
          <w:szCs w:val="28"/>
        </w:rPr>
        <w:t xml:space="preserve"> «Левобережный» г. Л</w:t>
      </w:r>
      <w:r w:rsidRPr="00546698">
        <w:rPr>
          <w:rFonts w:ascii="Times New Roman" w:hAnsi="Times New Roman"/>
          <w:b/>
          <w:sz w:val="28"/>
          <w:szCs w:val="28"/>
        </w:rPr>
        <w:t>и</w:t>
      </w:r>
      <w:r w:rsidRPr="00546698">
        <w:rPr>
          <w:rFonts w:ascii="Times New Roman" w:hAnsi="Times New Roman"/>
          <w:b/>
          <w:sz w:val="28"/>
          <w:szCs w:val="28"/>
        </w:rPr>
        <w:t xml:space="preserve">пецка  </w:t>
      </w:r>
    </w:p>
    <w:p w:rsidR="00F32AF5" w:rsidRPr="00F32AF5" w:rsidRDefault="00F32AF5" w:rsidP="00C7267D">
      <w:pPr>
        <w:tabs>
          <w:tab w:val="left" w:pos="32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Pr="00E13EFE" w:rsidRDefault="003034B7" w:rsidP="00A17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34B7" w:rsidRPr="00E13EFE" w:rsidRDefault="00F32AF5" w:rsidP="00A17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3EFE">
        <w:rPr>
          <w:rFonts w:ascii="Times New Roman" w:hAnsi="Times New Roman"/>
          <w:sz w:val="28"/>
          <w:szCs w:val="28"/>
        </w:rPr>
        <w:t>Липецк, 2014г.</w:t>
      </w:r>
    </w:p>
    <w:p w:rsidR="00C7267D" w:rsidRDefault="00C7267D" w:rsidP="00A17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4B7" w:rsidRPr="00E13EFE" w:rsidRDefault="00E13EFE" w:rsidP="00A17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3EFE">
        <w:rPr>
          <w:rFonts w:ascii="Times New Roman" w:hAnsi="Times New Roman"/>
          <w:sz w:val="28"/>
          <w:szCs w:val="28"/>
        </w:rPr>
        <w:t>Содержание</w:t>
      </w:r>
      <w:r w:rsidR="004A1874">
        <w:rPr>
          <w:rFonts w:ascii="Times New Roman" w:hAnsi="Times New Roman"/>
          <w:sz w:val="28"/>
          <w:szCs w:val="28"/>
        </w:rPr>
        <w:t>:</w:t>
      </w:r>
    </w:p>
    <w:p w:rsidR="00E13EFE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E13EFE" w:rsidRPr="00E13EFE">
        <w:rPr>
          <w:rFonts w:ascii="Times New Roman" w:hAnsi="Times New Roman"/>
          <w:sz w:val="28"/>
          <w:szCs w:val="28"/>
        </w:rPr>
        <w:t xml:space="preserve"> Аналитическая часть.</w:t>
      </w:r>
      <w:proofErr w:type="gramEnd"/>
    </w:p>
    <w:p w:rsidR="00B33869" w:rsidRPr="00E13EFE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EFE" w:rsidRDefault="00E13EFE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3EFE">
        <w:rPr>
          <w:rFonts w:ascii="Times New Roman" w:hAnsi="Times New Roman"/>
          <w:sz w:val="28"/>
          <w:szCs w:val="28"/>
        </w:rPr>
        <w:t>1. Общие сведения об учреждении.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Организационно-правовое обеспечение деятельности.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Образовательная деятельность</w:t>
      </w:r>
      <w:r w:rsidR="00B36881">
        <w:rPr>
          <w:rFonts w:ascii="Times New Roman" w:hAnsi="Times New Roman"/>
          <w:sz w:val="28"/>
          <w:szCs w:val="28"/>
        </w:rPr>
        <w:t xml:space="preserve"> и методическое обеспечение учебного пр</w:t>
      </w:r>
      <w:r w:rsidR="00B36881">
        <w:rPr>
          <w:rFonts w:ascii="Times New Roman" w:hAnsi="Times New Roman"/>
          <w:sz w:val="28"/>
          <w:szCs w:val="28"/>
        </w:rPr>
        <w:t>о</w:t>
      </w:r>
      <w:r w:rsidR="00B36881">
        <w:rPr>
          <w:rFonts w:ascii="Times New Roman" w:hAnsi="Times New Roman"/>
          <w:sz w:val="28"/>
          <w:szCs w:val="28"/>
        </w:rPr>
        <w:t>цесса</w:t>
      </w:r>
      <w:r w:rsidR="00B33869">
        <w:rPr>
          <w:rFonts w:ascii="Times New Roman" w:hAnsi="Times New Roman"/>
          <w:sz w:val="28"/>
          <w:szCs w:val="28"/>
        </w:rPr>
        <w:t>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Система управления.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 и качество подготовки учащихся.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учебно-воспитательного процесса.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Востребованность выпускников</w:t>
      </w:r>
      <w:r w:rsidR="00B33869">
        <w:rPr>
          <w:rFonts w:ascii="Times New Roman" w:hAnsi="Times New Roman"/>
          <w:sz w:val="28"/>
          <w:szCs w:val="28"/>
        </w:rPr>
        <w:t>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Качество кадрового обеспечения.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Учебно-методическое обеспечение</w:t>
      </w:r>
      <w:r w:rsidR="00BA5F96">
        <w:rPr>
          <w:rFonts w:ascii="Times New Roman" w:hAnsi="Times New Roman"/>
          <w:sz w:val="28"/>
          <w:szCs w:val="28"/>
        </w:rPr>
        <w:t xml:space="preserve"> и программирование учебного проце</w:t>
      </w:r>
      <w:r w:rsidR="00BA5F96">
        <w:rPr>
          <w:rFonts w:ascii="Times New Roman" w:hAnsi="Times New Roman"/>
          <w:sz w:val="28"/>
          <w:szCs w:val="28"/>
        </w:rPr>
        <w:t>с</w:t>
      </w:r>
      <w:r w:rsidR="00BA5F96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Материально-техническая база.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C74" w:rsidRDefault="00E81C74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33C52">
        <w:rPr>
          <w:rFonts w:ascii="Times New Roman" w:hAnsi="Times New Roman"/>
          <w:sz w:val="28"/>
          <w:szCs w:val="28"/>
        </w:rPr>
        <w:t>Функционирование системы оценки качества образования.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3C52" w:rsidRDefault="00B33C52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Проблемное поле и перспективы развития.</w:t>
      </w:r>
    </w:p>
    <w:p w:rsidR="00B33869" w:rsidRDefault="00B33869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3C52" w:rsidRPr="00B33C52" w:rsidRDefault="00B33C52" w:rsidP="00E13E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Результаты анализа показателей</w:t>
      </w:r>
      <w:r w:rsidR="004A18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1874">
        <w:rPr>
          <w:rFonts w:ascii="Times New Roman" w:hAnsi="Times New Roman"/>
          <w:sz w:val="28"/>
          <w:szCs w:val="28"/>
        </w:rPr>
        <w:t>деятельности  МАОУ</w:t>
      </w:r>
      <w:proofErr w:type="gramEnd"/>
      <w:r w:rsidR="004A1874">
        <w:rPr>
          <w:rFonts w:ascii="Times New Roman" w:hAnsi="Times New Roman"/>
          <w:sz w:val="28"/>
          <w:szCs w:val="28"/>
        </w:rPr>
        <w:t xml:space="preserve"> ДОД ЦРТДиЮ «Левобережный»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4A1874">
        <w:rPr>
          <w:rFonts w:ascii="Times New Roman" w:hAnsi="Times New Roman"/>
          <w:sz w:val="28"/>
          <w:szCs w:val="28"/>
        </w:rPr>
        <w:t>г. Липецка.</w:t>
      </w:r>
    </w:p>
    <w:p w:rsidR="003034B7" w:rsidRPr="00E13EFE" w:rsidRDefault="003034B7" w:rsidP="00A17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4B7" w:rsidRPr="00E13EFE" w:rsidRDefault="003034B7" w:rsidP="00A17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4B7" w:rsidRPr="00E13EFE" w:rsidRDefault="003034B7" w:rsidP="00A17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3034B7" w:rsidRDefault="003034B7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6E354D" w:rsidRDefault="006E354D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6E354D" w:rsidRDefault="006E354D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6E354D" w:rsidRDefault="006E354D" w:rsidP="00A17119">
      <w:pPr>
        <w:spacing w:after="0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9E76AD" w:rsidRPr="003E41FE" w:rsidRDefault="00A92C0C" w:rsidP="00A92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41F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АНАЛИТИЧЕСКАЯ ЧАСТЬ</w:t>
      </w:r>
    </w:p>
    <w:p w:rsidR="009E76AD" w:rsidRPr="00E13EFE" w:rsidRDefault="009E76AD" w:rsidP="008A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B7" w:rsidRDefault="004A263A" w:rsidP="008A5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Общие сведения об учреждении</w:t>
      </w:r>
    </w:p>
    <w:p w:rsidR="004A263A" w:rsidRPr="006706FD" w:rsidRDefault="004A263A" w:rsidP="008A5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7119" w:rsidRPr="00D234FD" w:rsidRDefault="007C1D4C" w:rsidP="008A567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4FD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дополн</w:t>
      </w:r>
      <w:r w:rsidRPr="00D234FD">
        <w:rPr>
          <w:rFonts w:ascii="Times New Roman" w:hAnsi="Times New Roman"/>
          <w:sz w:val="28"/>
          <w:szCs w:val="28"/>
        </w:rPr>
        <w:t>и</w:t>
      </w:r>
      <w:r w:rsidRPr="00D234FD">
        <w:rPr>
          <w:rFonts w:ascii="Times New Roman" w:hAnsi="Times New Roman"/>
          <w:sz w:val="28"/>
          <w:szCs w:val="28"/>
        </w:rPr>
        <w:t>тельного образования детей Центр развития творчества детей и юношества «Левобережный» г. Липецка создано с</w:t>
      </w:r>
      <w:r w:rsidR="00633033" w:rsidRPr="00D234FD">
        <w:rPr>
          <w:rFonts w:ascii="Times New Roman" w:hAnsi="Times New Roman"/>
          <w:sz w:val="28"/>
          <w:szCs w:val="28"/>
        </w:rPr>
        <w:t xml:space="preserve"> 01.</w:t>
      </w:r>
      <w:r w:rsidR="00A17119" w:rsidRPr="00D234FD">
        <w:rPr>
          <w:rFonts w:ascii="Times New Roman" w:hAnsi="Times New Roman"/>
          <w:sz w:val="28"/>
          <w:szCs w:val="28"/>
        </w:rPr>
        <w:t>01.2013 года  путем изменения типа существующего муниципального бюджетного образовательного учреждения дополнительного образования детей Центра развития творчества детей и юношества «Левобережный» г. Липецка</w:t>
      </w:r>
      <w:r w:rsidR="00867452" w:rsidRPr="00D234FD">
        <w:rPr>
          <w:rFonts w:ascii="Times New Roman" w:hAnsi="Times New Roman"/>
          <w:sz w:val="28"/>
          <w:szCs w:val="28"/>
        </w:rPr>
        <w:t xml:space="preserve"> (далее – Центр)</w:t>
      </w:r>
      <w:r w:rsidR="00D05209" w:rsidRPr="00D234FD">
        <w:rPr>
          <w:rFonts w:ascii="Times New Roman" w:hAnsi="Times New Roman"/>
          <w:sz w:val="28"/>
          <w:szCs w:val="28"/>
        </w:rPr>
        <w:t xml:space="preserve"> </w:t>
      </w:r>
      <w:r w:rsidR="00DC0811" w:rsidRPr="00D234FD">
        <w:rPr>
          <w:rFonts w:ascii="Times New Roman" w:hAnsi="Times New Roman"/>
          <w:sz w:val="28"/>
          <w:szCs w:val="28"/>
        </w:rPr>
        <w:t>и</w:t>
      </w:r>
      <w:r w:rsidR="00125926" w:rsidRPr="00D234FD">
        <w:rPr>
          <w:rFonts w:ascii="Times New Roman" w:hAnsi="Times New Roman"/>
          <w:sz w:val="28"/>
          <w:szCs w:val="28"/>
        </w:rPr>
        <w:t xml:space="preserve"> осуществляет о</w:t>
      </w:r>
      <w:r w:rsidR="00125926" w:rsidRPr="00D234FD">
        <w:rPr>
          <w:rFonts w:ascii="Times New Roman" w:hAnsi="Times New Roman"/>
          <w:sz w:val="28"/>
          <w:szCs w:val="28"/>
        </w:rPr>
        <w:t>б</w:t>
      </w:r>
      <w:r w:rsidR="00125926" w:rsidRPr="00D234FD">
        <w:rPr>
          <w:rFonts w:ascii="Times New Roman" w:hAnsi="Times New Roman"/>
          <w:sz w:val="28"/>
          <w:szCs w:val="28"/>
        </w:rPr>
        <w:t>разовательную деятельность на основании лицензии</w:t>
      </w:r>
      <w:r w:rsidR="00F223E6" w:rsidRPr="00D234FD">
        <w:rPr>
          <w:rFonts w:ascii="Times New Roman" w:hAnsi="Times New Roman"/>
          <w:sz w:val="28"/>
          <w:szCs w:val="28"/>
        </w:rPr>
        <w:t xml:space="preserve"> </w:t>
      </w:r>
      <w:r w:rsidR="00125926" w:rsidRPr="00D234FD">
        <w:rPr>
          <w:rFonts w:ascii="Times New Roman" w:hAnsi="Times New Roman"/>
          <w:sz w:val="28"/>
          <w:szCs w:val="28"/>
        </w:rPr>
        <w:t>№ 144 от 26 июня 2013г.</w:t>
      </w:r>
      <w:r w:rsidR="00A17119" w:rsidRPr="00D234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E16FE" w:rsidRPr="00D234FD" w:rsidRDefault="005371FC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</w:t>
      </w:r>
      <w:r w:rsidR="00A17119" w:rsidRPr="00D234FD">
        <w:rPr>
          <w:rFonts w:ascii="Times New Roman" w:hAnsi="Times New Roman"/>
          <w:sz w:val="28"/>
          <w:szCs w:val="28"/>
        </w:rPr>
        <w:t xml:space="preserve">Спектр услуг </w:t>
      </w:r>
      <w:r w:rsidR="001E16FE" w:rsidRPr="00D234FD">
        <w:rPr>
          <w:rFonts w:ascii="Times New Roman" w:hAnsi="Times New Roman"/>
          <w:sz w:val="28"/>
          <w:szCs w:val="28"/>
        </w:rPr>
        <w:t xml:space="preserve"> Центра  непосредственно зависит от муниципального задания и оправдывает ожидания жителей Левобережного округа.</w:t>
      </w:r>
    </w:p>
    <w:p w:rsidR="00A17119" w:rsidRPr="00D234FD" w:rsidRDefault="001E16FE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П</w:t>
      </w:r>
      <w:r w:rsidR="00A17119" w:rsidRPr="00D234FD">
        <w:rPr>
          <w:rFonts w:ascii="Times New Roman" w:hAnsi="Times New Roman"/>
          <w:sz w:val="28"/>
          <w:szCs w:val="28"/>
        </w:rPr>
        <w:t>едагогический коллек</w:t>
      </w:r>
      <w:r w:rsidRPr="00D234FD">
        <w:rPr>
          <w:rFonts w:ascii="Times New Roman" w:hAnsi="Times New Roman"/>
          <w:sz w:val="28"/>
          <w:szCs w:val="28"/>
        </w:rPr>
        <w:t>тив расширяет набор</w:t>
      </w:r>
      <w:r w:rsidR="00125926" w:rsidRPr="00D234FD">
        <w:rPr>
          <w:rFonts w:ascii="Times New Roman" w:hAnsi="Times New Roman"/>
          <w:sz w:val="28"/>
          <w:szCs w:val="28"/>
        </w:rPr>
        <w:t xml:space="preserve"> дополнительных общ</w:t>
      </w:r>
      <w:r w:rsidR="00125926" w:rsidRPr="00D234FD">
        <w:rPr>
          <w:rFonts w:ascii="Times New Roman" w:hAnsi="Times New Roman"/>
          <w:sz w:val="28"/>
          <w:szCs w:val="28"/>
        </w:rPr>
        <w:t>е</w:t>
      </w:r>
      <w:r w:rsidR="00125926" w:rsidRPr="00D234FD">
        <w:rPr>
          <w:rFonts w:ascii="Times New Roman" w:hAnsi="Times New Roman"/>
          <w:sz w:val="28"/>
          <w:szCs w:val="28"/>
        </w:rPr>
        <w:t>развивающих</w:t>
      </w:r>
      <w:r w:rsidR="00A17119" w:rsidRPr="00D234FD">
        <w:rPr>
          <w:rFonts w:ascii="Times New Roman" w:hAnsi="Times New Roman"/>
          <w:sz w:val="28"/>
          <w:szCs w:val="28"/>
        </w:rPr>
        <w:t xml:space="preserve"> про</w:t>
      </w:r>
      <w:r w:rsidRPr="00D234FD">
        <w:rPr>
          <w:rFonts w:ascii="Times New Roman" w:hAnsi="Times New Roman"/>
          <w:sz w:val="28"/>
          <w:szCs w:val="28"/>
        </w:rPr>
        <w:t>грамм,</w:t>
      </w:r>
      <w:r w:rsidR="00A17119" w:rsidRPr="00D234FD">
        <w:rPr>
          <w:rFonts w:ascii="Times New Roman" w:hAnsi="Times New Roman"/>
          <w:sz w:val="28"/>
          <w:szCs w:val="28"/>
        </w:rPr>
        <w:t xml:space="preserve"> отвеча</w:t>
      </w:r>
      <w:r w:rsidRPr="00D234FD">
        <w:rPr>
          <w:rFonts w:ascii="Times New Roman" w:hAnsi="Times New Roman"/>
          <w:sz w:val="28"/>
          <w:szCs w:val="28"/>
        </w:rPr>
        <w:t>ющих</w:t>
      </w:r>
      <w:r w:rsidR="00740A93" w:rsidRPr="00D234FD">
        <w:rPr>
          <w:rFonts w:ascii="Times New Roman" w:hAnsi="Times New Roman"/>
          <w:sz w:val="28"/>
          <w:szCs w:val="28"/>
        </w:rPr>
        <w:t xml:space="preserve"> </w:t>
      </w:r>
      <w:r w:rsidR="00A17119" w:rsidRPr="00D234FD">
        <w:rPr>
          <w:rFonts w:ascii="Times New Roman" w:hAnsi="Times New Roman"/>
          <w:sz w:val="28"/>
          <w:szCs w:val="28"/>
        </w:rPr>
        <w:t xml:space="preserve"> всем требованиям социума.</w:t>
      </w:r>
    </w:p>
    <w:p w:rsidR="00A17119" w:rsidRPr="00D234FD" w:rsidRDefault="00740A93" w:rsidP="008A567D">
      <w:pPr>
        <w:tabs>
          <w:tab w:val="num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>Центр</w:t>
      </w:r>
      <w:r w:rsidR="00A17119" w:rsidRPr="00D234FD">
        <w:rPr>
          <w:rFonts w:ascii="Times New Roman" w:hAnsi="Times New Roman"/>
          <w:sz w:val="28"/>
          <w:szCs w:val="28"/>
        </w:rPr>
        <w:t xml:space="preserve"> ставит одной из главных своих задач формирование целостного культурно - воспитательного пространства Левобережного округа г. Липецка. </w:t>
      </w:r>
    </w:p>
    <w:p w:rsidR="00A17119" w:rsidRPr="00D234FD" w:rsidRDefault="00A17119" w:rsidP="008A5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Социальными особенностями Левобережного округа являются:</w:t>
      </w:r>
    </w:p>
    <w:p w:rsidR="00A17119" w:rsidRPr="00D234FD" w:rsidRDefault="005950EE" w:rsidP="008A5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</w:t>
      </w:r>
      <w:r w:rsidR="00A17119" w:rsidRPr="00D234FD">
        <w:rPr>
          <w:rFonts w:ascii="Times New Roman" w:hAnsi="Times New Roman"/>
          <w:sz w:val="28"/>
          <w:szCs w:val="28"/>
        </w:rPr>
        <w:t>- большое количество семейных общежитий;</w:t>
      </w:r>
    </w:p>
    <w:p w:rsidR="00A17119" w:rsidRPr="00D234FD" w:rsidRDefault="005950EE" w:rsidP="008A5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</w:t>
      </w:r>
      <w:r w:rsidR="00A17119" w:rsidRPr="00D234FD">
        <w:rPr>
          <w:rFonts w:ascii="Times New Roman" w:hAnsi="Times New Roman"/>
          <w:sz w:val="28"/>
          <w:szCs w:val="28"/>
        </w:rPr>
        <w:t>- домов частного сектора;</w:t>
      </w:r>
    </w:p>
    <w:p w:rsidR="00A17119" w:rsidRPr="00D234FD" w:rsidRDefault="005950EE" w:rsidP="008A5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</w:t>
      </w:r>
      <w:r w:rsidR="00A17119" w:rsidRPr="00D234FD">
        <w:rPr>
          <w:rFonts w:ascii="Times New Roman" w:hAnsi="Times New Roman"/>
          <w:sz w:val="28"/>
          <w:szCs w:val="28"/>
        </w:rPr>
        <w:t xml:space="preserve">- районов поселения цыган. </w:t>
      </w:r>
    </w:p>
    <w:p w:rsidR="00740A93" w:rsidRPr="00D234FD" w:rsidRDefault="00740A93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A17119" w:rsidRPr="00D234FD">
        <w:rPr>
          <w:rFonts w:ascii="Times New Roman" w:hAnsi="Times New Roman"/>
          <w:sz w:val="28"/>
          <w:szCs w:val="28"/>
        </w:rPr>
        <w:t>Центр</w:t>
      </w:r>
      <w:r w:rsidRPr="00D234FD">
        <w:rPr>
          <w:rFonts w:ascii="Times New Roman" w:hAnsi="Times New Roman"/>
          <w:sz w:val="28"/>
          <w:szCs w:val="28"/>
        </w:rPr>
        <w:t>а</w:t>
      </w:r>
      <w:r w:rsidR="00A17119" w:rsidRPr="00D234FD">
        <w:rPr>
          <w:rFonts w:ascii="Times New Roman" w:hAnsi="Times New Roman"/>
          <w:sz w:val="28"/>
          <w:szCs w:val="28"/>
        </w:rPr>
        <w:t>: г. Липецк, ул. А. Невского, д</w:t>
      </w:r>
      <w:r w:rsidR="00BB1DFC" w:rsidRPr="00D234FD">
        <w:rPr>
          <w:rFonts w:ascii="Times New Roman" w:hAnsi="Times New Roman"/>
          <w:sz w:val="28"/>
          <w:szCs w:val="28"/>
        </w:rPr>
        <w:t xml:space="preserve">.2. </w:t>
      </w:r>
    </w:p>
    <w:p w:rsidR="00256E2D" w:rsidRPr="00D234FD" w:rsidRDefault="00A17119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4FD">
        <w:rPr>
          <w:rFonts w:ascii="Times New Roman" w:hAnsi="Times New Roman"/>
          <w:sz w:val="28"/>
          <w:szCs w:val="28"/>
        </w:rPr>
        <w:t>Заня</w:t>
      </w:r>
      <w:r w:rsidR="009234A8" w:rsidRPr="00D234FD">
        <w:rPr>
          <w:rFonts w:ascii="Times New Roman" w:hAnsi="Times New Roman"/>
          <w:sz w:val="28"/>
          <w:szCs w:val="28"/>
        </w:rPr>
        <w:t>тия детских</w:t>
      </w:r>
      <w:r w:rsidRPr="00D234FD">
        <w:rPr>
          <w:rFonts w:ascii="Times New Roman" w:hAnsi="Times New Roman"/>
          <w:sz w:val="28"/>
          <w:szCs w:val="28"/>
        </w:rPr>
        <w:t xml:space="preserve"> объединений осуществляются</w:t>
      </w:r>
      <w:r w:rsidR="00256E2D" w:rsidRPr="00D234FD">
        <w:rPr>
          <w:rFonts w:ascii="Times New Roman" w:hAnsi="Times New Roman"/>
          <w:sz w:val="28"/>
          <w:szCs w:val="28"/>
        </w:rPr>
        <w:t xml:space="preserve"> как</w:t>
      </w:r>
      <w:r w:rsidRPr="00D234FD">
        <w:rPr>
          <w:rFonts w:ascii="Times New Roman" w:hAnsi="Times New Roman"/>
          <w:sz w:val="28"/>
          <w:szCs w:val="28"/>
        </w:rPr>
        <w:t xml:space="preserve"> в основном здании (ул. Невского, д.2), </w:t>
      </w:r>
      <w:r w:rsidR="00256E2D" w:rsidRPr="00D234FD">
        <w:rPr>
          <w:rFonts w:ascii="Times New Roman" w:hAnsi="Times New Roman"/>
          <w:sz w:val="28"/>
          <w:szCs w:val="28"/>
        </w:rPr>
        <w:t xml:space="preserve">так и </w:t>
      </w:r>
      <w:r w:rsidRPr="00D234FD">
        <w:rPr>
          <w:rFonts w:ascii="Times New Roman" w:hAnsi="Times New Roman"/>
          <w:sz w:val="28"/>
          <w:szCs w:val="28"/>
        </w:rPr>
        <w:t>в обособленном подразделении «Ровесник» (пр.</w:t>
      </w:r>
      <w:proofErr w:type="gramEnd"/>
      <w:r w:rsidRPr="00D234FD">
        <w:rPr>
          <w:rFonts w:ascii="Times New Roman" w:hAnsi="Times New Roman"/>
          <w:sz w:val="28"/>
          <w:szCs w:val="28"/>
        </w:rPr>
        <w:t xml:space="preserve"> Ми</w:t>
      </w:r>
      <w:r w:rsidR="00256E2D" w:rsidRPr="00D234FD">
        <w:rPr>
          <w:rFonts w:ascii="Times New Roman" w:hAnsi="Times New Roman"/>
          <w:sz w:val="28"/>
          <w:szCs w:val="28"/>
        </w:rPr>
        <w:t>ра, д.18). Ряд творческих</w:t>
      </w:r>
      <w:r w:rsidRPr="00D234FD">
        <w:rPr>
          <w:rFonts w:ascii="Times New Roman" w:hAnsi="Times New Roman"/>
          <w:sz w:val="28"/>
          <w:szCs w:val="28"/>
        </w:rPr>
        <w:t xml:space="preserve"> объединений рабо</w:t>
      </w:r>
      <w:r w:rsidR="00445BA4" w:rsidRPr="00D234FD">
        <w:rPr>
          <w:rFonts w:ascii="Times New Roman" w:hAnsi="Times New Roman"/>
          <w:sz w:val="28"/>
          <w:szCs w:val="28"/>
        </w:rPr>
        <w:t>тают на базе образовательных организаций</w:t>
      </w:r>
      <w:r w:rsidRPr="00D234FD">
        <w:rPr>
          <w:rFonts w:ascii="Times New Roman" w:hAnsi="Times New Roman"/>
          <w:sz w:val="28"/>
          <w:szCs w:val="28"/>
        </w:rPr>
        <w:t xml:space="preserve"> города</w:t>
      </w:r>
      <w:r w:rsidR="00141FD3" w:rsidRPr="00D234F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41FD3" w:rsidRPr="00D234FD">
        <w:rPr>
          <w:rFonts w:ascii="Times New Roman" w:hAnsi="Times New Roman"/>
          <w:sz w:val="28"/>
          <w:szCs w:val="28"/>
        </w:rPr>
        <w:t xml:space="preserve">МБОУ СОШ </w:t>
      </w:r>
      <w:r w:rsidR="00B46660" w:rsidRPr="00D234FD">
        <w:rPr>
          <w:rFonts w:ascii="Times New Roman" w:hAnsi="Times New Roman"/>
          <w:sz w:val="28"/>
          <w:szCs w:val="28"/>
        </w:rPr>
        <w:t xml:space="preserve">№ 4, </w:t>
      </w:r>
      <w:r w:rsidR="006A47EF" w:rsidRPr="00D234FD">
        <w:rPr>
          <w:rFonts w:ascii="Times New Roman" w:hAnsi="Times New Roman"/>
          <w:sz w:val="28"/>
          <w:szCs w:val="28"/>
        </w:rPr>
        <w:t xml:space="preserve">(ул. Парковая, д.5), </w:t>
      </w:r>
      <w:r w:rsidR="005B5D0D" w:rsidRPr="00D234FD">
        <w:rPr>
          <w:rFonts w:ascii="Times New Roman" w:hAnsi="Times New Roman"/>
          <w:sz w:val="28"/>
          <w:szCs w:val="28"/>
        </w:rPr>
        <w:t xml:space="preserve">МБОУ СОШ </w:t>
      </w:r>
      <w:r w:rsidR="00B46660" w:rsidRPr="00D234FD">
        <w:rPr>
          <w:rFonts w:ascii="Times New Roman" w:hAnsi="Times New Roman"/>
          <w:sz w:val="28"/>
          <w:szCs w:val="28"/>
        </w:rPr>
        <w:t>4 (филиал №1)</w:t>
      </w:r>
      <w:r w:rsidR="006A47EF" w:rsidRPr="00D234FD">
        <w:rPr>
          <w:rFonts w:ascii="Times New Roman" w:hAnsi="Times New Roman"/>
          <w:sz w:val="28"/>
          <w:szCs w:val="28"/>
        </w:rPr>
        <w:t xml:space="preserve"> (ул. З. Космодемьянской, д.178)</w:t>
      </w:r>
      <w:r w:rsidR="00A37D65" w:rsidRPr="00D234FD">
        <w:rPr>
          <w:rFonts w:ascii="Times New Roman" w:hAnsi="Times New Roman"/>
          <w:sz w:val="28"/>
          <w:szCs w:val="28"/>
        </w:rPr>
        <w:t xml:space="preserve">, </w:t>
      </w:r>
      <w:r w:rsidR="00141FD3" w:rsidRPr="00D234FD">
        <w:rPr>
          <w:rFonts w:ascii="Times New Roman" w:hAnsi="Times New Roman"/>
          <w:sz w:val="28"/>
          <w:szCs w:val="28"/>
        </w:rPr>
        <w:t xml:space="preserve"> МБОУ гимназия № </w:t>
      </w:r>
      <w:r w:rsidR="00B46660" w:rsidRPr="00D234FD">
        <w:rPr>
          <w:rFonts w:ascii="Times New Roman" w:hAnsi="Times New Roman"/>
          <w:sz w:val="28"/>
          <w:szCs w:val="28"/>
        </w:rPr>
        <w:t>12</w:t>
      </w:r>
      <w:r w:rsidR="00A37D65" w:rsidRPr="00D234FD">
        <w:rPr>
          <w:rFonts w:ascii="Times New Roman" w:hAnsi="Times New Roman"/>
          <w:sz w:val="28"/>
          <w:szCs w:val="28"/>
        </w:rPr>
        <w:t xml:space="preserve"> (ул. Г</w:t>
      </w:r>
      <w:r w:rsidR="00A37D65" w:rsidRPr="00D234FD">
        <w:rPr>
          <w:rFonts w:ascii="Times New Roman" w:hAnsi="Times New Roman"/>
          <w:sz w:val="28"/>
          <w:szCs w:val="28"/>
        </w:rPr>
        <w:t>а</w:t>
      </w:r>
      <w:r w:rsidR="00A37D65" w:rsidRPr="00D234FD">
        <w:rPr>
          <w:rFonts w:ascii="Times New Roman" w:hAnsi="Times New Roman"/>
          <w:sz w:val="28"/>
          <w:szCs w:val="28"/>
        </w:rPr>
        <w:t>гарина, д.24)</w:t>
      </w:r>
      <w:r w:rsidR="00E45F1A" w:rsidRPr="00D234FD">
        <w:rPr>
          <w:rFonts w:ascii="Times New Roman" w:hAnsi="Times New Roman"/>
          <w:sz w:val="28"/>
          <w:szCs w:val="28"/>
        </w:rPr>
        <w:t xml:space="preserve">, </w:t>
      </w:r>
      <w:r w:rsidR="000E4591" w:rsidRPr="00D234FD">
        <w:rPr>
          <w:rFonts w:ascii="Times New Roman" w:hAnsi="Times New Roman"/>
          <w:sz w:val="28"/>
          <w:szCs w:val="28"/>
        </w:rPr>
        <w:t xml:space="preserve"> МБОУ СОШ № </w:t>
      </w:r>
      <w:r w:rsidR="000630B5" w:rsidRPr="00D234FD">
        <w:rPr>
          <w:rFonts w:ascii="Times New Roman" w:hAnsi="Times New Roman"/>
          <w:sz w:val="28"/>
          <w:szCs w:val="28"/>
        </w:rPr>
        <w:t>28 (пл. Константиновой, д. 2),</w:t>
      </w:r>
      <w:r w:rsidR="00B46660" w:rsidRPr="00D234FD">
        <w:rPr>
          <w:rFonts w:ascii="Times New Roman" w:hAnsi="Times New Roman"/>
          <w:sz w:val="28"/>
          <w:szCs w:val="28"/>
        </w:rPr>
        <w:t xml:space="preserve"> </w:t>
      </w:r>
      <w:r w:rsidR="000E4591" w:rsidRPr="00D234FD">
        <w:rPr>
          <w:rFonts w:ascii="Times New Roman" w:hAnsi="Times New Roman"/>
          <w:sz w:val="28"/>
          <w:szCs w:val="28"/>
        </w:rPr>
        <w:t xml:space="preserve">МБОУ СОШ №  </w:t>
      </w:r>
      <w:r w:rsidR="007B35D3" w:rsidRPr="00D234FD">
        <w:rPr>
          <w:rFonts w:ascii="Times New Roman" w:hAnsi="Times New Roman"/>
          <w:sz w:val="28"/>
          <w:szCs w:val="28"/>
        </w:rPr>
        <w:t>37 (</w:t>
      </w:r>
      <w:r w:rsidR="00F001CB" w:rsidRPr="00D234FD">
        <w:rPr>
          <w:rFonts w:ascii="Times New Roman" w:hAnsi="Times New Roman"/>
          <w:sz w:val="28"/>
          <w:szCs w:val="28"/>
        </w:rPr>
        <w:t xml:space="preserve">ул. Писарева, 37), </w:t>
      </w:r>
      <w:r w:rsidR="000E4591" w:rsidRPr="00D234FD">
        <w:rPr>
          <w:rFonts w:ascii="Times New Roman" w:hAnsi="Times New Roman"/>
          <w:sz w:val="28"/>
          <w:szCs w:val="28"/>
        </w:rPr>
        <w:t xml:space="preserve">МБОУ СОШ № </w:t>
      </w:r>
      <w:r w:rsidR="00B46660" w:rsidRPr="00D234FD">
        <w:rPr>
          <w:rFonts w:ascii="Times New Roman" w:hAnsi="Times New Roman"/>
          <w:sz w:val="28"/>
          <w:szCs w:val="28"/>
        </w:rPr>
        <w:t>40</w:t>
      </w:r>
      <w:r w:rsidR="00616CCB" w:rsidRPr="00D234FD">
        <w:rPr>
          <w:rFonts w:ascii="Times New Roman" w:hAnsi="Times New Roman"/>
          <w:sz w:val="28"/>
          <w:szCs w:val="28"/>
        </w:rPr>
        <w:t xml:space="preserve"> (ул. Гагари</w:t>
      </w:r>
      <w:r w:rsidR="000E4591" w:rsidRPr="00D234FD">
        <w:rPr>
          <w:rFonts w:ascii="Times New Roman" w:hAnsi="Times New Roman"/>
          <w:sz w:val="28"/>
          <w:szCs w:val="28"/>
        </w:rPr>
        <w:t>на, д.123/3).</w:t>
      </w:r>
      <w:proofErr w:type="gramEnd"/>
      <w:r w:rsidR="000E4591" w:rsidRPr="00D234FD">
        <w:rPr>
          <w:rFonts w:ascii="Times New Roman" w:hAnsi="Times New Roman"/>
          <w:sz w:val="28"/>
          <w:szCs w:val="28"/>
        </w:rPr>
        <w:t xml:space="preserve"> </w:t>
      </w:r>
      <w:r w:rsidR="00616CCB" w:rsidRPr="00D234FD">
        <w:rPr>
          <w:rFonts w:ascii="Times New Roman" w:hAnsi="Times New Roman"/>
          <w:sz w:val="28"/>
          <w:szCs w:val="28"/>
        </w:rPr>
        <w:t xml:space="preserve"> </w:t>
      </w:r>
      <w:r w:rsidR="00C6510B" w:rsidRPr="00D234FD">
        <w:rPr>
          <w:rFonts w:ascii="Times New Roman" w:hAnsi="Times New Roman"/>
          <w:sz w:val="28"/>
          <w:szCs w:val="28"/>
        </w:rPr>
        <w:t>Их посещ</w:t>
      </w:r>
      <w:r w:rsidR="00C6510B" w:rsidRPr="00D234FD">
        <w:rPr>
          <w:rFonts w:ascii="Times New Roman" w:hAnsi="Times New Roman"/>
          <w:sz w:val="28"/>
          <w:szCs w:val="28"/>
        </w:rPr>
        <w:t>а</w:t>
      </w:r>
      <w:r w:rsidR="00C6510B" w:rsidRPr="00D234FD">
        <w:rPr>
          <w:rFonts w:ascii="Times New Roman" w:hAnsi="Times New Roman"/>
          <w:sz w:val="28"/>
          <w:szCs w:val="28"/>
        </w:rPr>
        <w:t>ет по состоянию на 1.10.2013г. 725 уча</w:t>
      </w:r>
      <w:r w:rsidR="006F5C2A" w:rsidRPr="00D234FD">
        <w:rPr>
          <w:rFonts w:ascii="Times New Roman" w:hAnsi="Times New Roman"/>
          <w:sz w:val="28"/>
          <w:szCs w:val="28"/>
        </w:rPr>
        <w:t>щихся.</w:t>
      </w:r>
      <w:r w:rsidR="00256E2D" w:rsidRPr="00D234FD">
        <w:rPr>
          <w:rFonts w:ascii="Times New Roman" w:hAnsi="Times New Roman"/>
          <w:sz w:val="28"/>
          <w:szCs w:val="28"/>
        </w:rPr>
        <w:t xml:space="preserve"> </w:t>
      </w:r>
    </w:p>
    <w:p w:rsidR="00256E2D" w:rsidRPr="00D234FD" w:rsidRDefault="00256E2D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Основная часть учащихся проживают в Левобережном округе, однако, 5 % учащихся приезжают на занятия из других районов города. </w:t>
      </w:r>
    </w:p>
    <w:p w:rsidR="00B46660" w:rsidRPr="00D234FD" w:rsidRDefault="00B46660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D27" w:rsidRPr="00D234FD" w:rsidRDefault="004A263A" w:rsidP="008A567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34FD">
        <w:rPr>
          <w:noProof/>
        </w:rPr>
        <w:drawing>
          <wp:anchor distT="0" distB="0" distL="114300" distR="114300" simplePos="0" relativeHeight="251749376" behindDoc="0" locked="0" layoutInCell="1" allowOverlap="1" wp14:anchorId="6B70D50A" wp14:editId="62A9D020">
            <wp:simplePos x="0" y="0"/>
            <wp:positionH relativeFrom="column">
              <wp:posOffset>247650</wp:posOffset>
            </wp:positionH>
            <wp:positionV relativeFrom="paragraph">
              <wp:posOffset>27305</wp:posOffset>
            </wp:positionV>
            <wp:extent cx="5311775" cy="2568575"/>
            <wp:effectExtent l="0" t="0" r="22225" b="222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D27" w:rsidRPr="00D234FD" w:rsidRDefault="00940D27" w:rsidP="008A567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63A" w:rsidRDefault="00256E2D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 </w:t>
      </w:r>
      <w:r w:rsidR="00E54C7F" w:rsidRPr="00D234FD">
        <w:rPr>
          <w:rFonts w:ascii="Times New Roman" w:hAnsi="Times New Roman"/>
          <w:sz w:val="28"/>
          <w:szCs w:val="28"/>
        </w:rPr>
        <w:t xml:space="preserve"> </w:t>
      </w: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63A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6D2" w:rsidRPr="00D234FD" w:rsidRDefault="004A263A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54C7F" w:rsidRPr="00D234FD">
        <w:rPr>
          <w:rFonts w:ascii="Times New Roman" w:hAnsi="Times New Roman"/>
          <w:sz w:val="28"/>
          <w:szCs w:val="28"/>
        </w:rPr>
        <w:t>В сентябре 2013</w:t>
      </w:r>
      <w:r w:rsidR="00FA6ED6" w:rsidRPr="00D234FD">
        <w:rPr>
          <w:rFonts w:ascii="Times New Roman" w:hAnsi="Times New Roman"/>
          <w:sz w:val="28"/>
          <w:szCs w:val="28"/>
        </w:rPr>
        <w:t xml:space="preserve"> года была</w:t>
      </w:r>
      <w:r w:rsidR="00881967" w:rsidRPr="00D234FD">
        <w:rPr>
          <w:rFonts w:ascii="Times New Roman" w:hAnsi="Times New Roman"/>
          <w:sz w:val="28"/>
          <w:szCs w:val="28"/>
        </w:rPr>
        <w:t xml:space="preserve"> укомплектована</w:t>
      </w:r>
      <w:r w:rsidR="00413736" w:rsidRPr="00D234FD">
        <w:rPr>
          <w:rFonts w:ascii="Times New Roman" w:hAnsi="Times New Roman"/>
          <w:sz w:val="28"/>
          <w:szCs w:val="28"/>
        </w:rPr>
        <w:t xml:space="preserve"> 181</w:t>
      </w:r>
      <w:r w:rsidR="004006D2" w:rsidRPr="00D234FD">
        <w:rPr>
          <w:rFonts w:ascii="Times New Roman" w:hAnsi="Times New Roman"/>
          <w:sz w:val="28"/>
          <w:szCs w:val="28"/>
        </w:rPr>
        <w:t xml:space="preserve"> групп</w:t>
      </w:r>
      <w:r w:rsidR="00413736" w:rsidRPr="00D234FD">
        <w:rPr>
          <w:rFonts w:ascii="Times New Roman" w:hAnsi="Times New Roman"/>
          <w:sz w:val="28"/>
          <w:szCs w:val="28"/>
        </w:rPr>
        <w:t>а</w:t>
      </w:r>
      <w:r w:rsidR="004006D2" w:rsidRPr="00D234FD">
        <w:rPr>
          <w:rFonts w:ascii="Times New Roman" w:hAnsi="Times New Roman"/>
          <w:sz w:val="28"/>
          <w:szCs w:val="28"/>
        </w:rPr>
        <w:t>. Из них:</w:t>
      </w:r>
    </w:p>
    <w:p w:rsidR="004006D2" w:rsidRPr="00D234FD" w:rsidRDefault="004006D2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>1 года об</w:t>
      </w:r>
      <w:r w:rsidRPr="00D234FD">
        <w:rPr>
          <w:rFonts w:ascii="Times New Roman" w:hAnsi="Times New Roman"/>
          <w:sz w:val="28"/>
          <w:szCs w:val="28"/>
        </w:rPr>
        <w:t>у</w:t>
      </w:r>
      <w:r w:rsidRPr="00D234FD">
        <w:rPr>
          <w:rFonts w:ascii="Times New Roman" w:hAnsi="Times New Roman"/>
          <w:sz w:val="28"/>
          <w:szCs w:val="28"/>
        </w:rPr>
        <w:t>ч</w:t>
      </w:r>
      <w:r w:rsidR="00110E09" w:rsidRPr="00D234FD">
        <w:rPr>
          <w:rFonts w:ascii="Times New Roman" w:hAnsi="Times New Roman"/>
          <w:sz w:val="28"/>
          <w:szCs w:val="28"/>
        </w:rPr>
        <w:t>ения – 100</w:t>
      </w:r>
      <w:r w:rsidR="005B5D0D" w:rsidRPr="00D234FD">
        <w:rPr>
          <w:rFonts w:ascii="Times New Roman" w:hAnsi="Times New Roman"/>
          <w:sz w:val="28"/>
          <w:szCs w:val="28"/>
        </w:rPr>
        <w:t xml:space="preserve"> групп</w:t>
      </w:r>
      <w:r w:rsidRPr="00D234FD">
        <w:rPr>
          <w:rFonts w:ascii="Times New Roman" w:hAnsi="Times New Roman"/>
          <w:sz w:val="28"/>
          <w:szCs w:val="28"/>
        </w:rPr>
        <w:t xml:space="preserve">; </w:t>
      </w:r>
    </w:p>
    <w:p w:rsidR="004006D2" w:rsidRPr="00D234FD" w:rsidRDefault="00110E09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>2 года об</w:t>
      </w:r>
      <w:r w:rsidRPr="00D234FD">
        <w:rPr>
          <w:rFonts w:ascii="Times New Roman" w:hAnsi="Times New Roman"/>
          <w:sz w:val="28"/>
          <w:szCs w:val="28"/>
        </w:rPr>
        <w:t>у</w:t>
      </w:r>
      <w:r w:rsidRPr="00D234FD">
        <w:rPr>
          <w:rFonts w:ascii="Times New Roman" w:hAnsi="Times New Roman"/>
          <w:sz w:val="28"/>
          <w:szCs w:val="28"/>
        </w:rPr>
        <w:t>чения – 71</w:t>
      </w:r>
      <w:r w:rsidR="004006D2" w:rsidRPr="00D234FD">
        <w:rPr>
          <w:rFonts w:ascii="Times New Roman" w:hAnsi="Times New Roman"/>
          <w:sz w:val="28"/>
          <w:szCs w:val="28"/>
        </w:rPr>
        <w:t xml:space="preserve"> группа;</w:t>
      </w:r>
    </w:p>
    <w:p w:rsidR="004006D2" w:rsidRPr="00D234FD" w:rsidRDefault="00110E09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>3 года обучения – 3</w:t>
      </w:r>
      <w:r w:rsidR="004006D2" w:rsidRPr="00D234FD">
        <w:rPr>
          <w:rFonts w:ascii="Times New Roman" w:hAnsi="Times New Roman"/>
          <w:sz w:val="28"/>
          <w:szCs w:val="28"/>
        </w:rPr>
        <w:t xml:space="preserve"> групп</w:t>
      </w:r>
      <w:r w:rsidR="005B5D0D" w:rsidRPr="00D234FD">
        <w:rPr>
          <w:rFonts w:ascii="Times New Roman" w:hAnsi="Times New Roman"/>
          <w:sz w:val="28"/>
          <w:szCs w:val="28"/>
        </w:rPr>
        <w:t>ы</w:t>
      </w:r>
      <w:r w:rsidR="004006D2" w:rsidRPr="00D234FD">
        <w:rPr>
          <w:rFonts w:ascii="Times New Roman" w:hAnsi="Times New Roman"/>
          <w:sz w:val="28"/>
          <w:szCs w:val="28"/>
        </w:rPr>
        <w:t>;</w:t>
      </w:r>
    </w:p>
    <w:p w:rsidR="004006D2" w:rsidRPr="00D234FD" w:rsidRDefault="00110E09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>4 года обучения – 5 групп;</w:t>
      </w:r>
    </w:p>
    <w:p w:rsidR="00110E09" w:rsidRPr="00D234FD" w:rsidRDefault="00110E09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5 года обучения </w:t>
      </w:r>
      <w:r w:rsidR="00BC05E0" w:rsidRPr="00D234FD">
        <w:rPr>
          <w:rFonts w:ascii="Times New Roman" w:hAnsi="Times New Roman"/>
          <w:sz w:val="28"/>
          <w:szCs w:val="28"/>
        </w:rPr>
        <w:t>–</w:t>
      </w:r>
      <w:r w:rsidRPr="00D234FD">
        <w:rPr>
          <w:rFonts w:ascii="Times New Roman" w:hAnsi="Times New Roman"/>
          <w:sz w:val="28"/>
          <w:szCs w:val="28"/>
        </w:rPr>
        <w:t xml:space="preserve"> </w:t>
      </w:r>
      <w:r w:rsidR="00BC05E0" w:rsidRPr="00D234FD">
        <w:rPr>
          <w:rFonts w:ascii="Times New Roman" w:hAnsi="Times New Roman"/>
          <w:sz w:val="28"/>
          <w:szCs w:val="28"/>
        </w:rPr>
        <w:t>2 группы.</w:t>
      </w:r>
    </w:p>
    <w:p w:rsidR="009D5A3C" w:rsidRPr="00D234FD" w:rsidRDefault="005371FC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   </w:t>
      </w:r>
      <w:r w:rsidR="004006D2" w:rsidRPr="00D234FD">
        <w:rPr>
          <w:rFonts w:ascii="Times New Roman" w:hAnsi="Times New Roman"/>
          <w:sz w:val="28"/>
          <w:szCs w:val="28"/>
        </w:rPr>
        <w:t>Количественный сос</w:t>
      </w:r>
      <w:r w:rsidR="00192240" w:rsidRPr="00D234FD">
        <w:rPr>
          <w:rFonts w:ascii="Times New Roman" w:hAnsi="Times New Roman"/>
          <w:sz w:val="28"/>
          <w:szCs w:val="28"/>
        </w:rPr>
        <w:t>тав уча</w:t>
      </w:r>
      <w:r w:rsidR="00F35E9C" w:rsidRPr="00D234FD">
        <w:rPr>
          <w:rFonts w:ascii="Times New Roman" w:hAnsi="Times New Roman"/>
          <w:sz w:val="28"/>
          <w:szCs w:val="28"/>
        </w:rPr>
        <w:t>щихся на сентябрь 2013</w:t>
      </w:r>
      <w:r w:rsidR="00140AF8" w:rsidRPr="00D234FD">
        <w:rPr>
          <w:rFonts w:ascii="Times New Roman" w:hAnsi="Times New Roman"/>
          <w:sz w:val="28"/>
          <w:szCs w:val="28"/>
        </w:rPr>
        <w:t xml:space="preserve"> г. составил – 2319</w:t>
      </w:r>
      <w:r w:rsidR="00896C55" w:rsidRPr="00D234FD">
        <w:rPr>
          <w:rFonts w:ascii="Times New Roman" w:hAnsi="Times New Roman"/>
          <w:sz w:val="28"/>
          <w:szCs w:val="28"/>
        </w:rPr>
        <w:t xml:space="preserve"> человек</w:t>
      </w:r>
      <w:r w:rsidR="004006D2" w:rsidRPr="00D234FD">
        <w:rPr>
          <w:rFonts w:ascii="Times New Roman" w:hAnsi="Times New Roman"/>
          <w:sz w:val="28"/>
          <w:szCs w:val="28"/>
        </w:rPr>
        <w:t xml:space="preserve">. </w:t>
      </w:r>
      <w:r w:rsidR="00256E2D" w:rsidRPr="00D234FD">
        <w:rPr>
          <w:rFonts w:ascii="Times New Roman" w:hAnsi="Times New Roman"/>
          <w:sz w:val="28"/>
          <w:szCs w:val="28"/>
        </w:rPr>
        <w:t xml:space="preserve"> </w:t>
      </w:r>
    </w:p>
    <w:p w:rsidR="004006D2" w:rsidRPr="00D234FD" w:rsidRDefault="009D5A3C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   В Центре осуществляют работу 5 отделов. </w:t>
      </w:r>
      <w:r w:rsidR="00847B37" w:rsidRPr="00D234FD">
        <w:rPr>
          <w:rFonts w:ascii="Times New Roman" w:hAnsi="Times New Roman"/>
          <w:sz w:val="28"/>
          <w:szCs w:val="28"/>
        </w:rPr>
        <w:t>Отдел социально-спортивной работы был переименован в отдел социально-педагогической р</w:t>
      </w:r>
      <w:r w:rsidR="00847B37" w:rsidRPr="00D234FD">
        <w:rPr>
          <w:rFonts w:ascii="Times New Roman" w:hAnsi="Times New Roman"/>
          <w:sz w:val="28"/>
          <w:szCs w:val="28"/>
        </w:rPr>
        <w:t>а</w:t>
      </w:r>
      <w:r w:rsidR="00847B37" w:rsidRPr="00D234FD">
        <w:rPr>
          <w:rFonts w:ascii="Times New Roman" w:hAnsi="Times New Roman"/>
          <w:sz w:val="28"/>
          <w:szCs w:val="28"/>
        </w:rPr>
        <w:t>боты, в котором количественный состав учащихся составил  684 человека</w:t>
      </w:r>
      <w:r w:rsidR="00163AB4" w:rsidRPr="00D234FD">
        <w:rPr>
          <w:rFonts w:ascii="Times New Roman" w:hAnsi="Times New Roman"/>
          <w:sz w:val="28"/>
          <w:szCs w:val="28"/>
        </w:rPr>
        <w:t xml:space="preserve">, </w:t>
      </w:r>
      <w:r w:rsidR="004006D2" w:rsidRPr="00D234FD">
        <w:rPr>
          <w:rFonts w:ascii="Times New Roman" w:hAnsi="Times New Roman"/>
          <w:sz w:val="28"/>
          <w:szCs w:val="28"/>
        </w:rPr>
        <w:t>в отделе художествен</w:t>
      </w:r>
      <w:r w:rsidR="00E42A33" w:rsidRPr="00D234FD">
        <w:rPr>
          <w:rFonts w:ascii="Times New Roman" w:hAnsi="Times New Roman"/>
          <w:sz w:val="28"/>
          <w:szCs w:val="28"/>
        </w:rPr>
        <w:t>но-эстетического творчества - 1442 уча</w:t>
      </w:r>
      <w:r w:rsidR="004006D2" w:rsidRPr="00D234FD">
        <w:rPr>
          <w:rFonts w:ascii="Times New Roman" w:hAnsi="Times New Roman"/>
          <w:sz w:val="28"/>
          <w:szCs w:val="28"/>
        </w:rPr>
        <w:t>щихс</w:t>
      </w:r>
      <w:r w:rsidR="00E42A33" w:rsidRPr="00D234FD">
        <w:rPr>
          <w:rFonts w:ascii="Times New Roman" w:hAnsi="Times New Roman"/>
          <w:sz w:val="28"/>
          <w:szCs w:val="28"/>
        </w:rPr>
        <w:t>я</w:t>
      </w:r>
      <w:r w:rsidR="00163AB4" w:rsidRPr="00D234FD">
        <w:rPr>
          <w:rFonts w:ascii="Times New Roman" w:hAnsi="Times New Roman"/>
          <w:sz w:val="28"/>
          <w:szCs w:val="28"/>
        </w:rPr>
        <w:t xml:space="preserve">, </w:t>
      </w:r>
      <w:r w:rsidR="004006D2" w:rsidRPr="00D234FD">
        <w:rPr>
          <w:rFonts w:ascii="Times New Roman" w:hAnsi="Times New Roman"/>
          <w:sz w:val="28"/>
          <w:szCs w:val="28"/>
        </w:rPr>
        <w:t xml:space="preserve"> в отделе декоратив</w:t>
      </w:r>
      <w:r w:rsidR="00FC1AFA" w:rsidRPr="00D234FD">
        <w:rPr>
          <w:rFonts w:ascii="Times New Roman" w:hAnsi="Times New Roman"/>
          <w:sz w:val="28"/>
          <w:szCs w:val="28"/>
        </w:rPr>
        <w:t>но-прикладного творчества  – 193</w:t>
      </w:r>
      <w:r w:rsidR="004006D2" w:rsidRPr="00D234FD">
        <w:rPr>
          <w:rFonts w:ascii="Times New Roman" w:hAnsi="Times New Roman"/>
          <w:sz w:val="28"/>
          <w:szCs w:val="28"/>
        </w:rPr>
        <w:t>.</w:t>
      </w:r>
      <w:r w:rsidR="00F30D19" w:rsidRPr="00D234FD">
        <w:rPr>
          <w:rFonts w:ascii="Times New Roman" w:hAnsi="Times New Roman"/>
          <w:sz w:val="28"/>
          <w:szCs w:val="28"/>
        </w:rPr>
        <w:t xml:space="preserve"> По срав</w:t>
      </w:r>
      <w:r w:rsidR="001E3C99" w:rsidRPr="00D234FD">
        <w:rPr>
          <w:rFonts w:ascii="Times New Roman" w:hAnsi="Times New Roman"/>
          <w:sz w:val="28"/>
          <w:szCs w:val="28"/>
        </w:rPr>
        <w:t>нению с 2012</w:t>
      </w:r>
      <w:r w:rsidR="008C371B" w:rsidRPr="00D234FD">
        <w:rPr>
          <w:rFonts w:ascii="Times New Roman" w:hAnsi="Times New Roman"/>
          <w:sz w:val="28"/>
          <w:szCs w:val="28"/>
        </w:rPr>
        <w:t>-2013 учебным</w:t>
      </w:r>
      <w:r w:rsidR="00F8452C" w:rsidRPr="00D234FD">
        <w:rPr>
          <w:rFonts w:ascii="Times New Roman" w:hAnsi="Times New Roman"/>
          <w:sz w:val="28"/>
          <w:szCs w:val="28"/>
        </w:rPr>
        <w:t xml:space="preserve"> годо</w:t>
      </w:r>
      <w:r w:rsidR="00F30D19" w:rsidRPr="00D234FD">
        <w:rPr>
          <w:rFonts w:ascii="Times New Roman" w:hAnsi="Times New Roman"/>
          <w:sz w:val="28"/>
          <w:szCs w:val="28"/>
        </w:rPr>
        <w:t>м,</w:t>
      </w:r>
      <w:r w:rsidR="001E3C99" w:rsidRPr="00D234FD">
        <w:rPr>
          <w:rFonts w:ascii="Times New Roman" w:hAnsi="Times New Roman"/>
          <w:sz w:val="28"/>
          <w:szCs w:val="28"/>
        </w:rPr>
        <w:t xml:space="preserve"> увеличилось количество групп 2</w:t>
      </w:r>
      <w:r w:rsidR="008C371B" w:rsidRPr="00D234FD">
        <w:rPr>
          <w:rFonts w:ascii="Times New Roman" w:hAnsi="Times New Roman"/>
          <w:sz w:val="28"/>
          <w:szCs w:val="28"/>
        </w:rPr>
        <w:t>-го</w:t>
      </w:r>
      <w:r w:rsidR="00312C44" w:rsidRPr="00D234FD">
        <w:rPr>
          <w:rFonts w:ascii="Times New Roman" w:hAnsi="Times New Roman"/>
          <w:sz w:val="28"/>
          <w:szCs w:val="28"/>
        </w:rPr>
        <w:t xml:space="preserve"> и 5 г.о. </w:t>
      </w:r>
    </w:p>
    <w:p w:rsidR="00093DD7" w:rsidRPr="00D234FD" w:rsidRDefault="00093DD7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FD">
        <w:rPr>
          <w:noProof/>
        </w:rPr>
        <w:drawing>
          <wp:anchor distT="0" distB="0" distL="114300" distR="114300" simplePos="0" relativeHeight="251807744" behindDoc="0" locked="0" layoutInCell="1" allowOverlap="1" wp14:anchorId="4FD1913B" wp14:editId="35BD5B34">
            <wp:simplePos x="0" y="0"/>
            <wp:positionH relativeFrom="column">
              <wp:posOffset>19050</wp:posOffset>
            </wp:positionH>
            <wp:positionV relativeFrom="paragraph">
              <wp:posOffset>551180</wp:posOffset>
            </wp:positionV>
            <wp:extent cx="5879465" cy="2430145"/>
            <wp:effectExtent l="0" t="0" r="26035" b="27305"/>
            <wp:wrapSquare wrapText="bothSides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30" w:rsidRPr="00D234FD">
        <w:rPr>
          <w:rFonts w:ascii="Times New Roman" w:hAnsi="Times New Roman"/>
          <w:sz w:val="28"/>
          <w:szCs w:val="28"/>
        </w:rPr>
        <w:t xml:space="preserve">          </w:t>
      </w:r>
      <w:r w:rsidR="00FC0C82" w:rsidRPr="00D234FD">
        <w:rPr>
          <w:rFonts w:ascii="Times New Roman" w:hAnsi="Times New Roman"/>
          <w:sz w:val="28"/>
          <w:szCs w:val="28"/>
        </w:rPr>
        <w:t>Количественный состав</w:t>
      </w:r>
      <w:r w:rsidR="005F5EAC" w:rsidRPr="00D234FD">
        <w:rPr>
          <w:rFonts w:ascii="Times New Roman" w:hAnsi="Times New Roman"/>
          <w:sz w:val="28"/>
          <w:szCs w:val="28"/>
        </w:rPr>
        <w:t xml:space="preserve"> контингента учащихся</w:t>
      </w:r>
      <w:r w:rsidR="00FC0C82" w:rsidRPr="00D234FD">
        <w:rPr>
          <w:rFonts w:ascii="Times New Roman" w:hAnsi="Times New Roman"/>
          <w:sz w:val="28"/>
          <w:szCs w:val="28"/>
        </w:rPr>
        <w:t xml:space="preserve"> превысил </w:t>
      </w:r>
      <w:r w:rsidR="00E619EC" w:rsidRPr="00D234FD">
        <w:rPr>
          <w:rFonts w:ascii="Times New Roman" w:hAnsi="Times New Roman"/>
          <w:sz w:val="28"/>
          <w:szCs w:val="28"/>
        </w:rPr>
        <w:t>на 5</w:t>
      </w:r>
      <w:r w:rsidR="00FC0C82" w:rsidRPr="00D234FD">
        <w:rPr>
          <w:rFonts w:ascii="Times New Roman" w:hAnsi="Times New Roman"/>
          <w:sz w:val="28"/>
          <w:szCs w:val="28"/>
        </w:rPr>
        <w:t>%</w:t>
      </w:r>
      <w:r w:rsidR="005B5D0D" w:rsidRPr="00D234FD">
        <w:rPr>
          <w:rFonts w:ascii="Times New Roman" w:hAnsi="Times New Roman"/>
          <w:sz w:val="28"/>
          <w:szCs w:val="28"/>
        </w:rPr>
        <w:t xml:space="preserve">  пок</w:t>
      </w:r>
      <w:r w:rsidR="005B5D0D" w:rsidRPr="00D234FD">
        <w:rPr>
          <w:rFonts w:ascii="Times New Roman" w:hAnsi="Times New Roman"/>
          <w:sz w:val="28"/>
          <w:szCs w:val="28"/>
        </w:rPr>
        <w:t>а</w:t>
      </w:r>
      <w:r w:rsidR="005B5D0D" w:rsidRPr="00D234FD">
        <w:rPr>
          <w:rFonts w:ascii="Times New Roman" w:hAnsi="Times New Roman"/>
          <w:sz w:val="28"/>
          <w:szCs w:val="28"/>
        </w:rPr>
        <w:t>затель</w:t>
      </w:r>
      <w:r w:rsidR="00881967" w:rsidRPr="00D234FD">
        <w:rPr>
          <w:rFonts w:ascii="Times New Roman" w:hAnsi="Times New Roman"/>
          <w:sz w:val="28"/>
          <w:szCs w:val="28"/>
        </w:rPr>
        <w:t xml:space="preserve"> качества</w:t>
      </w:r>
      <w:r w:rsidR="009D5A3C" w:rsidRPr="00D234FD">
        <w:rPr>
          <w:rFonts w:ascii="Times New Roman" w:hAnsi="Times New Roman"/>
          <w:sz w:val="28"/>
          <w:szCs w:val="28"/>
        </w:rPr>
        <w:t xml:space="preserve"> муниципального задания</w:t>
      </w:r>
      <w:r w:rsidR="005E445B" w:rsidRPr="00D234FD">
        <w:rPr>
          <w:rFonts w:ascii="Times New Roman" w:hAnsi="Times New Roman"/>
          <w:sz w:val="28"/>
          <w:szCs w:val="28"/>
        </w:rPr>
        <w:t>.</w:t>
      </w:r>
    </w:p>
    <w:p w:rsidR="00981B4C" w:rsidRDefault="00FE7F0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D234FD">
        <w:rPr>
          <w:rFonts w:ascii="Times New Roman" w:hAnsi="Times New Roman"/>
          <w:sz w:val="28"/>
          <w:szCs w:val="28"/>
        </w:rPr>
        <w:t xml:space="preserve">           Количественный состав учащихся в мае 2014 г составил  </w:t>
      </w:r>
      <w:r w:rsidR="00C17180" w:rsidRPr="00D234FD">
        <w:rPr>
          <w:rFonts w:ascii="Times New Roman" w:hAnsi="Times New Roman"/>
          <w:sz w:val="28"/>
          <w:szCs w:val="28"/>
        </w:rPr>
        <w:t>2204 челов</w:t>
      </w:r>
      <w:r w:rsidR="00C17180" w:rsidRPr="00D234FD">
        <w:rPr>
          <w:rFonts w:ascii="Times New Roman" w:hAnsi="Times New Roman"/>
          <w:sz w:val="28"/>
          <w:szCs w:val="28"/>
        </w:rPr>
        <w:t>е</w:t>
      </w:r>
      <w:r w:rsidR="00C17180" w:rsidRPr="00D234FD">
        <w:rPr>
          <w:rFonts w:ascii="Times New Roman" w:hAnsi="Times New Roman"/>
          <w:sz w:val="28"/>
          <w:szCs w:val="28"/>
        </w:rPr>
        <w:t xml:space="preserve">ка: прекратили работу объединения: «Студия брейк-данса» (ПДО Кармазин А.В.), мастерская «Эко-бум» (ПДО </w:t>
      </w:r>
      <w:proofErr w:type="spellStart"/>
      <w:r w:rsidR="00C17180" w:rsidRPr="00D234FD">
        <w:rPr>
          <w:rFonts w:ascii="Times New Roman" w:hAnsi="Times New Roman"/>
          <w:sz w:val="28"/>
          <w:szCs w:val="28"/>
        </w:rPr>
        <w:t>Шепелёва</w:t>
      </w:r>
      <w:proofErr w:type="spellEnd"/>
      <w:r w:rsidR="00C17180" w:rsidRPr="00D234FD">
        <w:rPr>
          <w:rFonts w:ascii="Times New Roman" w:hAnsi="Times New Roman"/>
          <w:sz w:val="28"/>
          <w:szCs w:val="28"/>
        </w:rPr>
        <w:t xml:space="preserve"> Л.А.), </w:t>
      </w:r>
      <w:r w:rsidR="00CE6A65" w:rsidRPr="00D234FD">
        <w:rPr>
          <w:rFonts w:ascii="Times New Roman" w:hAnsi="Times New Roman"/>
          <w:sz w:val="28"/>
          <w:szCs w:val="28"/>
        </w:rPr>
        <w:t>театральная студия «</w:t>
      </w:r>
      <w:proofErr w:type="gramStart"/>
      <w:r w:rsidR="00CE6A65" w:rsidRPr="00D234FD">
        <w:rPr>
          <w:rFonts w:ascii="Times New Roman" w:hAnsi="Times New Roman"/>
          <w:sz w:val="28"/>
          <w:szCs w:val="28"/>
        </w:rPr>
        <w:t>Трам-тарарам</w:t>
      </w:r>
      <w:proofErr w:type="gramEnd"/>
      <w:r w:rsidR="00CE6A65" w:rsidRPr="00D234FD">
        <w:rPr>
          <w:rFonts w:ascii="Times New Roman" w:hAnsi="Times New Roman"/>
          <w:sz w:val="28"/>
          <w:szCs w:val="28"/>
        </w:rPr>
        <w:t>» (ПДО Данилина Т.С.</w:t>
      </w:r>
      <w:r w:rsidR="00CB4A3D" w:rsidRPr="00D234FD">
        <w:rPr>
          <w:rFonts w:ascii="Times New Roman" w:hAnsi="Times New Roman"/>
          <w:sz w:val="28"/>
          <w:szCs w:val="28"/>
        </w:rPr>
        <w:t>). Уменьшилась учебная нагрузка</w:t>
      </w:r>
      <w:r w:rsidR="00CE6A65" w:rsidRPr="00D234FD">
        <w:rPr>
          <w:rFonts w:ascii="Times New Roman" w:hAnsi="Times New Roman"/>
          <w:sz w:val="28"/>
          <w:szCs w:val="28"/>
        </w:rPr>
        <w:t xml:space="preserve"> пед</w:t>
      </w:r>
      <w:r w:rsidR="00CE6A65" w:rsidRPr="00D234FD">
        <w:rPr>
          <w:rFonts w:ascii="Times New Roman" w:hAnsi="Times New Roman"/>
          <w:sz w:val="28"/>
          <w:szCs w:val="28"/>
        </w:rPr>
        <w:t>а</w:t>
      </w:r>
      <w:r w:rsidR="00CE6A65" w:rsidRPr="00D234FD">
        <w:rPr>
          <w:rFonts w:ascii="Times New Roman" w:hAnsi="Times New Roman"/>
          <w:sz w:val="28"/>
          <w:szCs w:val="28"/>
        </w:rPr>
        <w:t xml:space="preserve">гогов: Тоцкой Л.А., Карпова И.В., Кармазина А.В., </w:t>
      </w:r>
      <w:r w:rsidR="00053602" w:rsidRPr="00D234FD">
        <w:rPr>
          <w:rFonts w:ascii="Times New Roman" w:hAnsi="Times New Roman"/>
          <w:sz w:val="28"/>
          <w:szCs w:val="28"/>
        </w:rPr>
        <w:t>Губиной О.А., Захаровой Н.А.</w:t>
      </w:r>
      <w:r w:rsidR="00354C18" w:rsidRPr="00D234FD">
        <w:rPr>
          <w:rFonts w:ascii="Times New Roman" w:hAnsi="Times New Roman"/>
          <w:sz w:val="28"/>
          <w:szCs w:val="28"/>
        </w:rPr>
        <w:t>, Трошкиной Л.И.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 </w:t>
      </w:r>
    </w:p>
    <w:p w:rsidR="00981B4C" w:rsidRDefault="00981B4C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981B4C" w:rsidRDefault="00981B4C" w:rsidP="008A5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6FD">
        <w:rPr>
          <w:rFonts w:ascii="Times New Roman" w:hAnsi="Times New Roman"/>
          <w:b/>
          <w:sz w:val="32"/>
          <w:szCs w:val="32"/>
        </w:rPr>
        <w:t>2. Организационно-пр</w:t>
      </w:r>
      <w:r w:rsidR="004A263A">
        <w:rPr>
          <w:rFonts w:ascii="Times New Roman" w:hAnsi="Times New Roman"/>
          <w:b/>
          <w:sz w:val="32"/>
          <w:szCs w:val="32"/>
        </w:rPr>
        <w:t>авовое обеспечение деятельности</w:t>
      </w:r>
    </w:p>
    <w:p w:rsidR="004A263A" w:rsidRPr="006706FD" w:rsidRDefault="004A263A" w:rsidP="008A5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1569" w:rsidRPr="009E1569" w:rsidRDefault="00981B4C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9E156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       </w:t>
      </w:r>
      <w:r w:rsidR="009E1569" w:rsidRPr="009E1569">
        <w:rPr>
          <w:rFonts w:ascii="Times New Roman" w:hAnsi="Times New Roman"/>
          <w:sz w:val="28"/>
          <w:szCs w:val="28"/>
        </w:rPr>
        <w:t>Центр создан Исполнительным комитетом городского совета депутатов трудящихся города Липецка (решение от 13.01.1970 г. № 7 «Об открытии г</w:t>
      </w:r>
      <w:r w:rsidR="009E1569" w:rsidRPr="009E1569">
        <w:rPr>
          <w:rFonts w:ascii="Times New Roman" w:hAnsi="Times New Roman"/>
          <w:sz w:val="28"/>
          <w:szCs w:val="28"/>
        </w:rPr>
        <w:t>о</w:t>
      </w:r>
      <w:r w:rsidR="009E1569" w:rsidRPr="009E1569">
        <w:rPr>
          <w:rFonts w:ascii="Times New Roman" w:hAnsi="Times New Roman"/>
          <w:sz w:val="28"/>
          <w:szCs w:val="28"/>
        </w:rPr>
        <w:t>родского дома пионеров и школьников на территории Левобережной части г</w:t>
      </w:r>
      <w:r w:rsidR="009E1569" w:rsidRPr="009E1569">
        <w:rPr>
          <w:rFonts w:ascii="Times New Roman" w:hAnsi="Times New Roman"/>
          <w:sz w:val="28"/>
          <w:szCs w:val="28"/>
        </w:rPr>
        <w:t>о</w:t>
      </w:r>
      <w:r w:rsidR="009E1569" w:rsidRPr="009E1569">
        <w:rPr>
          <w:rFonts w:ascii="Times New Roman" w:hAnsi="Times New Roman"/>
          <w:sz w:val="28"/>
          <w:szCs w:val="28"/>
        </w:rPr>
        <w:t>рода»).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Центр зарегистрирован Постановлением главы администрации Левобережн</w:t>
      </w:r>
      <w:r w:rsidRPr="009E1569">
        <w:rPr>
          <w:rFonts w:ascii="Times New Roman" w:hAnsi="Times New Roman"/>
          <w:sz w:val="28"/>
          <w:szCs w:val="28"/>
        </w:rPr>
        <w:t>о</w:t>
      </w:r>
      <w:r w:rsidRPr="009E1569">
        <w:rPr>
          <w:rFonts w:ascii="Times New Roman" w:hAnsi="Times New Roman"/>
          <w:sz w:val="28"/>
          <w:szCs w:val="28"/>
        </w:rPr>
        <w:lastRenderedPageBreak/>
        <w:t>го района г. Липецка от 01.12.1992 г. №775 как муниципальный дом детского творчества и досуга Левобережного района г. Липецка.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569">
        <w:rPr>
          <w:rFonts w:ascii="Times New Roman" w:hAnsi="Times New Roman"/>
          <w:sz w:val="28"/>
          <w:szCs w:val="28"/>
        </w:rPr>
        <w:t>Регистрационной палатой администрации г. Липецка, свидетельство серии 25 регистрационный № 5271 от 27.04.2000 г., Центр был зарегистрирован как муниципальное образовательное учреждение дополнительного образования детей Центр развития творчества детей и юношества «Левобережный» г. Л</w:t>
      </w:r>
      <w:r w:rsidRPr="009E1569">
        <w:rPr>
          <w:rFonts w:ascii="Times New Roman" w:hAnsi="Times New Roman"/>
          <w:sz w:val="28"/>
          <w:szCs w:val="28"/>
        </w:rPr>
        <w:t>и</w:t>
      </w:r>
      <w:r w:rsidRPr="009E1569">
        <w:rPr>
          <w:rFonts w:ascii="Times New Roman" w:hAnsi="Times New Roman"/>
          <w:sz w:val="28"/>
          <w:szCs w:val="28"/>
        </w:rPr>
        <w:t>пецка в целях предоставления услуг в сфере дополнительного образования детей, организации работы по месту жительства, оказания социально-педагогической поддержки детям, подросткам и молодежи.</w:t>
      </w:r>
      <w:proofErr w:type="gramEnd"/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Организационно-правовая форма Центра: муниципальное учреждение.    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Тип учреждения: автономное учреждение дополнительного образования д</w:t>
      </w:r>
      <w:r w:rsidRPr="009E1569">
        <w:rPr>
          <w:rFonts w:ascii="Times New Roman" w:hAnsi="Times New Roman"/>
          <w:sz w:val="28"/>
          <w:szCs w:val="28"/>
        </w:rPr>
        <w:t>е</w:t>
      </w:r>
      <w:r w:rsidRPr="009E1569">
        <w:rPr>
          <w:rFonts w:ascii="Times New Roman" w:hAnsi="Times New Roman"/>
          <w:sz w:val="28"/>
          <w:szCs w:val="28"/>
        </w:rPr>
        <w:t xml:space="preserve">тей. 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Вид учреждения: центр развития творчества детей и юношества. 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Полное наименование Центра: Муниципальное автономное образовательное учреждение дополнительного образования детей Центр развития творчества детей и юношества «Левобережный» г. Липецка.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Сокращенное наименование Центра: ЦРТДиЮ «Левобережный».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Местонахождение Центра: 398005, Россия, город Липецк, улица                   А. Невского,  дом 2 (юридический адрес; фактические адреса: 398005, Россия, город Липецк, улица  А. Невского,  дом 2; 398005, Россия, город Липецк, проспект Мира, дом 18).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          Адре</w:t>
      </w:r>
      <w:proofErr w:type="gramStart"/>
      <w:r w:rsidRPr="009E1569">
        <w:rPr>
          <w:rFonts w:ascii="Times New Roman" w:hAnsi="Times New Roman"/>
          <w:sz w:val="28"/>
          <w:szCs w:val="28"/>
        </w:rPr>
        <w:t>с(</w:t>
      </w:r>
      <w:proofErr w:type="gramEnd"/>
      <w:r w:rsidRPr="009E1569">
        <w:rPr>
          <w:rFonts w:ascii="Times New Roman" w:hAnsi="Times New Roman"/>
          <w:sz w:val="28"/>
          <w:szCs w:val="28"/>
        </w:rPr>
        <w:t xml:space="preserve">а) осуществления образовательной деятельности: 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          г. Липецк, ул. </w:t>
      </w:r>
      <w:proofErr w:type="gramStart"/>
      <w:r w:rsidRPr="009E1569">
        <w:rPr>
          <w:rFonts w:ascii="Times New Roman" w:hAnsi="Times New Roman"/>
          <w:sz w:val="28"/>
          <w:szCs w:val="28"/>
        </w:rPr>
        <w:t>Парковая</w:t>
      </w:r>
      <w:proofErr w:type="gramEnd"/>
      <w:r w:rsidRPr="009E1569">
        <w:rPr>
          <w:rFonts w:ascii="Times New Roman" w:hAnsi="Times New Roman"/>
          <w:sz w:val="28"/>
          <w:szCs w:val="28"/>
        </w:rPr>
        <w:t>, д.5 (МБОУ СОШ № 4;)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          г. Липецк, ул. Гагарина, д.24 (МБОУ гимназия №12);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          г. Липецк, пл. Константиновой, д.2 (МБОУ СОШ № 28);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          г. Липецк, ул. Писарева,37 (МБОУ СОШ №37 имени </w:t>
      </w:r>
      <w:proofErr w:type="spellStart"/>
      <w:r w:rsidRPr="009E1569">
        <w:rPr>
          <w:rFonts w:ascii="Times New Roman" w:hAnsi="Times New Roman"/>
          <w:sz w:val="28"/>
          <w:szCs w:val="28"/>
        </w:rPr>
        <w:t>В.Козадерова</w:t>
      </w:r>
      <w:proofErr w:type="spellEnd"/>
      <w:r w:rsidRPr="009E1569">
        <w:rPr>
          <w:rFonts w:ascii="Times New Roman" w:hAnsi="Times New Roman"/>
          <w:sz w:val="28"/>
          <w:szCs w:val="28"/>
        </w:rPr>
        <w:t>);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          г. Липецк, ул. Гагарина,123/3 (МБОУ СОШ № 40);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Учредителем Центра является деп</w:t>
      </w:r>
      <w:r w:rsidR="00F44747">
        <w:rPr>
          <w:rFonts w:ascii="Times New Roman" w:hAnsi="Times New Roman"/>
          <w:sz w:val="28"/>
          <w:szCs w:val="28"/>
        </w:rPr>
        <w:t>артамент образования администра</w:t>
      </w:r>
      <w:r w:rsidRPr="009E1569">
        <w:rPr>
          <w:rFonts w:ascii="Times New Roman" w:hAnsi="Times New Roman"/>
          <w:sz w:val="28"/>
          <w:szCs w:val="28"/>
        </w:rPr>
        <w:t>ции г</w:t>
      </w:r>
      <w:r w:rsidRPr="009E1569">
        <w:rPr>
          <w:rFonts w:ascii="Times New Roman" w:hAnsi="Times New Roman"/>
          <w:sz w:val="28"/>
          <w:szCs w:val="28"/>
        </w:rPr>
        <w:t>о</w:t>
      </w:r>
      <w:r w:rsidRPr="009E1569">
        <w:rPr>
          <w:rFonts w:ascii="Times New Roman" w:hAnsi="Times New Roman"/>
          <w:sz w:val="28"/>
          <w:szCs w:val="28"/>
        </w:rPr>
        <w:t>рода Липецка.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Телефон (факс): (4742) 48-61-69, 43-26-17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e-</w:t>
      </w:r>
      <w:proofErr w:type="spellStart"/>
      <w:r w:rsidRPr="009E1569">
        <w:rPr>
          <w:rFonts w:ascii="Times New Roman" w:hAnsi="Times New Roman"/>
          <w:sz w:val="28"/>
          <w:szCs w:val="28"/>
        </w:rPr>
        <w:t>mail</w:t>
      </w:r>
      <w:proofErr w:type="spellEnd"/>
      <w:r w:rsidRPr="009E1569">
        <w:rPr>
          <w:rFonts w:ascii="Times New Roman" w:hAnsi="Times New Roman"/>
          <w:sz w:val="28"/>
          <w:szCs w:val="28"/>
        </w:rPr>
        <w:t>:    levber@list.ru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Сайт:   http://levber48.ru/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Ф.И.О. Директор Центра: Ханеня Татьяна Владимировна.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          Заместители директора: Зверинцева Людмила Валерьевна, Гладун М</w:t>
      </w:r>
      <w:r w:rsidRPr="009E1569">
        <w:rPr>
          <w:rFonts w:ascii="Times New Roman" w:hAnsi="Times New Roman"/>
          <w:sz w:val="28"/>
          <w:szCs w:val="28"/>
        </w:rPr>
        <w:t>а</w:t>
      </w:r>
      <w:r w:rsidRPr="009E1569">
        <w:rPr>
          <w:rFonts w:ascii="Times New Roman" w:hAnsi="Times New Roman"/>
          <w:sz w:val="28"/>
          <w:szCs w:val="28"/>
        </w:rPr>
        <w:t>рина Николаевна, Тормышова Галина Николаевна, Емельянова Елена Серг</w:t>
      </w:r>
      <w:r w:rsidRPr="009E1569">
        <w:rPr>
          <w:rFonts w:ascii="Times New Roman" w:hAnsi="Times New Roman"/>
          <w:sz w:val="28"/>
          <w:szCs w:val="28"/>
        </w:rPr>
        <w:t>е</w:t>
      </w:r>
      <w:r w:rsidRPr="009E1569">
        <w:rPr>
          <w:rFonts w:ascii="Times New Roman" w:hAnsi="Times New Roman"/>
          <w:sz w:val="28"/>
          <w:szCs w:val="28"/>
        </w:rPr>
        <w:t xml:space="preserve">евна, </w:t>
      </w:r>
      <w:r>
        <w:rPr>
          <w:rFonts w:ascii="Times New Roman" w:hAnsi="Times New Roman"/>
          <w:sz w:val="28"/>
          <w:szCs w:val="28"/>
        </w:rPr>
        <w:t xml:space="preserve">Белышева Ксения Владимировна.  </w:t>
      </w:r>
      <w:r w:rsidRPr="009E156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       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ОГРН: 1024840844665</w:t>
      </w:r>
    </w:p>
    <w:p w:rsidR="009E1569" w:rsidRPr="009E1569" w:rsidRDefault="00F44747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1569" w:rsidRPr="009E1569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лиц: серия 48 № 001626057, выдано 19 декабря 2012 г. ИФНС Ро</w:t>
      </w:r>
      <w:r w:rsidR="009E1569" w:rsidRPr="009E1569">
        <w:rPr>
          <w:rFonts w:ascii="Times New Roman" w:hAnsi="Times New Roman"/>
          <w:sz w:val="28"/>
          <w:szCs w:val="28"/>
        </w:rPr>
        <w:t>с</w:t>
      </w:r>
      <w:r w:rsidR="009E1569" w:rsidRPr="009E1569">
        <w:rPr>
          <w:rFonts w:ascii="Times New Roman" w:hAnsi="Times New Roman"/>
          <w:sz w:val="28"/>
          <w:szCs w:val="28"/>
        </w:rPr>
        <w:t>сии по Левобережному району г. Липецка.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ИНН: 4823016726</w:t>
      </w:r>
    </w:p>
    <w:p w:rsidR="009E1569" w:rsidRPr="009E1569" w:rsidRDefault="00F44747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1569" w:rsidRPr="009E1569">
        <w:rPr>
          <w:rFonts w:ascii="Times New Roman" w:hAnsi="Times New Roman"/>
          <w:sz w:val="28"/>
          <w:szCs w:val="28"/>
        </w:rPr>
        <w:t xml:space="preserve">Свидетельство </w:t>
      </w:r>
      <w:proofErr w:type="gramStart"/>
      <w:r w:rsidR="009E1569" w:rsidRPr="009E1569">
        <w:rPr>
          <w:rFonts w:ascii="Times New Roman" w:hAnsi="Times New Roman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="009E1569" w:rsidRPr="009E1569">
        <w:rPr>
          <w:rFonts w:ascii="Times New Roman" w:hAnsi="Times New Roman"/>
          <w:sz w:val="28"/>
          <w:szCs w:val="28"/>
        </w:rPr>
        <w:t xml:space="preserve"> Российской Федерации: серия 48 № 001567559,  выдано Инспекцией  Федеральной налоговой службы по Левобережному району г. Липецка, дата регистрации: 10 мая 2000 г.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lastRenderedPageBreak/>
        <w:t>Устав. Дата регистрации: 19.12.2012г. ИФНС России по Левобережному ра</w:t>
      </w:r>
      <w:r w:rsidRPr="009E1569">
        <w:rPr>
          <w:rFonts w:ascii="Times New Roman" w:hAnsi="Times New Roman"/>
          <w:sz w:val="28"/>
          <w:szCs w:val="28"/>
        </w:rPr>
        <w:t>й</w:t>
      </w:r>
      <w:r w:rsidRPr="009E1569">
        <w:rPr>
          <w:rFonts w:ascii="Times New Roman" w:hAnsi="Times New Roman"/>
          <w:sz w:val="28"/>
          <w:szCs w:val="28"/>
        </w:rPr>
        <w:t>ону г. Липецка.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деятельности: № 440 от 26.06.2013г</w:t>
      </w:r>
      <w:proofErr w:type="gramStart"/>
      <w:r w:rsidRPr="009E1569">
        <w:rPr>
          <w:rFonts w:ascii="Times New Roman" w:hAnsi="Times New Roman"/>
          <w:sz w:val="28"/>
          <w:szCs w:val="28"/>
        </w:rPr>
        <w:t>.в</w:t>
      </w:r>
      <w:proofErr w:type="gramEnd"/>
      <w:r w:rsidRPr="009E1569">
        <w:rPr>
          <w:rFonts w:ascii="Times New Roman" w:hAnsi="Times New Roman"/>
          <w:sz w:val="28"/>
          <w:szCs w:val="28"/>
        </w:rPr>
        <w:t>ыдано управлением образования и науки Липецкой области; д</w:t>
      </w:r>
      <w:r w:rsidRPr="009E1569">
        <w:rPr>
          <w:rFonts w:ascii="Times New Roman" w:hAnsi="Times New Roman"/>
          <w:sz w:val="28"/>
          <w:szCs w:val="28"/>
        </w:rPr>
        <w:t>а</w:t>
      </w:r>
      <w:r w:rsidRPr="009E1569">
        <w:rPr>
          <w:rFonts w:ascii="Times New Roman" w:hAnsi="Times New Roman"/>
          <w:sz w:val="28"/>
          <w:szCs w:val="28"/>
        </w:rPr>
        <w:t>та выдачи:  26.06.2013 года,  срок действия: бессрочно.</w:t>
      </w:r>
    </w:p>
    <w:p w:rsidR="009E1569" w:rsidRPr="009E1569" w:rsidRDefault="009E1569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569">
        <w:rPr>
          <w:rFonts w:ascii="Times New Roman" w:hAnsi="Times New Roman"/>
          <w:sz w:val="28"/>
          <w:szCs w:val="28"/>
        </w:rPr>
        <w:t xml:space="preserve">Свидетельство о государственной аккредитации </w:t>
      </w:r>
    </w:p>
    <w:p w:rsidR="009E1569" w:rsidRPr="00F44747" w:rsidRDefault="00F44747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1569" w:rsidRPr="009E1569">
        <w:rPr>
          <w:rFonts w:ascii="Times New Roman" w:hAnsi="Times New Roman"/>
          <w:sz w:val="28"/>
          <w:szCs w:val="28"/>
        </w:rPr>
        <w:t>Серия 48 №000662, регистрационный номер №1420 от 29.06.2010, в</w:t>
      </w:r>
      <w:r w:rsidR="009E1569" w:rsidRPr="009E1569">
        <w:rPr>
          <w:rFonts w:ascii="Times New Roman" w:hAnsi="Times New Roman"/>
          <w:sz w:val="28"/>
          <w:szCs w:val="28"/>
        </w:rPr>
        <w:t>ы</w:t>
      </w:r>
      <w:r w:rsidR="009E1569" w:rsidRPr="009E1569">
        <w:rPr>
          <w:rFonts w:ascii="Times New Roman" w:hAnsi="Times New Roman"/>
          <w:sz w:val="28"/>
          <w:szCs w:val="28"/>
        </w:rPr>
        <w:t>дано управлением образования и науки Липецкой области; дата выдачи:  29.06.2010 года,  срок действия: 29 июня 2015 год.</w:t>
      </w:r>
    </w:p>
    <w:p w:rsidR="00600FB3" w:rsidRPr="002A0212" w:rsidRDefault="00F44747" w:rsidP="008A567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FB3" w:rsidRPr="002A0212">
        <w:rPr>
          <w:rFonts w:ascii="Times New Roman" w:hAnsi="Times New Roman"/>
          <w:sz w:val="28"/>
          <w:szCs w:val="28"/>
        </w:rPr>
        <w:t>Проблемная тема педагогического коллектива на 2013-2014 учебный год: «Создание условий для физического развития и укрепления здоровья учащихся».</w:t>
      </w:r>
    </w:p>
    <w:p w:rsidR="00600FB3" w:rsidRPr="002A0212" w:rsidRDefault="002B3D2F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12">
        <w:rPr>
          <w:rFonts w:ascii="Times New Roman" w:hAnsi="Times New Roman"/>
          <w:sz w:val="28"/>
          <w:szCs w:val="28"/>
        </w:rPr>
        <w:t xml:space="preserve">        </w:t>
      </w:r>
      <w:r w:rsidR="00600FB3" w:rsidRPr="002A0212">
        <w:rPr>
          <w:rFonts w:ascii="Times New Roman" w:hAnsi="Times New Roman"/>
          <w:sz w:val="28"/>
          <w:szCs w:val="28"/>
        </w:rPr>
        <w:t>Задачи:</w:t>
      </w:r>
    </w:p>
    <w:p w:rsidR="00600FB3" w:rsidRPr="002A0212" w:rsidRDefault="00600FB3" w:rsidP="008A56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12">
        <w:rPr>
          <w:rFonts w:ascii="Times New Roman" w:hAnsi="Times New Roman"/>
          <w:sz w:val="28"/>
          <w:szCs w:val="28"/>
        </w:rPr>
        <w:t xml:space="preserve">         - совершенствование деятельности Центра по формирован</w:t>
      </w:r>
      <w:r w:rsidR="00B208ED" w:rsidRPr="002A0212">
        <w:rPr>
          <w:rFonts w:ascii="Times New Roman" w:hAnsi="Times New Roman"/>
          <w:sz w:val="28"/>
          <w:szCs w:val="28"/>
        </w:rPr>
        <w:t xml:space="preserve">ию условий для  создания </w:t>
      </w:r>
      <w:r w:rsidRPr="002A0212">
        <w:rPr>
          <w:rFonts w:ascii="Times New Roman" w:hAnsi="Times New Roman"/>
          <w:sz w:val="28"/>
          <w:szCs w:val="28"/>
        </w:rPr>
        <w:t xml:space="preserve"> физического развития участников образовательного процесса Центра;</w:t>
      </w:r>
    </w:p>
    <w:p w:rsidR="00600FB3" w:rsidRPr="002A0212" w:rsidRDefault="00F425DD" w:rsidP="008A56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12">
        <w:rPr>
          <w:rFonts w:ascii="Times New Roman" w:hAnsi="Times New Roman"/>
          <w:sz w:val="28"/>
          <w:szCs w:val="28"/>
        </w:rPr>
        <w:tab/>
        <w:t xml:space="preserve">- разработка </w:t>
      </w:r>
      <w:r w:rsidR="00600FB3" w:rsidRPr="002A0212">
        <w:rPr>
          <w:rFonts w:ascii="Times New Roman" w:hAnsi="Times New Roman"/>
          <w:sz w:val="28"/>
          <w:szCs w:val="28"/>
        </w:rPr>
        <w:t>дополнительных общеразвивающих программ, реализу</w:t>
      </w:r>
      <w:r w:rsidR="00600FB3" w:rsidRPr="002A0212">
        <w:rPr>
          <w:rFonts w:ascii="Times New Roman" w:hAnsi="Times New Roman"/>
          <w:sz w:val="28"/>
          <w:szCs w:val="28"/>
        </w:rPr>
        <w:t>ю</w:t>
      </w:r>
      <w:r w:rsidR="00600FB3" w:rsidRPr="002A0212">
        <w:rPr>
          <w:rFonts w:ascii="Times New Roman" w:hAnsi="Times New Roman"/>
          <w:sz w:val="28"/>
          <w:szCs w:val="28"/>
        </w:rPr>
        <w:t>щих ФГОС;</w:t>
      </w:r>
    </w:p>
    <w:p w:rsidR="00600FB3" w:rsidRPr="002A0212" w:rsidRDefault="00600FB3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12">
        <w:rPr>
          <w:rFonts w:ascii="Times New Roman" w:hAnsi="Times New Roman"/>
          <w:sz w:val="28"/>
          <w:szCs w:val="28"/>
        </w:rPr>
        <w:t xml:space="preserve">         - трансляция передового педагогического опыта через </w:t>
      </w:r>
      <w:proofErr w:type="gramStart"/>
      <w:r w:rsidRPr="002A0212">
        <w:rPr>
          <w:rFonts w:ascii="Times New Roman" w:hAnsi="Times New Roman"/>
          <w:sz w:val="28"/>
          <w:szCs w:val="28"/>
        </w:rPr>
        <w:t>интернет-коммуникации</w:t>
      </w:r>
      <w:proofErr w:type="gramEnd"/>
      <w:r w:rsidRPr="002A0212">
        <w:rPr>
          <w:rFonts w:ascii="Times New Roman" w:hAnsi="Times New Roman"/>
          <w:sz w:val="28"/>
          <w:szCs w:val="28"/>
        </w:rPr>
        <w:t>, периодические из</w:t>
      </w:r>
      <w:r w:rsidR="007D52D6" w:rsidRPr="002A0212">
        <w:rPr>
          <w:rFonts w:ascii="Times New Roman" w:hAnsi="Times New Roman"/>
          <w:sz w:val="28"/>
          <w:szCs w:val="28"/>
        </w:rPr>
        <w:t>дания различного</w:t>
      </w:r>
      <w:r w:rsidRPr="002A0212">
        <w:rPr>
          <w:rFonts w:ascii="Times New Roman" w:hAnsi="Times New Roman"/>
          <w:sz w:val="28"/>
          <w:szCs w:val="28"/>
        </w:rPr>
        <w:t xml:space="preserve"> уровня;</w:t>
      </w:r>
    </w:p>
    <w:p w:rsidR="00600FB3" w:rsidRPr="002A0212" w:rsidRDefault="00600FB3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12">
        <w:rPr>
          <w:rFonts w:ascii="Times New Roman" w:hAnsi="Times New Roman"/>
          <w:sz w:val="28"/>
          <w:szCs w:val="28"/>
        </w:rPr>
        <w:t xml:space="preserve">          - повышение профессионального роста учащихся и педагогически</w:t>
      </w:r>
      <w:r w:rsidR="005F5EAC" w:rsidRPr="002A0212">
        <w:rPr>
          <w:rFonts w:ascii="Times New Roman" w:hAnsi="Times New Roman"/>
          <w:sz w:val="28"/>
          <w:szCs w:val="28"/>
        </w:rPr>
        <w:t>х кадров путём увеличения численности</w:t>
      </w:r>
      <w:r w:rsidRPr="002A0212">
        <w:rPr>
          <w:rFonts w:ascii="Times New Roman" w:hAnsi="Times New Roman"/>
          <w:sz w:val="28"/>
          <w:szCs w:val="28"/>
        </w:rPr>
        <w:t xml:space="preserve"> участников конкурсов различного уровня;</w:t>
      </w:r>
    </w:p>
    <w:p w:rsidR="00600FB3" w:rsidRPr="002A0212" w:rsidRDefault="00600FB3" w:rsidP="008A56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12">
        <w:rPr>
          <w:rFonts w:ascii="Times New Roman" w:hAnsi="Times New Roman"/>
          <w:sz w:val="28"/>
          <w:szCs w:val="28"/>
        </w:rPr>
        <w:t xml:space="preserve">         - развитие материально-технической базы Центра;</w:t>
      </w:r>
    </w:p>
    <w:p w:rsidR="00A352F0" w:rsidRDefault="00600FB3" w:rsidP="008A56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12">
        <w:rPr>
          <w:rFonts w:ascii="Times New Roman" w:hAnsi="Times New Roman"/>
          <w:sz w:val="28"/>
          <w:szCs w:val="28"/>
        </w:rPr>
        <w:t xml:space="preserve">          - совершенствование деятельности Попечительского и Наблюдательн</w:t>
      </w:r>
      <w:r w:rsidRPr="002A0212">
        <w:rPr>
          <w:rFonts w:ascii="Times New Roman" w:hAnsi="Times New Roman"/>
          <w:sz w:val="28"/>
          <w:szCs w:val="28"/>
        </w:rPr>
        <w:t>о</w:t>
      </w:r>
      <w:r w:rsidR="005F5EAC" w:rsidRPr="002A0212">
        <w:rPr>
          <w:rFonts w:ascii="Times New Roman" w:hAnsi="Times New Roman"/>
          <w:sz w:val="28"/>
          <w:szCs w:val="28"/>
        </w:rPr>
        <w:t xml:space="preserve">го советов </w:t>
      </w:r>
      <w:r w:rsidRPr="002A0212">
        <w:rPr>
          <w:rFonts w:ascii="Times New Roman" w:hAnsi="Times New Roman"/>
          <w:sz w:val="28"/>
          <w:szCs w:val="28"/>
        </w:rPr>
        <w:t xml:space="preserve"> по привлечению внебюджетных сре</w:t>
      </w:r>
      <w:proofErr w:type="gramStart"/>
      <w:r w:rsidRPr="002A0212">
        <w:rPr>
          <w:rFonts w:ascii="Times New Roman" w:hAnsi="Times New Roman"/>
          <w:sz w:val="28"/>
          <w:szCs w:val="28"/>
        </w:rPr>
        <w:t>дств дл</w:t>
      </w:r>
      <w:proofErr w:type="gramEnd"/>
      <w:r w:rsidRPr="002A0212">
        <w:rPr>
          <w:rFonts w:ascii="Times New Roman" w:hAnsi="Times New Roman"/>
          <w:sz w:val="28"/>
          <w:szCs w:val="28"/>
        </w:rPr>
        <w:t>я обеспечения де</w:t>
      </w:r>
      <w:r w:rsidRPr="002A0212">
        <w:rPr>
          <w:rFonts w:ascii="Times New Roman" w:hAnsi="Times New Roman"/>
          <w:sz w:val="28"/>
          <w:szCs w:val="28"/>
        </w:rPr>
        <w:t>я</w:t>
      </w:r>
      <w:r w:rsidRPr="002A0212">
        <w:rPr>
          <w:rFonts w:ascii="Times New Roman" w:hAnsi="Times New Roman"/>
          <w:sz w:val="28"/>
          <w:szCs w:val="28"/>
        </w:rPr>
        <w:t>тельности и развития Центра и введение платных дополнительных образов</w:t>
      </w:r>
      <w:r w:rsidRPr="002A0212">
        <w:rPr>
          <w:rFonts w:ascii="Times New Roman" w:hAnsi="Times New Roman"/>
          <w:sz w:val="28"/>
          <w:szCs w:val="28"/>
        </w:rPr>
        <w:t>а</w:t>
      </w:r>
      <w:r w:rsidRPr="002A0212">
        <w:rPr>
          <w:rFonts w:ascii="Times New Roman" w:hAnsi="Times New Roman"/>
          <w:sz w:val="28"/>
          <w:szCs w:val="28"/>
        </w:rPr>
        <w:t>тельных услуг.</w:t>
      </w:r>
    </w:p>
    <w:p w:rsidR="002A0212" w:rsidRDefault="002A0212" w:rsidP="008A56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212" w:rsidRDefault="006706FD" w:rsidP="008A5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06FD">
        <w:rPr>
          <w:rFonts w:ascii="Times New Roman" w:hAnsi="Times New Roman"/>
          <w:b/>
          <w:sz w:val="32"/>
          <w:szCs w:val="32"/>
        </w:rPr>
        <w:t>3. Образовательная деятельность</w:t>
      </w:r>
      <w:r w:rsidR="00BA0CDE">
        <w:rPr>
          <w:rFonts w:ascii="Times New Roman" w:hAnsi="Times New Roman"/>
          <w:b/>
          <w:sz w:val="32"/>
          <w:szCs w:val="32"/>
        </w:rPr>
        <w:t xml:space="preserve"> и методическое обеспечение образовательного процесса</w:t>
      </w:r>
    </w:p>
    <w:p w:rsidR="004A263A" w:rsidRPr="00BA0CDE" w:rsidRDefault="004A263A" w:rsidP="008A56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52F0" w:rsidRPr="000B1C25" w:rsidRDefault="00A352F0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Основной целью отдела методической работы в 2013-2014 учебном г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ду являлось информационно</w:t>
      </w:r>
      <w:r w:rsidR="009D5A3C"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, программно-методическое обеспечение пед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гогов дополнительного образования ЦРТДиЮ «Левобережный», школ Лев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бережного округа, педагогов образовательных организаций г. Липецка.</w:t>
      </w:r>
    </w:p>
    <w:p w:rsidR="00A352F0" w:rsidRPr="000B1C25" w:rsidRDefault="00A352F0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Основные направления деятельности</w:t>
      </w:r>
      <w:r w:rsidR="008C1D7D" w:rsidRPr="000B1C25">
        <w:rPr>
          <w:rFonts w:ascii="Times New Roman" w:hAnsi="Times New Roman"/>
          <w:sz w:val="28"/>
          <w:szCs w:val="28"/>
        </w:rPr>
        <w:t xml:space="preserve"> методической работы</w:t>
      </w:r>
      <w:r w:rsidRPr="000B1C25">
        <w:rPr>
          <w:rFonts w:ascii="Times New Roman" w:hAnsi="Times New Roman"/>
          <w:sz w:val="28"/>
          <w:szCs w:val="28"/>
        </w:rPr>
        <w:t xml:space="preserve"> Центра:</w:t>
      </w:r>
    </w:p>
    <w:p w:rsidR="00A352F0" w:rsidRPr="000B1C25" w:rsidRDefault="00A352F0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исследование и разработка актуальных образовательных и воспит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тельн</w:t>
      </w:r>
      <w:r w:rsidR="008A00EF" w:rsidRPr="000B1C25">
        <w:rPr>
          <w:rFonts w:ascii="Times New Roman" w:hAnsi="Times New Roman"/>
          <w:sz w:val="28"/>
          <w:szCs w:val="28"/>
        </w:rPr>
        <w:t>ых проблем Центра</w:t>
      </w:r>
      <w:r w:rsidRPr="000B1C25">
        <w:rPr>
          <w:rFonts w:ascii="Times New Roman" w:hAnsi="Times New Roman"/>
          <w:sz w:val="28"/>
          <w:szCs w:val="28"/>
        </w:rPr>
        <w:t>;</w:t>
      </w:r>
    </w:p>
    <w:p w:rsidR="00A352F0" w:rsidRPr="000B1C25" w:rsidRDefault="00A352F0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накопление, систематизация, обобщение и популяризация инновац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онного и традиционного опыта р</w:t>
      </w:r>
      <w:r w:rsidR="008A00EF" w:rsidRPr="000B1C25">
        <w:rPr>
          <w:rFonts w:ascii="Times New Roman" w:hAnsi="Times New Roman"/>
          <w:sz w:val="28"/>
          <w:szCs w:val="28"/>
        </w:rPr>
        <w:t>аботы педагогов Центра</w:t>
      </w:r>
      <w:r w:rsidRPr="000B1C25">
        <w:rPr>
          <w:rFonts w:ascii="Times New Roman" w:hAnsi="Times New Roman"/>
          <w:sz w:val="28"/>
          <w:szCs w:val="28"/>
        </w:rPr>
        <w:t>;</w:t>
      </w:r>
    </w:p>
    <w:p w:rsidR="00A352F0" w:rsidRPr="000B1C25" w:rsidRDefault="00A352F0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оказание помощи педагогам объединений в разработке и реализации авторских дополнительных общеразвивающих программ;</w:t>
      </w:r>
    </w:p>
    <w:p w:rsidR="00A352F0" w:rsidRPr="000B1C25" w:rsidRDefault="00A352F0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lastRenderedPageBreak/>
        <w:t>- разработка комплекса мероприятий, направленных на создание здор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вьесберегающ</w:t>
      </w:r>
      <w:r w:rsidR="008A00EF" w:rsidRPr="000B1C25">
        <w:rPr>
          <w:rFonts w:ascii="Times New Roman" w:hAnsi="Times New Roman"/>
          <w:sz w:val="28"/>
          <w:szCs w:val="28"/>
        </w:rPr>
        <w:t>ей среды в Ц</w:t>
      </w:r>
      <w:r w:rsidR="00FC53F4" w:rsidRPr="000B1C25">
        <w:rPr>
          <w:rFonts w:ascii="Times New Roman" w:hAnsi="Times New Roman"/>
          <w:sz w:val="28"/>
          <w:szCs w:val="28"/>
        </w:rPr>
        <w:t>ентре</w:t>
      </w:r>
      <w:r w:rsidRPr="000B1C25">
        <w:rPr>
          <w:rFonts w:ascii="Times New Roman" w:hAnsi="Times New Roman"/>
          <w:sz w:val="28"/>
          <w:szCs w:val="28"/>
        </w:rPr>
        <w:t>;</w:t>
      </w:r>
    </w:p>
    <w:p w:rsidR="00FC53F4" w:rsidRPr="000B1C25" w:rsidRDefault="00DE7F49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  </w:t>
      </w:r>
      <w:r w:rsidR="00FC53F4" w:rsidRPr="000B1C25">
        <w:rPr>
          <w:rFonts w:ascii="Times New Roman" w:hAnsi="Times New Roman"/>
          <w:sz w:val="28"/>
          <w:szCs w:val="28"/>
        </w:rPr>
        <w:t>- повышение уровня профессиональной подготовки педагогов;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оказание помощи педагогам ЦРТДиЮ «Левобережный» в разработке и реализации дополнительных общеразвивающих программ и проектов на предоставление муниципальных социальных грантов;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разработка и реализация программ отдыха, оздоровления и занятости детей и подростков в летний период;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помощь педагогам дополнительного образования в подготовке к атт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стации и участию в профессиональных конкурсах различного уровня;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разработка и реализация дополнительных общеразвивающих пр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грамм для детей с ограниченными возможностями здоровья;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помощь педагогам Центра и других образовательных организаций в разработке сценариев праздников, игровых программ, коллективно-творческих, учебно-воспитательных дел и т.д.;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участие в разработке долгосрочных  и индивидуальных программ р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боты с одаренными детьми;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разработка и реализация краткосрочных проектов для Ассоциации молодых учителей г. Липецка;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планирование и реализация комплекса мероприятий в рамках работы музея «Игры и игрушки»;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- разработка проектов локальных актов;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- участие в заседаниях городских методических объединений. </w:t>
      </w:r>
    </w:p>
    <w:p w:rsidR="00FC53F4" w:rsidRPr="000B1C25" w:rsidRDefault="00FC53F4" w:rsidP="008A5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3C609A68" wp14:editId="61104A51">
            <wp:simplePos x="0" y="0"/>
            <wp:positionH relativeFrom="column">
              <wp:posOffset>40640</wp:posOffset>
            </wp:positionH>
            <wp:positionV relativeFrom="paragraph">
              <wp:posOffset>117475</wp:posOffset>
            </wp:positionV>
            <wp:extent cx="5878195" cy="3493770"/>
            <wp:effectExtent l="57150" t="19050" r="65405" b="0"/>
            <wp:wrapSquare wrapText="bothSides"/>
            <wp:docPr id="70" name="Схема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C25">
        <w:rPr>
          <w:rFonts w:ascii="Times New Roman" w:hAnsi="Times New Roman"/>
          <w:sz w:val="28"/>
          <w:szCs w:val="28"/>
        </w:rPr>
        <w:t>Сформирована следующая структура методического отдела: заведу</w:t>
      </w:r>
      <w:r w:rsidRPr="000B1C25">
        <w:rPr>
          <w:rFonts w:ascii="Times New Roman" w:hAnsi="Times New Roman"/>
          <w:sz w:val="28"/>
          <w:szCs w:val="28"/>
        </w:rPr>
        <w:t>ю</w:t>
      </w:r>
      <w:r w:rsidRPr="000B1C25">
        <w:rPr>
          <w:rFonts w:ascii="Times New Roman" w:hAnsi="Times New Roman"/>
          <w:sz w:val="28"/>
          <w:szCs w:val="28"/>
        </w:rPr>
        <w:t>щий отделом, 4 методиста, заведующий библиотекой, 2 педагога-психолога. Курирует работу отдела  заместитель директора по научно-методической р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боте.</w:t>
      </w:r>
    </w:p>
    <w:p w:rsidR="00FC53F4" w:rsidRPr="000B1C25" w:rsidRDefault="00FC53F4" w:rsidP="0007519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lastRenderedPageBreak/>
        <w:tab/>
        <w:t>С целью реализации поставленных задач в 2013-2014 учебном году  были организованы и проведены: 3 заседания Методических советов «Утверждение рабочих программ на 2013-2014 учебный год», «Дополн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тельное утверждение программ на 2013-2014 учебный год», «Утверждение аналитических отчетов для прохождения процедуры аттестации»;  заседания методического объединения «Школа педагогов дополнительного образов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ния» на темы: «Совершенствование профессионализма педагогов как условие повышения качества образования», «Лето – это маленькая жизнь…», а также заседание городского методического объединения педагогов-организаторов «Педагогическая значимость и эффективность игровой досуговой деятельн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сти».</w:t>
      </w:r>
    </w:p>
    <w:p w:rsidR="00FC53F4" w:rsidRPr="000B1C25" w:rsidRDefault="00FC53F4" w:rsidP="000751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         Особое внимание на заседаниях уделялось разработке диагностических карт по оценке качества эффективности реализации дополнительных общ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развивающих программ, методике их разработки.</w:t>
      </w:r>
    </w:p>
    <w:p w:rsidR="00FC53F4" w:rsidRPr="000B1C25" w:rsidRDefault="00FC53F4" w:rsidP="00075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C25">
        <w:rPr>
          <w:rFonts w:ascii="Times New Roman" w:hAnsi="Times New Roman"/>
          <w:sz w:val="28"/>
          <w:szCs w:val="28"/>
        </w:rPr>
        <w:t>Одной из форм интеграционного взаимодействия с учреждениями д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полнительного образования стало расширенное заседание методического объединения «Школа педагогов дополнительного образования» для педаг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гов Центра и ДДТ «Октябрьский» на тему «Обмен педагогическим опытом как один из факторов организационно-педагогической культуры педагога д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полнительного образования», включавшее в себя тестирование на стресс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устойчивость в рамках упражнений на межличностное общение, доклады на темы:</w:t>
      </w:r>
      <w:proofErr w:type="gramEnd"/>
      <w:r w:rsidRPr="000B1C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1C25">
        <w:rPr>
          <w:rFonts w:ascii="Times New Roman" w:hAnsi="Times New Roman"/>
          <w:sz w:val="28"/>
          <w:szCs w:val="28"/>
        </w:rPr>
        <w:t>«Сочетание традиций и инноваций в модернизации дополнительного образования детей» по итогам международной научно-практической конф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ренции «Повышение эффективности и качества дополнительного образов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ния детей и молодежи» в г. Курске, «Презентация опыта работы и инновац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онной  деятельности учреждений дополнительного образования г. Санкт-Петербурга»  по итогам Всероссийского семинара – форума «Дополнител</w:t>
      </w:r>
      <w:r w:rsidRPr="000B1C25">
        <w:rPr>
          <w:rFonts w:ascii="Times New Roman" w:hAnsi="Times New Roman"/>
          <w:sz w:val="28"/>
          <w:szCs w:val="28"/>
        </w:rPr>
        <w:t>ь</w:t>
      </w:r>
      <w:r w:rsidRPr="000B1C25">
        <w:rPr>
          <w:rFonts w:ascii="Times New Roman" w:hAnsi="Times New Roman"/>
          <w:sz w:val="28"/>
          <w:szCs w:val="28"/>
        </w:rPr>
        <w:t>ное образование детей в контексте модернизация системы: внедрение инн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ваций и обеспечение качества услуг» в г. Санкт-Петербург, «Роль воспит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тельной</w:t>
      </w:r>
      <w:proofErr w:type="gramEnd"/>
      <w:r w:rsidRPr="000B1C25">
        <w:rPr>
          <w:rFonts w:ascii="Times New Roman" w:hAnsi="Times New Roman"/>
          <w:sz w:val="28"/>
          <w:szCs w:val="28"/>
        </w:rPr>
        <w:t xml:space="preserve"> системы «Воспитание гражданина России в создании единого обр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зовательного пространства учреждения», практикум «Использование инн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 xml:space="preserve">вационного подхода для раскрытия концепции современного образования», мастер-классы по </w:t>
      </w:r>
      <w:proofErr w:type="spellStart"/>
      <w:r w:rsidRPr="000B1C25">
        <w:rPr>
          <w:rFonts w:ascii="Times New Roman" w:hAnsi="Times New Roman"/>
          <w:sz w:val="28"/>
          <w:szCs w:val="28"/>
        </w:rPr>
        <w:t>твистингу</w:t>
      </w:r>
      <w:proofErr w:type="spellEnd"/>
      <w:r w:rsidRPr="000B1C2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1C25">
        <w:rPr>
          <w:rFonts w:ascii="Times New Roman" w:hAnsi="Times New Roman"/>
          <w:sz w:val="28"/>
          <w:szCs w:val="28"/>
        </w:rPr>
        <w:t>декупажу</w:t>
      </w:r>
      <w:proofErr w:type="spellEnd"/>
      <w:r w:rsidRPr="000B1C25">
        <w:rPr>
          <w:rFonts w:ascii="Times New Roman" w:hAnsi="Times New Roman"/>
          <w:sz w:val="28"/>
          <w:szCs w:val="28"/>
        </w:rPr>
        <w:t>.</w:t>
      </w:r>
    </w:p>
    <w:p w:rsidR="00FC53F4" w:rsidRPr="000B1C25" w:rsidRDefault="00FC53F4" w:rsidP="00075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Также в рамках совместной деятельности методическим отделом Це</w:t>
      </w:r>
      <w:r w:rsidRPr="000B1C25">
        <w:rPr>
          <w:rFonts w:ascii="Times New Roman" w:hAnsi="Times New Roman"/>
          <w:sz w:val="28"/>
          <w:szCs w:val="28"/>
        </w:rPr>
        <w:t>н</w:t>
      </w:r>
      <w:r w:rsidRPr="000B1C25">
        <w:rPr>
          <w:rFonts w:ascii="Times New Roman" w:hAnsi="Times New Roman"/>
          <w:sz w:val="28"/>
          <w:szCs w:val="28"/>
        </w:rPr>
        <w:t>тра был инициирован и проведен городской конкурс методических разраб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ток педагогов дополнительного образования «Грани мастерства», в котором 39 педагогов из 7 учреждений дополнительного образования представили свои разработки конспектов уроков, родительских собраний, сценариев праздников и дополнительных общеразвивающих программ.</w:t>
      </w:r>
    </w:p>
    <w:p w:rsidR="00FC53F4" w:rsidRPr="000B1C25" w:rsidRDefault="00FC53F4" w:rsidP="000751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          По итогам участия во Всероссийских научно-практических конфере</w:t>
      </w:r>
      <w:r w:rsidRPr="000B1C25">
        <w:rPr>
          <w:rFonts w:ascii="Times New Roman" w:hAnsi="Times New Roman"/>
          <w:sz w:val="28"/>
          <w:szCs w:val="28"/>
        </w:rPr>
        <w:t>н</w:t>
      </w:r>
      <w:r w:rsidRPr="000B1C25">
        <w:rPr>
          <w:rFonts w:ascii="Times New Roman" w:hAnsi="Times New Roman"/>
          <w:sz w:val="28"/>
          <w:szCs w:val="28"/>
        </w:rPr>
        <w:t>циях: «Эффективное управление образовательной организацией» в г. Москва,  «Дополнительное образование детей и учащейся молодёжи: история, совр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менность, перспективы» в г. Санкт-Петербург в апреле состоялось заседание методического объединения «Школа педагогов дополнительного образов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 xml:space="preserve">ния», на котором были освещены вопросы обобщения педагогического опыта </w:t>
      </w:r>
      <w:r w:rsidRPr="000B1C25">
        <w:rPr>
          <w:rFonts w:ascii="Times New Roman" w:hAnsi="Times New Roman"/>
          <w:sz w:val="28"/>
          <w:szCs w:val="28"/>
        </w:rPr>
        <w:lastRenderedPageBreak/>
        <w:t>на Всероссийском уровне: «Использование разнообразных материалов на з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нятиях со школьниками в рамках ФГОС», «Социальное проектирование как один из аспектов методической работы в учреждении дополнительного обр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зования детей ЦРТДиЮ «Левобережный», «Создание и реализация социал</w:t>
      </w:r>
      <w:r w:rsidRPr="000B1C25">
        <w:rPr>
          <w:rFonts w:ascii="Times New Roman" w:hAnsi="Times New Roman"/>
          <w:sz w:val="28"/>
          <w:szCs w:val="28"/>
        </w:rPr>
        <w:t>ь</w:t>
      </w:r>
      <w:r w:rsidRPr="000B1C25">
        <w:rPr>
          <w:rFonts w:ascii="Times New Roman" w:hAnsi="Times New Roman"/>
          <w:sz w:val="28"/>
          <w:szCs w:val="28"/>
        </w:rPr>
        <w:t>ных проектов для детей с ОВЗ как одна из форм добровольческой деятельн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 xml:space="preserve">сти в ЦРТДиЮ «Левобережный». </w:t>
      </w:r>
      <w:r w:rsidR="00C53303" w:rsidRPr="000B1C25">
        <w:rPr>
          <w:rFonts w:ascii="Times New Roman" w:hAnsi="Times New Roman"/>
          <w:sz w:val="28"/>
          <w:szCs w:val="28"/>
        </w:rPr>
        <w:t>В</w:t>
      </w:r>
      <w:r w:rsidRPr="000B1C25">
        <w:rPr>
          <w:rFonts w:ascii="Times New Roman" w:hAnsi="Times New Roman"/>
          <w:sz w:val="28"/>
          <w:szCs w:val="28"/>
        </w:rPr>
        <w:t xml:space="preserve"> 2013-2014 учебном году 31 педагог смог  повысить свою квалификацию, обменяться опытом с коллегами, посредством активного участия в 12 научно-практических конференциях, семинарах и я</w:t>
      </w:r>
      <w:r w:rsidRPr="000B1C25">
        <w:rPr>
          <w:rFonts w:ascii="Times New Roman" w:hAnsi="Times New Roman"/>
          <w:sz w:val="28"/>
          <w:szCs w:val="28"/>
        </w:rPr>
        <w:t>р</w:t>
      </w:r>
      <w:r w:rsidRPr="000B1C25">
        <w:rPr>
          <w:rFonts w:ascii="Times New Roman" w:hAnsi="Times New Roman"/>
          <w:sz w:val="28"/>
          <w:szCs w:val="28"/>
        </w:rPr>
        <w:t>марках социально-педагогических инноваций</w:t>
      </w:r>
      <w:r w:rsidR="00C8582F" w:rsidRPr="000B1C25">
        <w:rPr>
          <w:rFonts w:ascii="Times New Roman" w:hAnsi="Times New Roman"/>
          <w:sz w:val="28"/>
          <w:szCs w:val="28"/>
        </w:rPr>
        <w:t xml:space="preserve">, проходивших в </w:t>
      </w:r>
      <w:r w:rsidR="009C380A" w:rsidRPr="000B1C25">
        <w:rPr>
          <w:rFonts w:ascii="Times New Roman" w:hAnsi="Times New Roman"/>
          <w:sz w:val="28"/>
          <w:szCs w:val="28"/>
        </w:rPr>
        <w:t xml:space="preserve">различных </w:t>
      </w:r>
      <w:r w:rsidR="00C8582F" w:rsidRPr="000B1C25">
        <w:rPr>
          <w:rFonts w:ascii="Times New Roman" w:hAnsi="Times New Roman"/>
          <w:sz w:val="28"/>
          <w:szCs w:val="28"/>
        </w:rPr>
        <w:t>г</w:t>
      </w:r>
      <w:r w:rsidR="00C8582F" w:rsidRPr="000B1C25">
        <w:rPr>
          <w:rFonts w:ascii="Times New Roman" w:hAnsi="Times New Roman"/>
          <w:sz w:val="28"/>
          <w:szCs w:val="28"/>
        </w:rPr>
        <w:t>о</w:t>
      </w:r>
      <w:r w:rsidR="00C8582F" w:rsidRPr="000B1C25">
        <w:rPr>
          <w:rFonts w:ascii="Times New Roman" w:hAnsi="Times New Roman"/>
          <w:sz w:val="28"/>
          <w:szCs w:val="28"/>
        </w:rPr>
        <w:t>родах</w:t>
      </w:r>
      <w:r w:rsidRPr="000B1C25">
        <w:rPr>
          <w:rFonts w:ascii="Times New Roman" w:hAnsi="Times New Roman"/>
          <w:sz w:val="28"/>
          <w:szCs w:val="28"/>
        </w:rPr>
        <w:t xml:space="preserve"> </w:t>
      </w:r>
      <w:r w:rsidR="009C380A" w:rsidRPr="000B1C25">
        <w:rPr>
          <w:rFonts w:ascii="Times New Roman" w:hAnsi="Times New Roman"/>
          <w:sz w:val="28"/>
          <w:szCs w:val="28"/>
        </w:rPr>
        <w:t xml:space="preserve">России: </w:t>
      </w:r>
      <w:r w:rsidRPr="000B1C25">
        <w:rPr>
          <w:rFonts w:ascii="Times New Roman" w:hAnsi="Times New Roman"/>
          <w:sz w:val="28"/>
          <w:szCs w:val="28"/>
        </w:rPr>
        <w:t>Липец</w:t>
      </w:r>
      <w:r w:rsidR="009C380A" w:rsidRPr="000B1C25">
        <w:rPr>
          <w:rFonts w:ascii="Times New Roman" w:hAnsi="Times New Roman"/>
          <w:sz w:val="28"/>
          <w:szCs w:val="28"/>
        </w:rPr>
        <w:t>к</w:t>
      </w:r>
      <w:r w:rsidRPr="000B1C25">
        <w:rPr>
          <w:rFonts w:ascii="Times New Roman" w:hAnsi="Times New Roman"/>
          <w:sz w:val="28"/>
          <w:szCs w:val="28"/>
        </w:rPr>
        <w:t>,</w:t>
      </w:r>
      <w:r w:rsidR="009C380A" w:rsidRPr="000B1C25">
        <w:rPr>
          <w:rFonts w:ascii="Times New Roman" w:hAnsi="Times New Roman"/>
          <w:sz w:val="28"/>
          <w:szCs w:val="28"/>
        </w:rPr>
        <w:t xml:space="preserve"> Москва, Санкт-Петербург</w:t>
      </w:r>
      <w:r w:rsidRPr="000B1C25">
        <w:rPr>
          <w:rFonts w:ascii="Times New Roman" w:hAnsi="Times New Roman"/>
          <w:sz w:val="28"/>
          <w:szCs w:val="28"/>
        </w:rPr>
        <w:t xml:space="preserve">, </w:t>
      </w:r>
      <w:r w:rsidR="009C380A" w:rsidRPr="000B1C25">
        <w:rPr>
          <w:rFonts w:ascii="Times New Roman" w:hAnsi="Times New Roman"/>
          <w:sz w:val="28"/>
          <w:szCs w:val="28"/>
        </w:rPr>
        <w:t xml:space="preserve"> Курск</w:t>
      </w:r>
      <w:r w:rsidRPr="000B1C25">
        <w:rPr>
          <w:rFonts w:ascii="Times New Roman" w:hAnsi="Times New Roman"/>
          <w:sz w:val="28"/>
          <w:szCs w:val="28"/>
        </w:rPr>
        <w:t>.</w:t>
      </w:r>
    </w:p>
    <w:p w:rsidR="00FC53F4" w:rsidRPr="000B1C25" w:rsidRDefault="00FC53F4" w:rsidP="00075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2013-2014 учебном году продолжил свою работу музей «Игры и и</w:t>
      </w:r>
      <w:r w:rsidRPr="000B1C25">
        <w:rPr>
          <w:rFonts w:ascii="Times New Roman" w:hAnsi="Times New Roman"/>
          <w:sz w:val="28"/>
          <w:szCs w:val="28"/>
        </w:rPr>
        <w:t>г</w:t>
      </w:r>
      <w:r w:rsidRPr="000B1C25">
        <w:rPr>
          <w:rFonts w:ascii="Times New Roman" w:hAnsi="Times New Roman"/>
          <w:sz w:val="28"/>
          <w:szCs w:val="28"/>
        </w:rPr>
        <w:t>рушки». Педагоги Центра, учащиеся и их родители приняли активное уч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стие в пополнении музейного фонда новыми экспонатами, были оформлены экспозиции, проводились выставки детских работ и экскурсии для учащихся МБОУ СОШ № 4, 7, 38, 41. На базе музея начал свою работу теневой театр «</w:t>
      </w:r>
      <w:proofErr w:type="spellStart"/>
      <w:r w:rsidRPr="000B1C25">
        <w:rPr>
          <w:rFonts w:ascii="Times New Roman" w:hAnsi="Times New Roman"/>
          <w:sz w:val="28"/>
          <w:szCs w:val="28"/>
        </w:rPr>
        <w:t>Теняшка</w:t>
      </w:r>
      <w:proofErr w:type="spellEnd"/>
      <w:r w:rsidRPr="000B1C25">
        <w:rPr>
          <w:rFonts w:ascii="Times New Roman" w:hAnsi="Times New Roman"/>
          <w:sz w:val="28"/>
          <w:szCs w:val="28"/>
        </w:rPr>
        <w:t>», создана интерактивная зона для игры. В связи с празднованием юбилея детской областной газеты «Золотой ключик», был разработан ко</w:t>
      </w:r>
      <w:r w:rsidRPr="000B1C25">
        <w:rPr>
          <w:rFonts w:ascii="Times New Roman" w:hAnsi="Times New Roman"/>
          <w:sz w:val="28"/>
          <w:szCs w:val="28"/>
        </w:rPr>
        <w:t>м</w:t>
      </w:r>
      <w:r w:rsidRPr="000B1C25">
        <w:rPr>
          <w:rFonts w:ascii="Times New Roman" w:hAnsi="Times New Roman"/>
          <w:sz w:val="28"/>
          <w:szCs w:val="28"/>
        </w:rPr>
        <w:t>плекс совместных мероприятий, включавший в себя оформление тематич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ского стенда, проведение игры «В поисках Золотого Ключика»,  творческих конкурсов и выставок детских рисунков, в которых приняло участие 543 р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бенка Левобережного округа.</w:t>
      </w:r>
    </w:p>
    <w:p w:rsidR="00FC53F4" w:rsidRPr="000B1C25" w:rsidRDefault="00FC53F4" w:rsidP="000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течение года были проведено 37</w:t>
      </w:r>
      <w:r w:rsidRPr="000B1C25">
        <w:rPr>
          <w:rFonts w:ascii="Times New Roman" w:hAnsi="Times New Roman"/>
          <w:b/>
          <w:sz w:val="28"/>
          <w:szCs w:val="28"/>
        </w:rPr>
        <w:t xml:space="preserve"> </w:t>
      </w:r>
      <w:r w:rsidRPr="000B1C25">
        <w:rPr>
          <w:rFonts w:ascii="Times New Roman" w:hAnsi="Times New Roman"/>
          <w:sz w:val="28"/>
          <w:szCs w:val="28"/>
        </w:rPr>
        <w:t>мастер-классов для педагогов, уч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щихся и их родителей, в том числе 6 творческих  мастерских декоративно-прикладной направленности и игровых практикумов для участников облас</w:t>
      </w:r>
      <w:r w:rsidRPr="000B1C25">
        <w:rPr>
          <w:rFonts w:ascii="Times New Roman" w:hAnsi="Times New Roman"/>
          <w:sz w:val="28"/>
          <w:szCs w:val="28"/>
        </w:rPr>
        <w:t>т</w:t>
      </w:r>
      <w:r w:rsidRPr="000B1C25">
        <w:rPr>
          <w:rFonts w:ascii="Times New Roman" w:hAnsi="Times New Roman"/>
          <w:sz w:val="28"/>
          <w:szCs w:val="28"/>
        </w:rPr>
        <w:t>ных сборов вожатых загородных лагерей в рамках областной акции «Навстречу лету».</w:t>
      </w:r>
    </w:p>
    <w:p w:rsidR="00FC53F4" w:rsidRPr="000B1C25" w:rsidRDefault="00FC53F4" w:rsidP="00075195">
      <w:pPr>
        <w:tabs>
          <w:tab w:val="num" w:pos="36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рамках месячника методической работы педагогами было дано 35 открытых занятий и учебно-воспитательных дел. Взаимопосещения откр</w:t>
      </w:r>
      <w:r w:rsidRPr="000B1C25">
        <w:rPr>
          <w:rFonts w:ascii="Times New Roman" w:hAnsi="Times New Roman"/>
          <w:sz w:val="28"/>
          <w:szCs w:val="28"/>
        </w:rPr>
        <w:t>ы</w:t>
      </w:r>
      <w:r w:rsidRPr="000B1C25">
        <w:rPr>
          <w:rFonts w:ascii="Times New Roman" w:hAnsi="Times New Roman"/>
          <w:sz w:val="28"/>
          <w:szCs w:val="28"/>
        </w:rPr>
        <w:t>тых занятий позволили педагогам познакомить коллег с практическими р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зультатами своей работы, поделиться с молодыми специалистами педагог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ческими находками.</w:t>
      </w:r>
    </w:p>
    <w:p w:rsidR="00FC53F4" w:rsidRPr="000B1C25" w:rsidRDefault="00FC53F4" w:rsidP="00075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течение всего учебного года оказывалась консультативная  метод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ческая помощь по разработке дополнительных общеразвивающих программ, программ летнего отдыха, написанию заявлений на проведение процедуры аттестации и аналитических отчетов педагогам дополнительного образов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 xml:space="preserve">ния, классным руководителям, воспитателям образовательных организаций города и области.    </w:t>
      </w:r>
    </w:p>
    <w:p w:rsidR="00FC53F4" w:rsidRPr="000B1C25" w:rsidRDefault="00FC53F4" w:rsidP="000751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Проведено 305 методических </w:t>
      </w:r>
      <w:proofErr w:type="gramStart"/>
      <w:r w:rsidRPr="000B1C25">
        <w:rPr>
          <w:rFonts w:ascii="Times New Roman" w:hAnsi="Times New Roman"/>
          <w:sz w:val="28"/>
          <w:szCs w:val="28"/>
        </w:rPr>
        <w:t>консультаций</w:t>
      </w:r>
      <w:proofErr w:type="gramEnd"/>
      <w:r w:rsidRPr="000B1C25">
        <w:rPr>
          <w:rFonts w:ascii="Times New Roman" w:hAnsi="Times New Roman"/>
          <w:sz w:val="28"/>
          <w:szCs w:val="28"/>
        </w:rPr>
        <w:t xml:space="preserve"> как для сотрудников  Це</w:t>
      </w:r>
      <w:r w:rsidRPr="000B1C25">
        <w:rPr>
          <w:rFonts w:ascii="Times New Roman" w:hAnsi="Times New Roman"/>
          <w:sz w:val="28"/>
          <w:szCs w:val="28"/>
        </w:rPr>
        <w:t>н</w:t>
      </w:r>
      <w:r w:rsidRPr="000B1C25">
        <w:rPr>
          <w:rFonts w:ascii="Times New Roman" w:hAnsi="Times New Roman"/>
          <w:sz w:val="28"/>
          <w:szCs w:val="28"/>
        </w:rPr>
        <w:t>тра, так и для представителей других образовательных организаций.</w:t>
      </w:r>
    </w:p>
    <w:p w:rsidR="00FC53F4" w:rsidRPr="000B1C25" w:rsidRDefault="00FC53F4" w:rsidP="00075195">
      <w:pPr>
        <w:tabs>
          <w:tab w:val="left" w:pos="840"/>
        </w:tabs>
        <w:spacing w:after="0" w:line="240" w:lineRule="auto"/>
        <w:ind w:firstLine="709"/>
        <w:rPr>
          <w:rFonts w:ascii="Times New Roman" w:hAnsi="Times New Roman"/>
          <w:sz w:val="48"/>
          <w:szCs w:val="48"/>
        </w:rPr>
      </w:pPr>
      <w:r w:rsidRPr="000B1C25">
        <w:rPr>
          <w:rFonts w:ascii="Times New Roman" w:hAnsi="Times New Roman"/>
          <w:sz w:val="28"/>
          <w:szCs w:val="28"/>
        </w:rPr>
        <w:t>В прошедшем году педагоги Центра активно принимали участие в г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родских, областных, Всероссийских и Международных конкурсах методич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ских материалов, занимая призовые места</w:t>
      </w:r>
      <w:r w:rsidRPr="000B1C25">
        <w:rPr>
          <w:rFonts w:ascii="Times New Roman" w:hAnsi="Times New Roman"/>
          <w:sz w:val="48"/>
          <w:szCs w:val="48"/>
        </w:rPr>
        <w:t>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1294"/>
        <w:gridCol w:w="1418"/>
        <w:gridCol w:w="1275"/>
        <w:gridCol w:w="3119"/>
      </w:tblGrid>
      <w:tr w:rsidR="00FC53F4" w:rsidRPr="000B1C25" w:rsidTr="00300F52">
        <w:tc>
          <w:tcPr>
            <w:tcW w:w="2250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1294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275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19" w:type="dxa"/>
          </w:tcPr>
          <w:p w:rsidR="00300F52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 xml:space="preserve">Грамоты, дипломы, сертификаты </w:t>
            </w:r>
          </w:p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</w:t>
            </w:r>
          </w:p>
        </w:tc>
      </w:tr>
      <w:tr w:rsidR="00FC53F4" w:rsidRPr="000B1C25" w:rsidTr="00300F52">
        <w:tc>
          <w:tcPr>
            <w:tcW w:w="2250" w:type="dxa"/>
          </w:tcPr>
          <w:p w:rsidR="00FC53F4" w:rsidRPr="000B1C25" w:rsidRDefault="00FC53F4" w:rsidP="00D111A7">
            <w:p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lastRenderedPageBreak/>
              <w:t>Городской</w:t>
            </w:r>
          </w:p>
        </w:tc>
        <w:tc>
          <w:tcPr>
            <w:tcW w:w="1294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C53F4" w:rsidRPr="000B1C25" w:rsidRDefault="00596840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C53F4" w:rsidRPr="000B1C25" w:rsidRDefault="00596840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53F4" w:rsidRPr="000B1C25" w:rsidTr="00300F52">
        <w:tc>
          <w:tcPr>
            <w:tcW w:w="2250" w:type="dxa"/>
          </w:tcPr>
          <w:p w:rsidR="00FC53F4" w:rsidRPr="000B1C25" w:rsidRDefault="00FC53F4" w:rsidP="00D111A7">
            <w:p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294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53F4" w:rsidRPr="000B1C25" w:rsidTr="00300F52">
        <w:tc>
          <w:tcPr>
            <w:tcW w:w="2250" w:type="dxa"/>
          </w:tcPr>
          <w:p w:rsidR="00FC53F4" w:rsidRPr="000B1C25" w:rsidRDefault="00FC53F4" w:rsidP="00D111A7">
            <w:p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94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53F4" w:rsidRPr="000B1C25" w:rsidTr="00300F52">
        <w:tc>
          <w:tcPr>
            <w:tcW w:w="2250" w:type="dxa"/>
          </w:tcPr>
          <w:p w:rsidR="00FC53F4" w:rsidRPr="000B1C25" w:rsidRDefault="00FC53F4" w:rsidP="00D111A7">
            <w:p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94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FC53F4" w:rsidRPr="000B1C25" w:rsidRDefault="00FC53F4" w:rsidP="00D111A7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C53F4" w:rsidRPr="000B1C25" w:rsidRDefault="00FC53F4" w:rsidP="00FC53F4">
      <w:pPr>
        <w:keepNext/>
        <w:tabs>
          <w:tab w:val="left" w:pos="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53F4" w:rsidRPr="000B1C25" w:rsidRDefault="00FC53F4" w:rsidP="00FC53F4">
      <w:pPr>
        <w:keepNext/>
        <w:tabs>
          <w:tab w:val="left" w:pos="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1C25">
        <w:rPr>
          <w:rFonts w:ascii="Times New Roman" w:hAnsi="Times New Roman"/>
          <w:b/>
          <w:sz w:val="28"/>
          <w:szCs w:val="28"/>
        </w:rPr>
        <w:t>Количественная характеристика призовых мест педагогов</w:t>
      </w:r>
    </w:p>
    <w:p w:rsidR="00FC53F4" w:rsidRPr="00186692" w:rsidRDefault="00FC53F4" w:rsidP="00186692">
      <w:pPr>
        <w:keepNext/>
        <w:tabs>
          <w:tab w:val="left" w:pos="8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C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2864" behindDoc="1" locked="0" layoutInCell="1" allowOverlap="1" wp14:anchorId="74A1D3D7" wp14:editId="7F48E05A">
            <wp:simplePos x="0" y="0"/>
            <wp:positionH relativeFrom="column">
              <wp:posOffset>-38735</wp:posOffset>
            </wp:positionH>
            <wp:positionV relativeFrom="paragraph">
              <wp:posOffset>356235</wp:posOffset>
            </wp:positionV>
            <wp:extent cx="5918200" cy="3022600"/>
            <wp:effectExtent l="0" t="0" r="25400" b="25400"/>
            <wp:wrapTight wrapText="bothSides">
              <wp:wrapPolygon edited="0">
                <wp:start x="0" y="0"/>
                <wp:lineTo x="0" y="21645"/>
                <wp:lineTo x="21623" y="21645"/>
                <wp:lineTo x="21623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C25">
        <w:rPr>
          <w:rFonts w:ascii="Times New Roman" w:hAnsi="Times New Roman"/>
          <w:b/>
          <w:sz w:val="28"/>
          <w:szCs w:val="28"/>
        </w:rPr>
        <w:t>в кон</w:t>
      </w:r>
      <w:r w:rsidR="00186692">
        <w:rPr>
          <w:rFonts w:ascii="Times New Roman" w:hAnsi="Times New Roman"/>
          <w:b/>
          <w:sz w:val="28"/>
          <w:szCs w:val="28"/>
        </w:rPr>
        <w:t>курсах методических материалов</w:t>
      </w:r>
    </w:p>
    <w:p w:rsidR="00FC53F4" w:rsidRPr="000B1C25" w:rsidRDefault="00FC53F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          В сравнении с прошедшим годом,  количество </w:t>
      </w:r>
      <w:proofErr w:type="gramStart"/>
      <w:r w:rsidRPr="000B1C25">
        <w:rPr>
          <w:rFonts w:ascii="Times New Roman" w:hAnsi="Times New Roman"/>
          <w:sz w:val="28"/>
          <w:szCs w:val="28"/>
        </w:rPr>
        <w:t>призовых мест, заво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ванных педагогами на конкурсах методических материалов</w:t>
      </w:r>
      <w:r w:rsidRPr="000B1C25">
        <w:rPr>
          <w:rFonts w:ascii="Times New Roman" w:hAnsi="Times New Roman"/>
          <w:b/>
          <w:sz w:val="28"/>
          <w:szCs w:val="28"/>
        </w:rPr>
        <w:t xml:space="preserve"> </w:t>
      </w:r>
      <w:r w:rsidRPr="000B1C25">
        <w:rPr>
          <w:rFonts w:ascii="Times New Roman" w:hAnsi="Times New Roman"/>
          <w:sz w:val="28"/>
          <w:szCs w:val="28"/>
        </w:rPr>
        <w:t>Всероссийского уровня увеличилось</w:t>
      </w:r>
      <w:proofErr w:type="gramEnd"/>
      <w:r w:rsidRPr="000B1C25">
        <w:rPr>
          <w:rFonts w:ascii="Times New Roman" w:hAnsi="Times New Roman"/>
          <w:sz w:val="28"/>
          <w:szCs w:val="28"/>
        </w:rPr>
        <w:t xml:space="preserve">  на 175 %.</w:t>
      </w:r>
    </w:p>
    <w:p w:rsidR="00FC53F4" w:rsidRPr="000B1C25" w:rsidRDefault="00FC53F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Распространение передового опыта деятельности педагогов не огран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 xml:space="preserve">чилось стенами Центра. </w:t>
      </w:r>
      <w:r w:rsidR="001307C8" w:rsidRPr="000B1C25">
        <w:rPr>
          <w:rFonts w:ascii="Times New Roman" w:hAnsi="Times New Roman"/>
          <w:sz w:val="28"/>
          <w:szCs w:val="28"/>
        </w:rPr>
        <w:t>8 статей</w:t>
      </w:r>
      <w:r w:rsidRPr="000B1C25">
        <w:rPr>
          <w:rFonts w:ascii="Times New Roman" w:hAnsi="Times New Roman"/>
          <w:sz w:val="28"/>
          <w:szCs w:val="28"/>
        </w:rPr>
        <w:t xml:space="preserve"> педагогических работников  были опубл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 xml:space="preserve">кованы в различных </w:t>
      </w:r>
      <w:r w:rsidR="001307C8" w:rsidRPr="000B1C25">
        <w:rPr>
          <w:rFonts w:ascii="Times New Roman" w:hAnsi="Times New Roman"/>
          <w:sz w:val="28"/>
          <w:szCs w:val="28"/>
        </w:rPr>
        <w:t>методических сборниках</w:t>
      </w:r>
      <w:r w:rsidR="002A313D" w:rsidRPr="000B1C25">
        <w:rPr>
          <w:rFonts w:ascii="Times New Roman" w:hAnsi="Times New Roman"/>
          <w:sz w:val="28"/>
          <w:szCs w:val="28"/>
        </w:rPr>
        <w:t xml:space="preserve"> и журналах</w:t>
      </w:r>
      <w:r w:rsidR="001307C8" w:rsidRPr="000B1C25">
        <w:rPr>
          <w:rFonts w:ascii="Times New Roman" w:hAnsi="Times New Roman"/>
          <w:sz w:val="28"/>
          <w:szCs w:val="28"/>
        </w:rPr>
        <w:t>.</w:t>
      </w:r>
      <w:r w:rsidRPr="000B1C25">
        <w:rPr>
          <w:rFonts w:ascii="Times New Roman" w:hAnsi="Times New Roman"/>
          <w:sz w:val="28"/>
          <w:szCs w:val="28"/>
        </w:rPr>
        <w:t xml:space="preserve"> </w:t>
      </w:r>
    </w:p>
    <w:p w:rsidR="00FC53F4" w:rsidRPr="000B1C25" w:rsidRDefault="00FC53F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B1C25">
        <w:rPr>
          <w:rFonts w:ascii="Times New Roman" w:hAnsi="Times New Roman"/>
          <w:sz w:val="28"/>
          <w:szCs w:val="28"/>
        </w:rPr>
        <w:t>Методическая работа педагогов велась как на уровне участия в  конку</w:t>
      </w:r>
      <w:r w:rsidRPr="000B1C25">
        <w:rPr>
          <w:rFonts w:ascii="Times New Roman" w:hAnsi="Times New Roman"/>
          <w:sz w:val="28"/>
          <w:szCs w:val="28"/>
        </w:rPr>
        <w:t>р</w:t>
      </w:r>
      <w:r w:rsidRPr="000B1C25">
        <w:rPr>
          <w:rFonts w:ascii="Times New Roman" w:hAnsi="Times New Roman"/>
          <w:sz w:val="28"/>
          <w:szCs w:val="28"/>
        </w:rPr>
        <w:t>сах и конференциях, так и в составе жюри конкурсов различных уровней: о</w:t>
      </w:r>
      <w:r w:rsidRPr="000B1C25">
        <w:rPr>
          <w:rFonts w:ascii="Times New Roman" w:hAnsi="Times New Roman"/>
          <w:sz w:val="28"/>
          <w:szCs w:val="28"/>
        </w:rPr>
        <w:t>б</w:t>
      </w:r>
      <w:r w:rsidRPr="000B1C25">
        <w:rPr>
          <w:rFonts w:ascii="Times New Roman" w:hAnsi="Times New Roman"/>
          <w:sz w:val="28"/>
          <w:szCs w:val="28"/>
        </w:rPr>
        <w:t>ластного конкурса «Сердце отдаю детям», окружных этапов городской ист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рико-патриотической спортивной игры «Вперед, мальчишки!», городского фестиваля детских театральных коллективов «Театр и дети» (номинация «Художественное слово»), конкурсов рисунков и фоторабот «Дорога глазами детей»,  рисунков «Золотая осень», осенних букетов и икебан, плакатов «Наркотикам</w:t>
      </w:r>
      <w:proofErr w:type="gramEnd"/>
      <w:r w:rsidRPr="000B1C25">
        <w:rPr>
          <w:rFonts w:ascii="Times New Roman" w:hAnsi="Times New Roman"/>
          <w:sz w:val="28"/>
          <w:szCs w:val="28"/>
        </w:rPr>
        <w:t xml:space="preserve"> – нет!», «Вместо ёлки – букет!», конкурса «Строя и песни» на базе МБОУ СОШ № 4, фестиваля «Жар-птица» на базе МБОУ лицей № 66.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2013-2014 учебном году активно продолжилась работа по социал</w:t>
      </w:r>
      <w:r w:rsidRPr="000B1C25">
        <w:rPr>
          <w:rFonts w:ascii="Times New Roman" w:hAnsi="Times New Roman"/>
          <w:sz w:val="28"/>
          <w:szCs w:val="28"/>
        </w:rPr>
        <w:t>ь</w:t>
      </w:r>
      <w:r w:rsidRPr="000B1C25">
        <w:rPr>
          <w:rFonts w:ascii="Times New Roman" w:hAnsi="Times New Roman"/>
          <w:sz w:val="28"/>
          <w:szCs w:val="28"/>
        </w:rPr>
        <w:t xml:space="preserve">ному проектированию. </w:t>
      </w:r>
      <w:r w:rsidR="00512E84" w:rsidRPr="000B1C25">
        <w:rPr>
          <w:rFonts w:ascii="Times New Roman" w:hAnsi="Times New Roman"/>
          <w:sz w:val="28"/>
          <w:szCs w:val="28"/>
        </w:rPr>
        <w:t>Два проекта</w:t>
      </w:r>
      <w:r w:rsidRPr="000B1C25">
        <w:rPr>
          <w:rFonts w:ascii="Times New Roman" w:hAnsi="Times New Roman"/>
          <w:sz w:val="28"/>
          <w:szCs w:val="28"/>
        </w:rPr>
        <w:t xml:space="preserve"> стали победителями конкурса на пред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ставление муниципального социального гранта администрации г. Липецка:  «Праздник улицы Александра Невского» (автор  - заведующий отделом ма</w:t>
      </w:r>
      <w:r w:rsidRPr="000B1C25">
        <w:rPr>
          <w:rFonts w:ascii="Times New Roman" w:hAnsi="Times New Roman"/>
          <w:sz w:val="28"/>
          <w:szCs w:val="28"/>
        </w:rPr>
        <w:t>с</w:t>
      </w:r>
      <w:r w:rsidRPr="000B1C25">
        <w:rPr>
          <w:rFonts w:ascii="Times New Roman" w:hAnsi="Times New Roman"/>
          <w:sz w:val="28"/>
          <w:szCs w:val="28"/>
        </w:rPr>
        <w:t xml:space="preserve">совой работы Уланова А.Ю.), «Книжное содружество» (автор -  заведующий </w:t>
      </w:r>
      <w:r w:rsidRPr="000B1C25">
        <w:rPr>
          <w:rFonts w:ascii="Times New Roman" w:hAnsi="Times New Roman"/>
          <w:sz w:val="28"/>
          <w:szCs w:val="28"/>
        </w:rPr>
        <w:lastRenderedPageBreak/>
        <w:t>отделом социально-педагогической работы Воскобойникова Г.А.). Проект «Научись не мусорить» (автор -  педагог-организатор Бойцова А.А.) получил поддержку управления экологии администрации г. Липецка в рамках мун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ципальной программы «Охрана окружающей среды города Липецка на 2014-2016 годы».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Проект  «Научись не мусорить» объединил не только педагогов  и уч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>щихся Центра, но и социально активных жителей Левобережного округа, к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торый позволил познакомить всех участников с актуальными экологическ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ми проблемами, стимулировать ответственное отношение к окружающей среде у подрастающего поколения и организовать уборку парка НЛМК от мусора.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октябре 2013 года был реализован проект «Педагогическая осень» (автор – заведующий отделом методической работы Губина О.А.). Более 30 молодых педагогов образовательных организаций г. Липецка – члены Асс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циации молодых учителей – получили возможность выехать в ОАУК «КРЦ «Спартак» для участия в выборах нового председателя Ассоциации. Пр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 xml:space="preserve">грамма фестиваля включала в себя организацию и проведение предвыборных дебатов членами клуба «Учитель года», тренинги на </w:t>
      </w:r>
      <w:proofErr w:type="spellStart"/>
      <w:r w:rsidRPr="000B1C25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0B1C25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0B1C25">
        <w:rPr>
          <w:rFonts w:ascii="Times New Roman" w:hAnsi="Times New Roman"/>
          <w:sz w:val="28"/>
          <w:szCs w:val="28"/>
        </w:rPr>
        <w:t>краудсорсингу</w:t>
      </w:r>
      <w:proofErr w:type="spellEnd"/>
      <w:r w:rsidRPr="000B1C25">
        <w:rPr>
          <w:rFonts w:ascii="Times New Roman" w:hAnsi="Times New Roman"/>
          <w:sz w:val="28"/>
          <w:szCs w:val="28"/>
        </w:rPr>
        <w:t xml:space="preserve">, а также творческих, игровых и культурно-развлекательных программ. 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прошедшем учебном году коллективом Центра особый акцент сделан на работу с Ассоциацией молодых учителей г. Липецка. В рамках данного сотрудничества был не только организован и проведен фестиваль молодых учителей «Педагогическая осень», но и ряд совместных творческих меропр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ятий: «</w:t>
      </w:r>
      <w:r w:rsidRPr="000B1C25">
        <w:rPr>
          <w:rFonts w:ascii="Times New Roman" w:hAnsi="Times New Roman"/>
          <w:sz w:val="28"/>
          <w:szCs w:val="28"/>
          <w:lang w:val="en-US"/>
        </w:rPr>
        <w:t>Jeans</w:t>
      </w:r>
      <w:r w:rsidRPr="000B1C25">
        <w:rPr>
          <w:rFonts w:ascii="Times New Roman" w:hAnsi="Times New Roman"/>
          <w:sz w:val="28"/>
          <w:szCs w:val="28"/>
        </w:rPr>
        <w:t>-</w:t>
      </w:r>
      <w:r w:rsidRPr="000B1C25">
        <w:rPr>
          <w:rFonts w:ascii="Times New Roman" w:hAnsi="Times New Roman"/>
          <w:sz w:val="28"/>
          <w:szCs w:val="28"/>
          <w:lang w:val="en-US"/>
        </w:rPr>
        <w:t>party</w:t>
      </w:r>
      <w:r w:rsidRPr="000B1C25">
        <w:rPr>
          <w:rFonts w:ascii="Times New Roman" w:hAnsi="Times New Roman"/>
          <w:sz w:val="28"/>
          <w:szCs w:val="28"/>
        </w:rPr>
        <w:t>» - встреча с председателем департамента образования а</w:t>
      </w:r>
      <w:r w:rsidRPr="000B1C25">
        <w:rPr>
          <w:rFonts w:ascii="Times New Roman" w:hAnsi="Times New Roman"/>
          <w:sz w:val="28"/>
          <w:szCs w:val="28"/>
        </w:rPr>
        <w:t>д</w:t>
      </w:r>
      <w:r w:rsidRPr="000B1C25">
        <w:rPr>
          <w:rFonts w:ascii="Times New Roman" w:hAnsi="Times New Roman"/>
          <w:sz w:val="28"/>
          <w:szCs w:val="28"/>
        </w:rPr>
        <w:t>министрации г. Липецка, «Рождественские встречи». Также молодые педаг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ги – члены Ассоциации молодых учителей впервые совместно с методистом Центра Воскобойниковой Г.А. приняли участие в разработке социального проекта «Книжное содружество», направленного на популяризацию книг и чтения среди детей и молодёжи.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Активно велась работа по созданию на базе Центра региональной и</w:t>
      </w:r>
      <w:r w:rsidRPr="000B1C25">
        <w:rPr>
          <w:rFonts w:ascii="Times New Roman" w:hAnsi="Times New Roman"/>
          <w:sz w:val="28"/>
          <w:szCs w:val="28"/>
        </w:rPr>
        <w:t>н</w:t>
      </w:r>
      <w:r w:rsidRPr="000B1C25">
        <w:rPr>
          <w:rFonts w:ascii="Times New Roman" w:hAnsi="Times New Roman"/>
          <w:sz w:val="28"/>
          <w:szCs w:val="28"/>
        </w:rPr>
        <w:t>новационной площадки по работе с молодыми педагогическими кадрами г. Липецка и Липецкой области. Опыт проведения Фестивалей молодых учит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лей позволил методической службе разработать программу инновационной деятельности «Организационно-педагогические условия формирования пр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фессиональных компетенций молодых педагогов».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C25">
        <w:rPr>
          <w:rFonts w:ascii="Times New Roman" w:hAnsi="Times New Roman"/>
          <w:sz w:val="28"/>
          <w:szCs w:val="28"/>
        </w:rPr>
        <w:t>В  этом учебном году  началась работа  в рамках социального проекта, разработанного молодым педагогом Воскобойниковой Е.А. «Руки учат гов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 xml:space="preserve">рить», предусматривающего тесное сотрудничество со школой-интернатом № 2 г. Липецка и детским домом имени Героя Российской Федерации        </w:t>
      </w:r>
      <w:proofErr w:type="spellStart"/>
      <w:r w:rsidRPr="000B1C25">
        <w:rPr>
          <w:rFonts w:ascii="Times New Roman" w:hAnsi="Times New Roman"/>
          <w:sz w:val="28"/>
          <w:szCs w:val="28"/>
        </w:rPr>
        <w:t>Белана</w:t>
      </w:r>
      <w:proofErr w:type="spellEnd"/>
      <w:r w:rsidRPr="000B1C25">
        <w:rPr>
          <w:rFonts w:ascii="Times New Roman" w:hAnsi="Times New Roman"/>
          <w:sz w:val="28"/>
          <w:szCs w:val="28"/>
        </w:rPr>
        <w:t xml:space="preserve"> Э.Б., а также проекта «Мы вместе» (автор – Воскобойникова Г.А.) по работе с детьми, находящихся на длительном лечении, и их родителями.</w:t>
      </w:r>
      <w:proofErr w:type="gramEnd"/>
      <w:r w:rsidRPr="000B1C25">
        <w:rPr>
          <w:rFonts w:ascii="Times New Roman" w:hAnsi="Times New Roman"/>
          <w:sz w:val="28"/>
          <w:szCs w:val="28"/>
        </w:rPr>
        <w:t xml:space="preserve"> Для участников проектов были проведены праздничные программы, организов</w:t>
      </w:r>
      <w:r w:rsidRPr="000B1C25">
        <w:rPr>
          <w:rFonts w:ascii="Times New Roman" w:hAnsi="Times New Roman"/>
          <w:sz w:val="28"/>
          <w:szCs w:val="28"/>
        </w:rPr>
        <w:t>а</w:t>
      </w:r>
      <w:r w:rsidRPr="000B1C25">
        <w:rPr>
          <w:rFonts w:ascii="Times New Roman" w:hAnsi="Times New Roman"/>
          <w:sz w:val="28"/>
          <w:szCs w:val="28"/>
        </w:rPr>
        <w:t xml:space="preserve">на работа творческих мастерских, психологическое консультирование. 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lastRenderedPageBreak/>
        <w:t>Проект «Праздник улицы Александра Невского» стал не только поб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>дителем конкурса на предоставление муниципальных социальных грантов администрации г. Липецка, но и финалистом фестиваля родительских иниц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>атив на кубок Ассамблеи родительской общественности. В празднике, кот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рый состоялся в мае 2014 года, приняли участие дети, учащиеся школ Лев</w:t>
      </w:r>
      <w:r w:rsidRPr="000B1C25">
        <w:rPr>
          <w:rFonts w:ascii="Times New Roman" w:hAnsi="Times New Roman"/>
          <w:sz w:val="28"/>
          <w:szCs w:val="28"/>
        </w:rPr>
        <w:t>о</w:t>
      </w:r>
      <w:r w:rsidRPr="000B1C25">
        <w:rPr>
          <w:rFonts w:ascii="Times New Roman" w:hAnsi="Times New Roman"/>
          <w:sz w:val="28"/>
          <w:szCs w:val="28"/>
        </w:rPr>
        <w:t>бережного округа, педагогический коллектив Центра, жители улицы имени Александра Невского, ветераны войны и труда Левобережного округа.  Гости праздника получили возможность «окунуться» в историческую эпоху, пр</w:t>
      </w:r>
      <w:r w:rsidRPr="000B1C25">
        <w:rPr>
          <w:rFonts w:ascii="Times New Roman" w:hAnsi="Times New Roman"/>
          <w:sz w:val="28"/>
          <w:szCs w:val="28"/>
        </w:rPr>
        <w:t>и</w:t>
      </w:r>
      <w:r w:rsidRPr="000B1C25">
        <w:rPr>
          <w:rFonts w:ascii="Times New Roman" w:hAnsi="Times New Roman"/>
          <w:sz w:val="28"/>
          <w:szCs w:val="28"/>
        </w:rPr>
        <w:t xml:space="preserve">общиться к истории и национальной культуре.     </w:t>
      </w:r>
    </w:p>
    <w:p w:rsidR="00FC53F4" w:rsidRPr="000B1C25" w:rsidRDefault="00FC53F4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>В июне 2014 г. состоялся  традиционный Фестиваль доброго творч</w:t>
      </w:r>
      <w:r w:rsidRPr="000B1C25">
        <w:rPr>
          <w:rFonts w:ascii="Times New Roman" w:hAnsi="Times New Roman"/>
          <w:sz w:val="28"/>
          <w:szCs w:val="28"/>
        </w:rPr>
        <w:t>е</w:t>
      </w:r>
      <w:r w:rsidRPr="000B1C25">
        <w:rPr>
          <w:rFonts w:ascii="Times New Roman" w:hAnsi="Times New Roman"/>
          <w:sz w:val="28"/>
          <w:szCs w:val="28"/>
        </w:rPr>
        <w:t xml:space="preserve">ства для детей с ограниченными возможностями здоровья «На пяти холмах». </w:t>
      </w:r>
    </w:p>
    <w:p w:rsidR="00FC53F4" w:rsidRPr="000B1C25" w:rsidRDefault="00FC53F4" w:rsidP="001866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1C25">
        <w:rPr>
          <w:rFonts w:ascii="Times New Roman" w:hAnsi="Times New Roman"/>
          <w:sz w:val="28"/>
          <w:szCs w:val="28"/>
        </w:rPr>
        <w:t xml:space="preserve">         </w:t>
      </w:r>
      <w:r w:rsidRPr="000B1C25">
        <w:rPr>
          <w:rFonts w:ascii="Times New Roman" w:hAnsi="Times New Roman"/>
          <w:b/>
          <w:i/>
          <w:sz w:val="28"/>
          <w:szCs w:val="28"/>
        </w:rPr>
        <w:t>Таким образом, в прошедшем учебном  году успешно решалась задача совершенствования информационно-методического обеспечения педаг</w:t>
      </w:r>
      <w:r w:rsidRPr="000B1C25">
        <w:rPr>
          <w:rFonts w:ascii="Times New Roman" w:hAnsi="Times New Roman"/>
          <w:b/>
          <w:i/>
          <w:sz w:val="28"/>
          <w:szCs w:val="28"/>
        </w:rPr>
        <w:t>о</w:t>
      </w:r>
      <w:r w:rsidRPr="000B1C25">
        <w:rPr>
          <w:rFonts w:ascii="Times New Roman" w:hAnsi="Times New Roman"/>
          <w:b/>
          <w:i/>
          <w:sz w:val="28"/>
          <w:szCs w:val="28"/>
        </w:rPr>
        <w:t>гов и учебно-воспитательного процесса, моделирование и внедрение инн</w:t>
      </w:r>
      <w:r w:rsidRPr="000B1C25">
        <w:rPr>
          <w:rFonts w:ascii="Times New Roman" w:hAnsi="Times New Roman"/>
          <w:b/>
          <w:i/>
          <w:sz w:val="28"/>
          <w:szCs w:val="28"/>
        </w:rPr>
        <w:t>о</w:t>
      </w:r>
      <w:r w:rsidRPr="000B1C25">
        <w:rPr>
          <w:rFonts w:ascii="Times New Roman" w:hAnsi="Times New Roman"/>
          <w:b/>
          <w:i/>
          <w:sz w:val="28"/>
          <w:szCs w:val="28"/>
        </w:rPr>
        <w:t>вационных форм работы.</w:t>
      </w:r>
    </w:p>
    <w:p w:rsidR="00A17119" w:rsidRPr="00B36881" w:rsidRDefault="00B36881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</w:t>
      </w:r>
      <w:r w:rsidR="009E48F2" w:rsidRPr="00B36881">
        <w:rPr>
          <w:rFonts w:ascii="Times New Roman" w:hAnsi="Times New Roman"/>
          <w:sz w:val="28"/>
          <w:szCs w:val="28"/>
        </w:rPr>
        <w:t>Одно из основных положений Программы развития Центра</w:t>
      </w:r>
      <w:r w:rsidR="00A17119" w:rsidRPr="00B36881">
        <w:rPr>
          <w:rFonts w:ascii="Times New Roman" w:hAnsi="Times New Roman"/>
          <w:sz w:val="28"/>
          <w:szCs w:val="28"/>
        </w:rPr>
        <w:t xml:space="preserve"> – работа с детьми с различными образовательными потребностями. </w:t>
      </w:r>
    </w:p>
    <w:p w:rsidR="00A17119" w:rsidRPr="00B36881" w:rsidRDefault="00A17119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>Педагогический коллектив Центра ведет постоянную работу с одаре</w:t>
      </w:r>
      <w:r w:rsidRPr="00B36881">
        <w:rPr>
          <w:rFonts w:ascii="Times New Roman" w:hAnsi="Times New Roman"/>
          <w:sz w:val="28"/>
          <w:szCs w:val="28"/>
        </w:rPr>
        <w:t>н</w:t>
      </w:r>
      <w:r w:rsidRPr="00B36881">
        <w:rPr>
          <w:rFonts w:ascii="Times New Roman" w:hAnsi="Times New Roman"/>
          <w:sz w:val="28"/>
          <w:szCs w:val="28"/>
        </w:rPr>
        <w:t>ными детьми разного возраста, используя вариативные формы работы.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020"/>
        <w:gridCol w:w="1615"/>
      </w:tblGrid>
      <w:tr w:rsidR="00307E33" w:rsidRPr="00B36881" w:rsidTr="00EF0481">
        <w:tc>
          <w:tcPr>
            <w:tcW w:w="675" w:type="dxa"/>
          </w:tcPr>
          <w:p w:rsidR="00007D68" w:rsidRPr="00B36881" w:rsidRDefault="00007D68" w:rsidP="002F1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A32CE" w:rsidRPr="00B368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007D68" w:rsidRPr="00B36881" w:rsidRDefault="00007D68" w:rsidP="002F1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020" w:type="dxa"/>
          </w:tcPr>
          <w:p w:rsidR="00007D68" w:rsidRPr="00B36881" w:rsidRDefault="006E33DA" w:rsidP="002F1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Адресат деятельности</w:t>
            </w:r>
          </w:p>
        </w:tc>
        <w:tc>
          <w:tcPr>
            <w:tcW w:w="1615" w:type="dxa"/>
          </w:tcPr>
          <w:p w:rsidR="00007D68" w:rsidRPr="00B36881" w:rsidRDefault="002F1297" w:rsidP="00514B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307E33" w:rsidRPr="00B36881" w:rsidTr="00EF0481">
        <w:tc>
          <w:tcPr>
            <w:tcW w:w="675" w:type="dxa"/>
          </w:tcPr>
          <w:p w:rsidR="00007D68" w:rsidRPr="00B36881" w:rsidRDefault="003919B5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07D68" w:rsidRPr="00B36881" w:rsidRDefault="00E7409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Занятия в семейном кл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у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бе раннего развития «Василёк»</w:t>
            </w:r>
          </w:p>
        </w:tc>
        <w:tc>
          <w:tcPr>
            <w:tcW w:w="4020" w:type="dxa"/>
          </w:tcPr>
          <w:p w:rsidR="00007D68" w:rsidRPr="00B36881" w:rsidRDefault="00E7409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Родители, дети</w:t>
            </w:r>
            <w:r w:rsidR="001D326A" w:rsidRPr="00B36881">
              <w:rPr>
                <w:rFonts w:ascii="Times New Roman" w:hAnsi="Times New Roman"/>
                <w:sz w:val="28"/>
                <w:szCs w:val="28"/>
              </w:rPr>
              <w:t xml:space="preserve"> объединения «Василёк»</w:t>
            </w:r>
            <w:r w:rsidR="004078AB" w:rsidRPr="00B36881">
              <w:rPr>
                <w:rFonts w:ascii="Times New Roman" w:hAnsi="Times New Roman"/>
                <w:sz w:val="28"/>
                <w:szCs w:val="28"/>
              </w:rPr>
              <w:t xml:space="preserve"> (ПДО Будюкина Ю.В., Дьяконова О.Н.)</w:t>
            </w:r>
          </w:p>
        </w:tc>
        <w:tc>
          <w:tcPr>
            <w:tcW w:w="1615" w:type="dxa"/>
          </w:tcPr>
          <w:p w:rsidR="00007D68" w:rsidRPr="00B36881" w:rsidRDefault="00554B9A" w:rsidP="00514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в</w:t>
            </w:r>
            <w:r w:rsidR="00E74099" w:rsidRPr="00B36881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307E33" w:rsidRPr="00B36881" w:rsidTr="00EF0481">
        <w:tc>
          <w:tcPr>
            <w:tcW w:w="675" w:type="dxa"/>
          </w:tcPr>
          <w:p w:rsidR="00007D68" w:rsidRPr="00B36881" w:rsidRDefault="00554B9A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07D68" w:rsidRPr="00B36881" w:rsidRDefault="00B22F0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Индивидуальные зан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я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тия с победителями творческих конкурсов различного уровня</w:t>
            </w:r>
          </w:p>
        </w:tc>
        <w:tc>
          <w:tcPr>
            <w:tcW w:w="4020" w:type="dxa"/>
          </w:tcPr>
          <w:p w:rsidR="00007D68" w:rsidRPr="00B36881" w:rsidRDefault="000768D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Объединения: 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«Литературная гостиная»</w:t>
            </w:r>
            <w:r w:rsidR="004078AB" w:rsidRPr="00B36881">
              <w:rPr>
                <w:rFonts w:ascii="Times New Roman" w:hAnsi="Times New Roman"/>
                <w:sz w:val="28"/>
                <w:szCs w:val="28"/>
              </w:rPr>
              <w:t xml:space="preserve"> (ПДО Карпов В.И.)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, «Шестиструнка»</w:t>
            </w:r>
            <w:r w:rsidR="004078AB" w:rsidRPr="00B36881">
              <w:rPr>
                <w:rFonts w:ascii="Times New Roman" w:hAnsi="Times New Roman"/>
                <w:sz w:val="28"/>
                <w:szCs w:val="28"/>
              </w:rPr>
              <w:t xml:space="preserve"> (ПДО То</w:t>
            </w:r>
            <w:r w:rsidR="004078AB" w:rsidRPr="00B36881">
              <w:rPr>
                <w:rFonts w:ascii="Times New Roman" w:hAnsi="Times New Roman"/>
                <w:sz w:val="28"/>
                <w:szCs w:val="28"/>
              </w:rPr>
              <w:t>р</w:t>
            </w:r>
            <w:r w:rsidR="004078AB" w:rsidRPr="00B36881">
              <w:rPr>
                <w:rFonts w:ascii="Times New Roman" w:hAnsi="Times New Roman"/>
                <w:sz w:val="28"/>
                <w:szCs w:val="28"/>
              </w:rPr>
              <w:t>мышова Г.Н.)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 w:rsidR="00A0035C" w:rsidRPr="00B36881">
              <w:rPr>
                <w:rFonts w:ascii="Times New Roman" w:hAnsi="Times New Roman"/>
                <w:sz w:val="28"/>
                <w:szCs w:val="28"/>
              </w:rPr>
              <w:t>Трам-тарарам</w:t>
            </w:r>
            <w:proofErr w:type="gramEnd"/>
            <w:r w:rsidR="00A0035C" w:rsidRPr="00B36881">
              <w:rPr>
                <w:rFonts w:ascii="Times New Roman" w:hAnsi="Times New Roman"/>
                <w:sz w:val="28"/>
                <w:szCs w:val="28"/>
              </w:rPr>
              <w:t>»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 xml:space="preserve"> (ПДО Данилина Т.С.)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, цирк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вая студия «Каскад»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 xml:space="preserve"> (ПДО А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>р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>бузова М.В.)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, студия восточн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="00A0035C" w:rsidRPr="00B36881">
              <w:rPr>
                <w:rFonts w:ascii="Times New Roman" w:hAnsi="Times New Roman"/>
                <w:sz w:val="28"/>
                <w:szCs w:val="28"/>
              </w:rPr>
              <w:t>го танца «Лодос»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 xml:space="preserve"> (ПДО Агиб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>а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>лова М.А.)</w:t>
            </w:r>
            <w:r w:rsidR="00C258B7" w:rsidRPr="00B36881">
              <w:rPr>
                <w:rFonts w:ascii="Times New Roman" w:hAnsi="Times New Roman"/>
                <w:sz w:val="28"/>
                <w:szCs w:val="28"/>
              </w:rPr>
              <w:t>, «Бумажная фант</w:t>
            </w:r>
            <w:r w:rsidR="00C258B7" w:rsidRPr="00B36881">
              <w:rPr>
                <w:rFonts w:ascii="Times New Roman" w:hAnsi="Times New Roman"/>
                <w:sz w:val="28"/>
                <w:szCs w:val="28"/>
              </w:rPr>
              <w:t>а</w:t>
            </w:r>
            <w:r w:rsidR="00C258B7" w:rsidRPr="00B36881">
              <w:rPr>
                <w:rFonts w:ascii="Times New Roman" w:hAnsi="Times New Roman"/>
                <w:sz w:val="28"/>
                <w:szCs w:val="28"/>
              </w:rPr>
              <w:t>зия»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 xml:space="preserve"> (ПДО Емельянова Е.С.)</w:t>
            </w:r>
            <w:r w:rsidR="00C258B7" w:rsidRPr="00B36881">
              <w:rPr>
                <w:rFonts w:ascii="Times New Roman" w:hAnsi="Times New Roman"/>
                <w:sz w:val="28"/>
                <w:szCs w:val="28"/>
              </w:rPr>
              <w:t>, «Сувенир»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 xml:space="preserve"> (ПДО Мышелова Н.С.)</w:t>
            </w:r>
          </w:p>
        </w:tc>
        <w:tc>
          <w:tcPr>
            <w:tcW w:w="1615" w:type="dxa"/>
          </w:tcPr>
          <w:p w:rsidR="00007D68" w:rsidRPr="00B36881" w:rsidRDefault="00A0035C" w:rsidP="00514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07E33" w:rsidRPr="00B36881" w:rsidTr="00EF0481">
        <w:tc>
          <w:tcPr>
            <w:tcW w:w="675" w:type="dxa"/>
          </w:tcPr>
          <w:p w:rsidR="00007D68" w:rsidRPr="00B36881" w:rsidRDefault="00C258B7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07D68" w:rsidRPr="00B36881" w:rsidRDefault="00D16BB2" w:rsidP="00897F19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Индив</w:t>
            </w:r>
            <w:r w:rsidR="00897F19" w:rsidRPr="00B36881">
              <w:rPr>
                <w:rFonts w:ascii="Times New Roman" w:hAnsi="Times New Roman"/>
                <w:sz w:val="28"/>
                <w:szCs w:val="28"/>
              </w:rPr>
              <w:t>идуальные занятия с участниками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научно-</w:t>
            </w:r>
            <w:r w:rsidR="00897F19" w:rsidRPr="00B36881">
              <w:rPr>
                <w:rFonts w:ascii="Times New Roman" w:hAnsi="Times New Roman"/>
                <w:sz w:val="28"/>
                <w:szCs w:val="28"/>
              </w:rPr>
              <w:t>практических конфере</w:t>
            </w:r>
            <w:r w:rsidR="00897F19"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="00897F19" w:rsidRPr="00B36881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4020" w:type="dxa"/>
          </w:tcPr>
          <w:p w:rsidR="00EF0481" w:rsidRPr="00B36881" w:rsidRDefault="008850DC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Объединения: 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>«Юный Арх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>и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 xml:space="preserve">мед» (ПДО Ханеня Т.В.), </w:t>
            </w:r>
          </w:p>
          <w:p w:rsidR="00EF0481" w:rsidRPr="00B36881" w:rsidRDefault="00D16BB2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«Юные исследователи»</w:t>
            </w:r>
            <w:r w:rsidR="00AC344E" w:rsidRPr="00B3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4CBE" w:rsidRPr="00B36881" w:rsidRDefault="00AC344E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(ПДО </w:t>
            </w:r>
            <w:proofErr w:type="spellStart"/>
            <w:r w:rsidRPr="00B36881">
              <w:rPr>
                <w:rFonts w:ascii="Times New Roman" w:hAnsi="Times New Roman"/>
                <w:sz w:val="28"/>
                <w:szCs w:val="28"/>
              </w:rPr>
              <w:t>Съедина</w:t>
            </w:r>
            <w:proofErr w:type="spellEnd"/>
            <w:r w:rsidRPr="00B36881"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1615" w:type="dxa"/>
          </w:tcPr>
          <w:p w:rsidR="00007D68" w:rsidRPr="00B36881" w:rsidRDefault="001010F5" w:rsidP="00B97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07E33" w:rsidRPr="00B36881" w:rsidTr="00EF0481">
        <w:tc>
          <w:tcPr>
            <w:tcW w:w="675" w:type="dxa"/>
          </w:tcPr>
          <w:p w:rsidR="00007D68" w:rsidRPr="00B36881" w:rsidRDefault="001010F5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07D68" w:rsidRPr="00B36881" w:rsidRDefault="001010F5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Организация проведения сборов одарённых детей «Новое время»</w:t>
            </w:r>
            <w:r w:rsidR="003D45A9" w:rsidRPr="00B368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45A9" w:rsidRPr="00B36881" w:rsidRDefault="003D45A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СОЛ «Прометей»</w:t>
            </w:r>
          </w:p>
        </w:tc>
        <w:tc>
          <w:tcPr>
            <w:tcW w:w="4020" w:type="dxa"/>
          </w:tcPr>
          <w:p w:rsidR="00007D68" w:rsidRPr="00B36881" w:rsidRDefault="00172927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FF6EF8" w:rsidRPr="00B36881">
              <w:rPr>
                <w:rFonts w:ascii="Times New Roman" w:hAnsi="Times New Roman"/>
                <w:sz w:val="28"/>
                <w:szCs w:val="28"/>
              </w:rPr>
              <w:t>: Антонов А.И., Ду</w:t>
            </w:r>
            <w:r w:rsidR="00FF6EF8" w:rsidRPr="00B36881">
              <w:rPr>
                <w:rFonts w:ascii="Times New Roman" w:hAnsi="Times New Roman"/>
                <w:sz w:val="28"/>
                <w:szCs w:val="28"/>
              </w:rPr>
              <w:t>д</w:t>
            </w:r>
            <w:r w:rsidR="00FF6EF8" w:rsidRPr="00B36881">
              <w:rPr>
                <w:rFonts w:ascii="Times New Roman" w:hAnsi="Times New Roman"/>
                <w:sz w:val="28"/>
                <w:szCs w:val="28"/>
              </w:rPr>
              <w:t>кин А.В.</w:t>
            </w:r>
            <w:r w:rsidR="00042A73" w:rsidRPr="00B36881">
              <w:rPr>
                <w:rFonts w:ascii="Times New Roman" w:hAnsi="Times New Roman"/>
                <w:sz w:val="28"/>
                <w:szCs w:val="28"/>
              </w:rPr>
              <w:t>, Гладун М.Н.</w:t>
            </w:r>
            <w:r w:rsidR="00FF6EF8" w:rsidRPr="00B36881">
              <w:rPr>
                <w:rFonts w:ascii="Times New Roman" w:hAnsi="Times New Roman"/>
                <w:sz w:val="28"/>
                <w:szCs w:val="28"/>
              </w:rPr>
              <w:t>, Буд</w:t>
            </w:r>
            <w:r w:rsidR="00FF6EF8" w:rsidRPr="00B36881">
              <w:rPr>
                <w:rFonts w:ascii="Times New Roman" w:hAnsi="Times New Roman"/>
                <w:sz w:val="28"/>
                <w:szCs w:val="28"/>
              </w:rPr>
              <w:t>ю</w:t>
            </w:r>
            <w:r w:rsidR="00FF6EF8" w:rsidRPr="00B36881">
              <w:rPr>
                <w:rFonts w:ascii="Times New Roman" w:hAnsi="Times New Roman"/>
                <w:sz w:val="28"/>
                <w:szCs w:val="28"/>
              </w:rPr>
              <w:t>кина Ю.В., Уланова А.Ю.</w:t>
            </w:r>
          </w:p>
        </w:tc>
        <w:tc>
          <w:tcPr>
            <w:tcW w:w="1615" w:type="dxa"/>
          </w:tcPr>
          <w:p w:rsidR="00007D68" w:rsidRPr="00B36881" w:rsidRDefault="004078AB" w:rsidP="00B97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май</w:t>
            </w:r>
            <w:r w:rsidR="00AE0FA7" w:rsidRPr="00B36881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="00D52B5C" w:rsidRPr="00B3688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07E33" w:rsidRPr="00B36881" w:rsidTr="00EF0481">
        <w:tc>
          <w:tcPr>
            <w:tcW w:w="675" w:type="dxa"/>
          </w:tcPr>
          <w:p w:rsidR="001010F5" w:rsidRPr="00B36881" w:rsidRDefault="00042A73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1010F5" w:rsidRPr="00B36881" w:rsidRDefault="008845EE" w:rsidP="00752E67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048E1" w:rsidRPr="00B36881">
              <w:rPr>
                <w:rFonts w:ascii="Times New Roman" w:hAnsi="Times New Roman"/>
                <w:sz w:val="28"/>
                <w:szCs w:val="28"/>
              </w:rPr>
              <w:t>науч</w:t>
            </w:r>
            <w:r w:rsidR="00CA5E76" w:rsidRPr="00B36881">
              <w:rPr>
                <w:rFonts w:ascii="Times New Roman" w:hAnsi="Times New Roman"/>
                <w:sz w:val="28"/>
                <w:szCs w:val="28"/>
              </w:rPr>
              <w:t>но-практических</w:t>
            </w:r>
            <w:r w:rsidR="005048E1" w:rsidRPr="00B36881">
              <w:rPr>
                <w:rFonts w:ascii="Times New Roman" w:hAnsi="Times New Roman"/>
                <w:sz w:val="28"/>
                <w:szCs w:val="28"/>
              </w:rPr>
              <w:t xml:space="preserve"> конфере</w:t>
            </w:r>
            <w:r w:rsidR="005048E1"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="00CA5E76" w:rsidRPr="00B36881">
              <w:rPr>
                <w:rFonts w:ascii="Times New Roman" w:hAnsi="Times New Roman"/>
                <w:sz w:val="28"/>
                <w:szCs w:val="28"/>
              </w:rPr>
              <w:t>циях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76" w:rsidRPr="00B36881">
              <w:rPr>
                <w:rFonts w:ascii="Times New Roman" w:hAnsi="Times New Roman"/>
                <w:sz w:val="28"/>
                <w:szCs w:val="28"/>
              </w:rPr>
              <w:t>«О</w:t>
            </w:r>
            <w:r w:rsidR="00752E67" w:rsidRPr="00B36881">
              <w:rPr>
                <w:rFonts w:ascii="Times New Roman" w:hAnsi="Times New Roman"/>
                <w:sz w:val="28"/>
                <w:szCs w:val="28"/>
              </w:rPr>
              <w:t>бъединяемся знаниями», «Шаг в б</w:t>
            </w:r>
            <w:r w:rsidR="00752E67" w:rsidRPr="00B36881">
              <w:rPr>
                <w:rFonts w:ascii="Times New Roman" w:hAnsi="Times New Roman"/>
                <w:sz w:val="28"/>
                <w:szCs w:val="28"/>
              </w:rPr>
              <w:t>у</w:t>
            </w:r>
            <w:r w:rsidR="00752E67" w:rsidRPr="00B36881">
              <w:rPr>
                <w:rFonts w:ascii="Times New Roman" w:hAnsi="Times New Roman"/>
                <w:sz w:val="28"/>
                <w:szCs w:val="28"/>
              </w:rPr>
              <w:t xml:space="preserve">дущее, «Путь к успеху», </w:t>
            </w:r>
            <w:r w:rsidR="006E275D" w:rsidRPr="00B36881">
              <w:rPr>
                <w:rFonts w:ascii="Times New Roman" w:hAnsi="Times New Roman"/>
                <w:sz w:val="28"/>
                <w:szCs w:val="28"/>
              </w:rPr>
              <w:t>научного общества уч</w:t>
            </w:r>
            <w:r w:rsidR="006E275D" w:rsidRPr="00B36881">
              <w:rPr>
                <w:rFonts w:ascii="Times New Roman" w:hAnsi="Times New Roman"/>
                <w:sz w:val="28"/>
                <w:szCs w:val="28"/>
              </w:rPr>
              <w:t>а</w:t>
            </w:r>
            <w:r w:rsidR="006E275D" w:rsidRPr="00B36881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4020" w:type="dxa"/>
          </w:tcPr>
          <w:p w:rsidR="001010F5" w:rsidRPr="00B36881" w:rsidRDefault="008850DC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Объединение «Юный Арх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и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мед» (ПДО Ханеня Т.В.)</w:t>
            </w:r>
            <w:r w:rsidR="00F1196C" w:rsidRPr="00B36881">
              <w:rPr>
                <w:rFonts w:ascii="Times New Roman" w:hAnsi="Times New Roman"/>
                <w:sz w:val="28"/>
                <w:szCs w:val="28"/>
              </w:rPr>
              <w:t xml:space="preserve"> изостудия «Вдохновение» (ПДО Тарасенко Л.В.), «Б</w:t>
            </w:r>
            <w:r w:rsidR="00F1196C" w:rsidRPr="00B36881">
              <w:rPr>
                <w:rFonts w:ascii="Times New Roman" w:hAnsi="Times New Roman"/>
                <w:sz w:val="28"/>
                <w:szCs w:val="28"/>
              </w:rPr>
              <w:t>у</w:t>
            </w:r>
            <w:r w:rsidR="00F1196C" w:rsidRPr="00B36881">
              <w:rPr>
                <w:rFonts w:ascii="Times New Roman" w:hAnsi="Times New Roman"/>
                <w:sz w:val="28"/>
                <w:szCs w:val="28"/>
              </w:rPr>
              <w:t>мажная фантазия» (ПДО Ем</w:t>
            </w:r>
            <w:r w:rsidR="00F1196C"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="00F1196C" w:rsidRPr="00B36881">
              <w:rPr>
                <w:rFonts w:ascii="Times New Roman" w:hAnsi="Times New Roman"/>
                <w:sz w:val="28"/>
                <w:szCs w:val="28"/>
              </w:rPr>
              <w:t>льянова Е.С.)</w:t>
            </w:r>
          </w:p>
        </w:tc>
        <w:tc>
          <w:tcPr>
            <w:tcW w:w="1615" w:type="dxa"/>
          </w:tcPr>
          <w:p w:rsidR="00B97DE2" w:rsidRPr="00B36881" w:rsidRDefault="00B97DE2" w:rsidP="00B97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сентябрь 2013г.,</w:t>
            </w:r>
          </w:p>
          <w:p w:rsidR="001010F5" w:rsidRPr="00B36881" w:rsidRDefault="00AE0FA7" w:rsidP="00B97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март 2014</w:t>
            </w:r>
            <w:r w:rsidR="00B97DE2" w:rsidRPr="00B36881">
              <w:rPr>
                <w:rFonts w:ascii="Times New Roman" w:hAnsi="Times New Roman"/>
                <w:sz w:val="28"/>
                <w:szCs w:val="28"/>
              </w:rPr>
              <w:t>г,</w:t>
            </w:r>
          </w:p>
          <w:p w:rsidR="00B97DE2" w:rsidRPr="00B36881" w:rsidRDefault="00B97DE2" w:rsidP="00B97D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апрель 2014г.</w:t>
            </w:r>
          </w:p>
        </w:tc>
      </w:tr>
      <w:tr w:rsidR="00307E33" w:rsidRPr="00B36881" w:rsidTr="00EF0481">
        <w:tc>
          <w:tcPr>
            <w:tcW w:w="675" w:type="dxa"/>
          </w:tcPr>
          <w:p w:rsidR="00F3509E" w:rsidRPr="00B36881" w:rsidRDefault="00861853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6</w:t>
            </w:r>
            <w:r w:rsidR="00F3509E" w:rsidRPr="00B36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3509E" w:rsidRPr="00B36881" w:rsidRDefault="00861853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F3509E" w:rsidRPr="00B36881">
              <w:rPr>
                <w:rFonts w:ascii="Times New Roman" w:hAnsi="Times New Roman"/>
                <w:sz w:val="28"/>
                <w:szCs w:val="28"/>
              </w:rPr>
              <w:t>в конкур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сах</w:t>
            </w:r>
            <w:r w:rsidR="00F3509E" w:rsidRPr="00B36881">
              <w:rPr>
                <w:rFonts w:ascii="Times New Roman" w:hAnsi="Times New Roman"/>
                <w:sz w:val="28"/>
                <w:szCs w:val="28"/>
              </w:rPr>
              <w:t xml:space="preserve"> «Воспитанник года»</w:t>
            </w:r>
            <w:r w:rsidR="00442652" w:rsidRPr="00B36881">
              <w:rPr>
                <w:rFonts w:ascii="Times New Roman" w:hAnsi="Times New Roman"/>
                <w:sz w:val="28"/>
                <w:szCs w:val="28"/>
              </w:rPr>
              <w:t xml:space="preserve">, «Мисс </w:t>
            </w:r>
            <w:r w:rsidR="00A87B4F" w:rsidRPr="00B36881">
              <w:rPr>
                <w:rFonts w:ascii="Times New Roman" w:hAnsi="Times New Roman"/>
                <w:sz w:val="28"/>
                <w:szCs w:val="28"/>
              </w:rPr>
              <w:t xml:space="preserve">и Мистер </w:t>
            </w:r>
            <w:r w:rsidR="00442652" w:rsidRPr="00B36881">
              <w:rPr>
                <w:rFonts w:ascii="Times New Roman" w:hAnsi="Times New Roman"/>
                <w:sz w:val="28"/>
                <w:szCs w:val="28"/>
              </w:rPr>
              <w:t>Лев</w:t>
            </w:r>
            <w:r w:rsidR="00442652"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="00442652" w:rsidRPr="00B36881">
              <w:rPr>
                <w:rFonts w:ascii="Times New Roman" w:hAnsi="Times New Roman"/>
                <w:sz w:val="28"/>
                <w:szCs w:val="28"/>
              </w:rPr>
              <w:t>бе</w:t>
            </w:r>
            <w:r w:rsidR="00A87B4F" w:rsidRPr="00B36881">
              <w:rPr>
                <w:rFonts w:ascii="Times New Roman" w:hAnsi="Times New Roman"/>
                <w:sz w:val="28"/>
                <w:szCs w:val="28"/>
              </w:rPr>
              <w:t>режного</w:t>
            </w:r>
            <w:r w:rsidR="00442652" w:rsidRPr="00B368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20" w:type="dxa"/>
          </w:tcPr>
          <w:p w:rsidR="00F3509E" w:rsidRPr="00B36881" w:rsidRDefault="00F3509E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 объединений Центра</w:t>
            </w:r>
          </w:p>
        </w:tc>
        <w:tc>
          <w:tcPr>
            <w:tcW w:w="1615" w:type="dxa"/>
          </w:tcPr>
          <w:p w:rsidR="00F3509E" w:rsidRPr="00B36881" w:rsidRDefault="00A47979" w:rsidP="00A4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апрель 2014</w:t>
            </w:r>
            <w:r w:rsidR="00F3509E" w:rsidRPr="00B3688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07E33" w:rsidRPr="00B36881" w:rsidTr="00EF0481">
        <w:tc>
          <w:tcPr>
            <w:tcW w:w="675" w:type="dxa"/>
          </w:tcPr>
          <w:p w:rsidR="007D0F27" w:rsidRPr="00B36881" w:rsidRDefault="00861853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7</w:t>
            </w:r>
            <w:r w:rsidR="007D0F27" w:rsidRPr="00B36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D0F27" w:rsidRPr="00B36881" w:rsidRDefault="007D0F27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Размещение фотографий лучших учащихся Це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тра на календарях и бу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к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летах</w:t>
            </w:r>
            <w:r w:rsidR="00093B2F" w:rsidRPr="00B36881">
              <w:rPr>
                <w:rFonts w:ascii="Times New Roman" w:hAnsi="Times New Roman"/>
                <w:sz w:val="28"/>
                <w:szCs w:val="28"/>
              </w:rPr>
              <w:t xml:space="preserve"> Центра</w:t>
            </w:r>
            <w:r w:rsidR="008E096D" w:rsidRPr="00B3688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020" w:type="dxa"/>
          </w:tcPr>
          <w:p w:rsidR="007D0F27" w:rsidRPr="00B36881" w:rsidRDefault="00443DCC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 объединений Центра</w:t>
            </w:r>
          </w:p>
        </w:tc>
        <w:tc>
          <w:tcPr>
            <w:tcW w:w="1615" w:type="dxa"/>
          </w:tcPr>
          <w:p w:rsidR="007D0F27" w:rsidRPr="00B36881" w:rsidRDefault="004C4137" w:rsidP="00A479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ноябрь-декабрь 2013г.</w:t>
            </w:r>
          </w:p>
        </w:tc>
      </w:tr>
      <w:tr w:rsidR="007D0F27" w:rsidRPr="00B36881" w:rsidTr="00EF0481">
        <w:tc>
          <w:tcPr>
            <w:tcW w:w="675" w:type="dxa"/>
          </w:tcPr>
          <w:p w:rsidR="007D0F27" w:rsidRPr="00B36881" w:rsidRDefault="00861853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8</w:t>
            </w:r>
            <w:r w:rsidR="007D0F27" w:rsidRPr="00B36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D0F27" w:rsidRPr="00B36881" w:rsidRDefault="006D3DAF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Награждение благода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р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ственными письмами </w:t>
            </w:r>
            <w:r w:rsidR="00443DCC" w:rsidRPr="00B36881">
              <w:rPr>
                <w:rFonts w:ascii="Times New Roman" w:hAnsi="Times New Roman"/>
                <w:sz w:val="28"/>
                <w:szCs w:val="28"/>
              </w:rPr>
              <w:t>а</w:t>
            </w:r>
            <w:r w:rsidR="00443DCC" w:rsidRPr="00B36881">
              <w:rPr>
                <w:rFonts w:ascii="Times New Roman" w:hAnsi="Times New Roman"/>
                <w:sz w:val="28"/>
                <w:szCs w:val="28"/>
              </w:rPr>
              <w:t>к</w:t>
            </w:r>
            <w:r w:rsidR="00443DCC" w:rsidRPr="00B36881">
              <w:rPr>
                <w:rFonts w:ascii="Times New Roman" w:hAnsi="Times New Roman"/>
                <w:sz w:val="28"/>
                <w:szCs w:val="28"/>
              </w:rPr>
              <w:t>тивных учащихся и их родителей</w:t>
            </w:r>
          </w:p>
        </w:tc>
        <w:tc>
          <w:tcPr>
            <w:tcW w:w="4020" w:type="dxa"/>
          </w:tcPr>
          <w:p w:rsidR="007D0F27" w:rsidRPr="00B36881" w:rsidRDefault="00443DCC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Учащиеся, родители учащихся</w:t>
            </w:r>
          </w:p>
        </w:tc>
        <w:tc>
          <w:tcPr>
            <w:tcW w:w="1615" w:type="dxa"/>
          </w:tcPr>
          <w:p w:rsidR="007D0F27" w:rsidRPr="00B36881" w:rsidRDefault="00A4797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апрель-май 2014</w:t>
            </w:r>
            <w:r w:rsidR="00443DCC" w:rsidRPr="00B3688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61853" w:rsidRPr="00B36881" w:rsidTr="00EF0481">
        <w:tc>
          <w:tcPr>
            <w:tcW w:w="675" w:type="dxa"/>
          </w:tcPr>
          <w:p w:rsidR="00861853" w:rsidRPr="00B36881" w:rsidRDefault="00861853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61853" w:rsidRPr="00B36881" w:rsidRDefault="0032408D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Создание научного 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б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щества учащихся (НОУ Центра)</w:t>
            </w:r>
          </w:p>
        </w:tc>
        <w:tc>
          <w:tcPr>
            <w:tcW w:w="4020" w:type="dxa"/>
          </w:tcPr>
          <w:p w:rsidR="00861853" w:rsidRPr="00B36881" w:rsidRDefault="0032408D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Совет НОУ</w:t>
            </w:r>
            <w:r w:rsidR="00D62F1A" w:rsidRPr="00B36881">
              <w:rPr>
                <w:rFonts w:ascii="Times New Roman" w:hAnsi="Times New Roman"/>
                <w:sz w:val="28"/>
                <w:szCs w:val="28"/>
              </w:rPr>
              <w:t>, члены НОУ</w:t>
            </w:r>
          </w:p>
        </w:tc>
        <w:tc>
          <w:tcPr>
            <w:tcW w:w="1615" w:type="dxa"/>
          </w:tcPr>
          <w:p w:rsidR="00861853" w:rsidRPr="00B36881" w:rsidRDefault="00861853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май 2014г.</w:t>
            </w:r>
          </w:p>
        </w:tc>
      </w:tr>
      <w:tr w:rsidR="00A47979" w:rsidRPr="00B36881" w:rsidTr="00EF0481">
        <w:tc>
          <w:tcPr>
            <w:tcW w:w="675" w:type="dxa"/>
          </w:tcPr>
          <w:p w:rsidR="00A47979" w:rsidRPr="00B36881" w:rsidRDefault="00861853" w:rsidP="0055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10</w:t>
            </w:r>
            <w:r w:rsidR="00A47979" w:rsidRPr="00B368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47979" w:rsidRPr="00B36881" w:rsidRDefault="00A4797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Вручение свидетельств об обучении по допо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нительной общеразв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и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вающей программе</w:t>
            </w:r>
          </w:p>
        </w:tc>
        <w:tc>
          <w:tcPr>
            <w:tcW w:w="4020" w:type="dxa"/>
          </w:tcPr>
          <w:p w:rsidR="00A47979" w:rsidRPr="00B36881" w:rsidRDefault="00A4797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Учащиеся, педагоги Центра</w:t>
            </w:r>
          </w:p>
        </w:tc>
        <w:tc>
          <w:tcPr>
            <w:tcW w:w="1615" w:type="dxa"/>
          </w:tcPr>
          <w:p w:rsidR="00A47979" w:rsidRPr="00B36881" w:rsidRDefault="00A47979" w:rsidP="00A17119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май 2014г.</w:t>
            </w:r>
          </w:p>
        </w:tc>
      </w:tr>
    </w:tbl>
    <w:p w:rsidR="00782F99" w:rsidRPr="00B36881" w:rsidRDefault="004A263A" w:rsidP="004A263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    </w:t>
      </w:r>
      <w:proofErr w:type="gramStart"/>
      <w:r w:rsidR="00782F99" w:rsidRPr="00B36881">
        <w:rPr>
          <w:rFonts w:ascii="Times New Roman" w:hAnsi="Times New Roman"/>
          <w:sz w:val="28"/>
          <w:szCs w:val="28"/>
        </w:rPr>
        <w:t>В указе Президента РФ от 01.06.2012 № 761 «О Национальной страт</w:t>
      </w:r>
      <w:r w:rsidR="00782F99" w:rsidRPr="00B36881">
        <w:rPr>
          <w:rFonts w:ascii="Times New Roman" w:hAnsi="Times New Roman"/>
          <w:sz w:val="28"/>
          <w:szCs w:val="28"/>
        </w:rPr>
        <w:t>е</w:t>
      </w:r>
      <w:r w:rsidR="00782F99" w:rsidRPr="00B36881">
        <w:rPr>
          <w:rFonts w:ascii="Times New Roman" w:hAnsi="Times New Roman"/>
          <w:sz w:val="28"/>
          <w:szCs w:val="28"/>
        </w:rPr>
        <w:t>гии действий в интересах детей на 2012–2017 годы» указаны меры,  напра</w:t>
      </w:r>
      <w:r w:rsidR="00782F99" w:rsidRPr="00B36881">
        <w:rPr>
          <w:rFonts w:ascii="Times New Roman" w:hAnsi="Times New Roman"/>
          <w:sz w:val="28"/>
          <w:szCs w:val="28"/>
        </w:rPr>
        <w:t>в</w:t>
      </w:r>
      <w:r w:rsidR="00782F99" w:rsidRPr="00B36881">
        <w:rPr>
          <w:rFonts w:ascii="Times New Roman" w:hAnsi="Times New Roman"/>
          <w:sz w:val="28"/>
          <w:szCs w:val="28"/>
        </w:rPr>
        <w:t>ленные на государственную поддержку детей-инвалидов и детей с огран</w:t>
      </w:r>
      <w:r w:rsidR="00782F99" w:rsidRPr="00B36881">
        <w:rPr>
          <w:rFonts w:ascii="Times New Roman" w:hAnsi="Times New Roman"/>
          <w:sz w:val="28"/>
          <w:szCs w:val="28"/>
        </w:rPr>
        <w:t>и</w:t>
      </w:r>
      <w:r w:rsidR="00782F99" w:rsidRPr="00B36881">
        <w:rPr>
          <w:rFonts w:ascii="Times New Roman" w:hAnsi="Times New Roman"/>
          <w:sz w:val="28"/>
          <w:szCs w:val="28"/>
        </w:rPr>
        <w:t>ченными возможностями здоровья: создание условий для социализации д</w:t>
      </w:r>
      <w:r w:rsidR="00782F99" w:rsidRPr="00B36881">
        <w:rPr>
          <w:rFonts w:ascii="Times New Roman" w:hAnsi="Times New Roman"/>
          <w:sz w:val="28"/>
          <w:szCs w:val="28"/>
        </w:rPr>
        <w:t>е</w:t>
      </w:r>
      <w:r w:rsidR="00782F99" w:rsidRPr="00B36881">
        <w:rPr>
          <w:rFonts w:ascii="Times New Roman" w:hAnsi="Times New Roman"/>
          <w:sz w:val="28"/>
          <w:szCs w:val="28"/>
        </w:rPr>
        <w:t>тей-инвалидов и детей с ограниченными возможностями здоровья с внедр</w:t>
      </w:r>
      <w:r w:rsidR="00782F99" w:rsidRPr="00B36881">
        <w:rPr>
          <w:rFonts w:ascii="Times New Roman" w:hAnsi="Times New Roman"/>
          <w:sz w:val="28"/>
          <w:szCs w:val="28"/>
        </w:rPr>
        <w:t>е</w:t>
      </w:r>
      <w:r w:rsidR="00782F99" w:rsidRPr="00B36881">
        <w:rPr>
          <w:rFonts w:ascii="Times New Roman" w:hAnsi="Times New Roman"/>
          <w:sz w:val="28"/>
          <w:szCs w:val="28"/>
        </w:rPr>
        <w:t>нием их в среду здоровых сверстников и обеспечением их участия в культу</w:t>
      </w:r>
      <w:r w:rsidR="00782F99" w:rsidRPr="00B36881">
        <w:rPr>
          <w:rFonts w:ascii="Times New Roman" w:hAnsi="Times New Roman"/>
          <w:sz w:val="28"/>
          <w:szCs w:val="28"/>
        </w:rPr>
        <w:t>р</w:t>
      </w:r>
      <w:r w:rsidR="00782F99" w:rsidRPr="00B36881">
        <w:rPr>
          <w:rFonts w:ascii="Times New Roman" w:hAnsi="Times New Roman"/>
          <w:sz w:val="28"/>
          <w:szCs w:val="28"/>
        </w:rPr>
        <w:t>ной и спортивной жизни и в других</w:t>
      </w:r>
      <w:proofErr w:type="gramEnd"/>
      <w:r w:rsidR="00782F99" w:rsidRPr="00B36881">
        <w:rPr>
          <w:rFonts w:ascii="Times New Roman" w:hAnsi="Times New Roman"/>
          <w:sz w:val="28"/>
          <w:szCs w:val="28"/>
        </w:rPr>
        <w:t xml:space="preserve"> массовых </w:t>
      </w:r>
      <w:proofErr w:type="gramStart"/>
      <w:r w:rsidR="00782F99" w:rsidRPr="00B36881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782F99" w:rsidRPr="00B36881">
        <w:rPr>
          <w:rFonts w:ascii="Times New Roman" w:hAnsi="Times New Roman"/>
          <w:sz w:val="28"/>
          <w:szCs w:val="28"/>
        </w:rPr>
        <w:t>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</w:t>
      </w:r>
      <w:r w:rsidR="00782F99" w:rsidRPr="00B36881">
        <w:rPr>
          <w:rFonts w:ascii="Times New Roman" w:hAnsi="Times New Roman"/>
          <w:sz w:val="28"/>
          <w:szCs w:val="28"/>
        </w:rPr>
        <w:t>н</w:t>
      </w:r>
      <w:r w:rsidR="00782F99" w:rsidRPr="00B36881">
        <w:rPr>
          <w:rFonts w:ascii="Times New Roman" w:hAnsi="Times New Roman"/>
          <w:sz w:val="28"/>
          <w:szCs w:val="28"/>
        </w:rPr>
        <w:t>ными во</w:t>
      </w:r>
      <w:r w:rsidR="00782F99" w:rsidRPr="00B36881">
        <w:rPr>
          <w:rFonts w:ascii="Times New Roman" w:hAnsi="Times New Roman"/>
          <w:sz w:val="28"/>
          <w:szCs w:val="28"/>
        </w:rPr>
        <w:t>з</w:t>
      </w:r>
      <w:r w:rsidR="00782F99" w:rsidRPr="00B36881">
        <w:rPr>
          <w:rFonts w:ascii="Times New Roman" w:hAnsi="Times New Roman"/>
          <w:sz w:val="28"/>
          <w:szCs w:val="28"/>
        </w:rPr>
        <w:t>можностями здоровья в занятия физкультурой и спортом.</w:t>
      </w:r>
    </w:p>
    <w:p w:rsidR="00782F99" w:rsidRPr="00B36881" w:rsidRDefault="00AA1505" w:rsidP="001866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881">
        <w:rPr>
          <w:rFonts w:ascii="Times New Roman" w:hAnsi="Times New Roman"/>
          <w:sz w:val="28"/>
          <w:szCs w:val="28"/>
        </w:rPr>
        <w:t>В</w:t>
      </w:r>
      <w:r w:rsidR="00782F99" w:rsidRPr="00B36881">
        <w:rPr>
          <w:rFonts w:ascii="Times New Roman" w:hAnsi="Times New Roman"/>
          <w:sz w:val="28"/>
          <w:szCs w:val="28"/>
        </w:rPr>
        <w:t xml:space="preserve"> рамках реализации программы «Равные среди равных» (авторы Шкредюк Е.</w:t>
      </w:r>
      <w:r w:rsidR="00791407" w:rsidRPr="00B36881">
        <w:rPr>
          <w:rFonts w:ascii="Times New Roman" w:hAnsi="Times New Roman"/>
          <w:sz w:val="28"/>
          <w:szCs w:val="28"/>
        </w:rPr>
        <w:t>В., Ханеня Т.В.), проекта «Симфония добра» (автор Чубарова С.В.)</w:t>
      </w:r>
      <w:r w:rsidR="0029444A" w:rsidRPr="00B36881">
        <w:rPr>
          <w:rFonts w:ascii="Times New Roman" w:hAnsi="Times New Roman"/>
          <w:sz w:val="28"/>
          <w:szCs w:val="28"/>
        </w:rPr>
        <w:t>, проекта «Руки учат говори</w:t>
      </w:r>
      <w:r w:rsidRPr="00B36881">
        <w:rPr>
          <w:rFonts w:ascii="Times New Roman" w:hAnsi="Times New Roman"/>
          <w:sz w:val="28"/>
          <w:szCs w:val="28"/>
        </w:rPr>
        <w:t>ть» (автор Воскобойникова Е.А.) проведены мероприятия:</w:t>
      </w:r>
      <w:proofErr w:type="gramEnd"/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5587"/>
        <w:gridCol w:w="1842"/>
        <w:gridCol w:w="1418"/>
      </w:tblGrid>
      <w:tr w:rsidR="00D75529" w:rsidRPr="00B36881" w:rsidTr="00982532">
        <w:tc>
          <w:tcPr>
            <w:tcW w:w="617" w:type="dxa"/>
          </w:tcPr>
          <w:p w:rsidR="00D75529" w:rsidRPr="00B36881" w:rsidRDefault="00D75529" w:rsidP="00307E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87" w:type="dxa"/>
          </w:tcPr>
          <w:p w:rsidR="00D75529" w:rsidRPr="00B36881" w:rsidRDefault="00D75529" w:rsidP="00307E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D75529" w:rsidRPr="00B36881" w:rsidRDefault="00D75529" w:rsidP="00307E33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 xml:space="preserve">Адресат </w:t>
            </w:r>
          </w:p>
          <w:p w:rsidR="00D75529" w:rsidRPr="00B36881" w:rsidRDefault="00D75529" w:rsidP="00307E33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418" w:type="dxa"/>
          </w:tcPr>
          <w:p w:rsidR="00D75529" w:rsidRPr="00B36881" w:rsidRDefault="00D75529" w:rsidP="00307E33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88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D75529" w:rsidRPr="00B36881" w:rsidTr="00982532">
        <w:tc>
          <w:tcPr>
            <w:tcW w:w="617" w:type="dxa"/>
          </w:tcPr>
          <w:p w:rsidR="00D75529" w:rsidRPr="00B36881" w:rsidRDefault="00D75529" w:rsidP="00307E3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75529" w:rsidRPr="00B36881" w:rsidRDefault="00D75529" w:rsidP="00307E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D75529" w:rsidRPr="00B36881" w:rsidRDefault="00D75529" w:rsidP="00307E3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проекта сотрудничества детей с </w:t>
            </w: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ограниченными возможностями здоровья, педагогов специальных коррекционных классов </w:t>
            </w:r>
            <w:r w:rsidRPr="00B3688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-</w:t>
            </w:r>
            <w:r w:rsidRPr="00B3688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вида МБОУ СОШ № 40 педаг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гического коллектива и воспитанников ЦРТДиЮ «Левобережный» «Симфония добра» (автор: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 xml:space="preserve"> Чубарова С.В.):</w:t>
            </w:r>
          </w:p>
          <w:p w:rsidR="00D75529" w:rsidRPr="00B36881" w:rsidRDefault="00D75529" w:rsidP="001E628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спортивная игра-путешествие «Легенды города Лип»;</w:t>
            </w:r>
          </w:p>
          <w:p w:rsidR="00D75529" w:rsidRPr="00B36881" w:rsidRDefault="00D75529" w:rsidP="001E628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посадка клумбы на территории МБОУ СОШ № 40;</w:t>
            </w:r>
          </w:p>
          <w:p w:rsidR="00D75529" w:rsidRPr="00B36881" w:rsidRDefault="00D75529" w:rsidP="001E628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творческие мастерские для учащихся;</w:t>
            </w:r>
          </w:p>
          <w:p w:rsidR="00D75529" w:rsidRPr="00B36881" w:rsidRDefault="00D75529" w:rsidP="001E6283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конкурсно-игровая программа «Путеш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ствие по Липецкой области»;</w:t>
            </w:r>
          </w:p>
          <w:p w:rsidR="00D75529" w:rsidRPr="00B36881" w:rsidRDefault="00D75529" w:rsidP="001E6283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театрализовано-игровая программа «Волк и семеро козлят»;</w:t>
            </w:r>
          </w:p>
          <w:p w:rsidR="00D75529" w:rsidRPr="00B36881" w:rsidRDefault="00D75529" w:rsidP="001E628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конкурс рисунков и декоративно прикла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д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ных работ «Подарок любимой мамочке»;</w:t>
            </w:r>
          </w:p>
          <w:p w:rsidR="00D75529" w:rsidRPr="00B36881" w:rsidRDefault="00D75529" w:rsidP="001E628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новогодняя программа «Чудеса под Новый год»</w:t>
            </w:r>
          </w:p>
        </w:tc>
        <w:tc>
          <w:tcPr>
            <w:tcW w:w="1842" w:type="dxa"/>
          </w:tcPr>
          <w:p w:rsidR="00D75529" w:rsidRPr="00B36881" w:rsidRDefault="00D75529" w:rsidP="00307E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</w:t>
            </w: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Центра, </w:t>
            </w:r>
          </w:p>
          <w:p w:rsidR="00D75529" w:rsidRPr="00B36881" w:rsidRDefault="00D75529" w:rsidP="00307E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 МБОУ СОШ № 40</w:t>
            </w:r>
          </w:p>
        </w:tc>
        <w:tc>
          <w:tcPr>
            <w:tcW w:w="1418" w:type="dxa"/>
          </w:tcPr>
          <w:p w:rsidR="00D75529" w:rsidRPr="00B36881" w:rsidRDefault="00D75529" w:rsidP="00307E3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сентябрь- </w:t>
            </w:r>
          </w:p>
          <w:p w:rsidR="00D75529" w:rsidRPr="00B36881" w:rsidRDefault="00D75529" w:rsidP="00307E3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  <w:p w:rsidR="00D75529" w:rsidRPr="00B36881" w:rsidRDefault="00D75529" w:rsidP="00307E3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D75529" w:rsidRPr="00B36881" w:rsidTr="00982532">
        <w:tc>
          <w:tcPr>
            <w:tcW w:w="617" w:type="dxa"/>
          </w:tcPr>
          <w:p w:rsidR="00D75529" w:rsidRPr="00B36881" w:rsidRDefault="00D75529" w:rsidP="00307E3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87" w:type="dxa"/>
          </w:tcPr>
          <w:p w:rsidR="00D75529" w:rsidRPr="00B36881" w:rsidRDefault="00D75529" w:rsidP="00307E3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Реализация проекта «Фестиваль доброго творчества «На пяти холмах» в ОАУК «КРЦ «Спартак» (автор Шкредюк Е.В.):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- игры на знакомство «Земляк земляка видит из 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t>далека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встреча с ансамблем русской народной песни «</w:t>
            </w:r>
            <w:proofErr w:type="spellStart"/>
            <w:r w:rsidRPr="00B36881">
              <w:rPr>
                <w:rFonts w:ascii="Times New Roman" w:hAnsi="Times New Roman"/>
                <w:sz w:val="28"/>
                <w:szCs w:val="28"/>
              </w:rPr>
              <w:t>Зень</w:t>
            </w:r>
            <w:proofErr w:type="spellEnd"/>
            <w:r w:rsidRPr="00B3688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театрализованная церемония открытия Ф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стиваля «На пяти холмах»;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праздничная дискотека «Сто затей для друзей»;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костюмированная зарядка «Липецкие з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ри»;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творческие мастерские и мастер-классы «Липецкий сувенир»;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тренинговые занятия с родителями;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посещение храма города Задонска;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экскурсия по передвижной выставке под открытым небом «Музей открытой ист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рии»;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конкурс рисунков на асфальте «Милый сердцу уголок»;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краеведческая игра-путешествие «Путеш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ствие по Липецкой области»;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культурная программа «Таланты Липецкой области, давайте знакомится!»;</w:t>
            </w:r>
          </w:p>
          <w:p w:rsidR="00D75529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t>диско-игровая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 xml:space="preserve"> программа «Жемчужинки Черноземья»;</w:t>
            </w:r>
          </w:p>
          <w:p w:rsidR="008C60B3" w:rsidRPr="00B36881" w:rsidRDefault="00D75529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</w:t>
            </w:r>
            <w:r w:rsidR="008C60B3" w:rsidRPr="00B36881">
              <w:rPr>
                <w:rFonts w:ascii="Times New Roman" w:hAnsi="Times New Roman"/>
                <w:sz w:val="28"/>
                <w:szCs w:val="28"/>
              </w:rPr>
              <w:t xml:space="preserve"> торжественная линейка закрытия;</w:t>
            </w:r>
          </w:p>
          <w:p w:rsidR="00D75529" w:rsidRPr="00B36881" w:rsidRDefault="008C60B3" w:rsidP="001E54F8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 б</w:t>
            </w:r>
            <w:r w:rsidR="00D75529" w:rsidRPr="00B36881">
              <w:rPr>
                <w:rFonts w:ascii="Times New Roman" w:hAnsi="Times New Roman"/>
                <w:sz w:val="28"/>
                <w:szCs w:val="28"/>
              </w:rPr>
              <w:t>ольшой гала-концерт «Созвездие та</w:t>
            </w:r>
            <w:r w:rsidR="00FD260D" w:rsidRPr="00B36881">
              <w:rPr>
                <w:rFonts w:ascii="Times New Roman" w:hAnsi="Times New Roman"/>
                <w:sz w:val="28"/>
                <w:szCs w:val="28"/>
              </w:rPr>
              <w:t>ла</w:t>
            </w:r>
            <w:r w:rsidR="00FD260D"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="00FD260D" w:rsidRPr="00B36881">
              <w:rPr>
                <w:rFonts w:ascii="Times New Roman" w:hAnsi="Times New Roman"/>
                <w:sz w:val="28"/>
                <w:szCs w:val="28"/>
              </w:rPr>
              <w:t>тов»</w:t>
            </w:r>
          </w:p>
        </w:tc>
        <w:tc>
          <w:tcPr>
            <w:tcW w:w="1842" w:type="dxa"/>
          </w:tcPr>
          <w:p w:rsidR="00D75529" w:rsidRPr="00B36881" w:rsidRDefault="00D75529" w:rsidP="00307E3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Дети с ОВЗ г. Липецка в возрасте от 4 до 18 лет, их родители, учащиеся и педагоги Це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тра</w:t>
            </w:r>
          </w:p>
        </w:tc>
        <w:tc>
          <w:tcPr>
            <w:tcW w:w="1418" w:type="dxa"/>
          </w:tcPr>
          <w:p w:rsidR="00D75529" w:rsidRPr="00B36881" w:rsidRDefault="00D75529" w:rsidP="00F1196C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июнь 2014 г.</w:t>
            </w:r>
          </w:p>
        </w:tc>
      </w:tr>
      <w:tr w:rsidR="00D75529" w:rsidRPr="00B36881" w:rsidTr="00982532">
        <w:trPr>
          <w:trHeight w:val="2898"/>
        </w:trPr>
        <w:tc>
          <w:tcPr>
            <w:tcW w:w="617" w:type="dxa"/>
          </w:tcPr>
          <w:p w:rsidR="00D75529" w:rsidRPr="00B36881" w:rsidRDefault="00D75529" w:rsidP="00307E3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87" w:type="dxa"/>
          </w:tcPr>
          <w:p w:rsidR="00D75529" w:rsidRPr="00B36881" w:rsidRDefault="00D75529" w:rsidP="00307E33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Организация и проведение окружных игр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вых, познавательных и концертных пр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грамм</w:t>
            </w:r>
            <w:proofErr w:type="gramStart"/>
            <w:r w:rsidR="00D140CC" w:rsidRPr="00B3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D75529" w:rsidRPr="00B36881" w:rsidRDefault="00D75529" w:rsidP="00035D37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познавательно-игровая программа «И сн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ва школа!»;</w:t>
            </w:r>
          </w:p>
          <w:p w:rsidR="00D75529" w:rsidRPr="00B36881" w:rsidRDefault="00D75529" w:rsidP="00035D37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праздничный концерт, посвященный Дню Матери;</w:t>
            </w:r>
          </w:p>
          <w:p w:rsidR="00D75529" w:rsidRPr="00B36881" w:rsidRDefault="00D75529" w:rsidP="00035D37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празднично-игровая программа «Нового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д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ние приключения Машеньки»;</w:t>
            </w:r>
          </w:p>
          <w:p w:rsidR="00D75529" w:rsidRPr="00B36881" w:rsidRDefault="00D75529" w:rsidP="00035D37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Игровая программа «Богатырские забавы»;</w:t>
            </w:r>
          </w:p>
          <w:p w:rsidR="00D75529" w:rsidRPr="00B36881" w:rsidRDefault="00D75529" w:rsidP="00035D37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Игровая программа «Праздник детства», приуроченная Дню защиты детей</w:t>
            </w:r>
          </w:p>
        </w:tc>
        <w:tc>
          <w:tcPr>
            <w:tcW w:w="1842" w:type="dxa"/>
          </w:tcPr>
          <w:p w:rsidR="00D75529" w:rsidRPr="00B36881" w:rsidRDefault="00D75529" w:rsidP="00307E3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Учащиеся, их родители, п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дагоги Центра</w:t>
            </w:r>
          </w:p>
        </w:tc>
        <w:tc>
          <w:tcPr>
            <w:tcW w:w="1418" w:type="dxa"/>
          </w:tcPr>
          <w:p w:rsidR="00D75529" w:rsidRPr="00B36881" w:rsidRDefault="00D75529" w:rsidP="00752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752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752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752BB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сентябрь 2013 г.</w:t>
            </w:r>
          </w:p>
          <w:p w:rsidR="00D75529" w:rsidRPr="00B36881" w:rsidRDefault="00D75529" w:rsidP="00752B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ноябрь 2013 г.</w:t>
            </w:r>
          </w:p>
          <w:p w:rsidR="00D75529" w:rsidRPr="00B36881" w:rsidRDefault="00D75529" w:rsidP="00752BB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декабрь   2013 г.</w:t>
            </w:r>
          </w:p>
          <w:p w:rsidR="00D75529" w:rsidRPr="00B36881" w:rsidRDefault="00D75529" w:rsidP="00752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75529" w:rsidRPr="00B36881" w:rsidRDefault="00D75529" w:rsidP="00752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2014г.</w:t>
            </w:r>
          </w:p>
          <w:p w:rsidR="00D75529" w:rsidRPr="00B36881" w:rsidRDefault="00D75529" w:rsidP="00752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июнь 2014г.</w:t>
            </w:r>
          </w:p>
        </w:tc>
      </w:tr>
      <w:tr w:rsidR="00D75529" w:rsidRPr="00B36881" w:rsidTr="00982532">
        <w:tc>
          <w:tcPr>
            <w:tcW w:w="617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87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Организация и проведение мастер-классов: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«Глиняная игрушка»;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«Открытка ко Дню Матери»</w:t>
            </w:r>
          </w:p>
        </w:tc>
        <w:tc>
          <w:tcPr>
            <w:tcW w:w="1842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Учащиеся, их родители, педагоги Центра</w:t>
            </w:r>
          </w:p>
        </w:tc>
        <w:tc>
          <w:tcPr>
            <w:tcW w:w="1418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ноябрь 2013 г.</w:t>
            </w:r>
          </w:p>
        </w:tc>
      </w:tr>
      <w:tr w:rsidR="00D75529" w:rsidRPr="00B36881" w:rsidTr="00982532">
        <w:trPr>
          <w:trHeight w:val="273"/>
        </w:trPr>
        <w:tc>
          <w:tcPr>
            <w:tcW w:w="617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Организация участия в городских, облас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ных, всероссийских, международных в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ы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ставках, фестивалях, смотрах и конкурсах: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II городской конкурс талантов «Звёзды з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а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жигаются здесь!»;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городской открытый дистанционный ко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курс для детей с ОВЗ «Экологический м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рафон»;</w:t>
            </w:r>
          </w:p>
          <w:p w:rsidR="00FF37CD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открытый городской фестиваль худож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ственного творчества детей «Радуга твор</w:t>
            </w:r>
            <w:r w:rsidR="00FF37CD" w:rsidRPr="00B36881">
              <w:rPr>
                <w:rFonts w:ascii="Times New Roman" w:hAnsi="Times New Roman"/>
                <w:sz w:val="28"/>
                <w:szCs w:val="28"/>
              </w:rPr>
              <w:t>ч</w:t>
            </w:r>
            <w:r w:rsidR="00FF37CD"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="00FF37CD" w:rsidRPr="00B36881">
              <w:rPr>
                <w:rFonts w:ascii="Times New Roman" w:hAnsi="Times New Roman"/>
                <w:sz w:val="28"/>
                <w:szCs w:val="28"/>
              </w:rPr>
              <w:t>ства»;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областной фестиваль «Открытый мир»;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- Всероссийский творческий конкурс «Зел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ная планета»;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t xml:space="preserve">- </w:t>
            </w:r>
            <w:hyperlink r:id="rId17" w:history="1">
              <w:r w:rsidRPr="00B36881">
                <w:rPr>
                  <w:rStyle w:val="af4"/>
                  <w:rFonts w:ascii="Times New Roman" w:eastAsia="Calibri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Всероссийский  творческий  конкурс для детей, педагогов, воспитателей, родит</w:t>
              </w:r>
              <w:r w:rsidRPr="00B36881">
                <w:rPr>
                  <w:rStyle w:val="af4"/>
                  <w:rFonts w:ascii="Times New Roman" w:eastAsia="Calibri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е</w:t>
              </w:r>
              <w:r w:rsidRPr="00B36881">
                <w:rPr>
                  <w:rStyle w:val="af4"/>
                  <w:rFonts w:ascii="Times New Roman" w:eastAsia="Calibri" w:hAnsi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лей   «Талантоха»</w:t>
              </w:r>
            </w:hyperlink>
            <w:r w:rsidRPr="00B36881">
              <w:rPr>
                <w:rStyle w:val="af4"/>
                <w:rFonts w:ascii="Times New Roman" w:eastAsia="Calibri" w:hAnsi="Times New Roman"/>
                <w:bCs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;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III 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Всероссийский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конкурс-портфолио для детей и юношества с ОВЗ </w:t>
            </w:r>
          </w:p>
        </w:tc>
        <w:tc>
          <w:tcPr>
            <w:tcW w:w="1842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Учащиеся, их родители, педагоги Центра</w:t>
            </w:r>
          </w:p>
        </w:tc>
        <w:tc>
          <w:tcPr>
            <w:tcW w:w="1418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апрель 2014г.</w:t>
            </w:r>
          </w:p>
          <w:p w:rsidR="00AB26B2" w:rsidRPr="00B36881" w:rsidRDefault="00AB26B2" w:rsidP="0018669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75529" w:rsidRPr="00B36881" w:rsidRDefault="00D75529" w:rsidP="0018669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апрель 2014г.</w:t>
            </w:r>
          </w:p>
          <w:p w:rsidR="00AB26B2" w:rsidRPr="00B36881" w:rsidRDefault="00AB26B2" w:rsidP="0018669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26B2" w:rsidRPr="00B36881" w:rsidRDefault="00AB26B2" w:rsidP="0018669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октябрь-ноябрь 2013 г.</w:t>
            </w:r>
          </w:p>
          <w:p w:rsidR="00FF37CD" w:rsidRPr="00B36881" w:rsidRDefault="00FF37CD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29" w:rsidRPr="00B36881" w:rsidRDefault="00D75529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ноябрь 2013 г.</w:t>
            </w:r>
          </w:p>
          <w:p w:rsidR="00D75529" w:rsidRPr="00B36881" w:rsidRDefault="00D75529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июнь 2013г.</w:t>
            </w:r>
          </w:p>
          <w:p w:rsidR="00AB26B2" w:rsidRPr="00B36881" w:rsidRDefault="00AB26B2" w:rsidP="0018669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F37CD" w:rsidRPr="00B36881" w:rsidRDefault="00FF37CD" w:rsidP="0018669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сентябрь-октябрь 2013 г.</w:t>
            </w:r>
          </w:p>
          <w:p w:rsidR="00FF37CD" w:rsidRPr="00B36881" w:rsidRDefault="00FF37CD" w:rsidP="0018669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75529" w:rsidRPr="00B36881" w:rsidRDefault="00D75529" w:rsidP="0018669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октябрь-</w:t>
            </w:r>
          </w:p>
          <w:p w:rsidR="00D75529" w:rsidRPr="00B36881" w:rsidRDefault="00D75529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февраль</w:t>
            </w:r>
            <w:r w:rsidR="00AB26B2"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2014г.</w:t>
            </w:r>
          </w:p>
        </w:tc>
      </w:tr>
      <w:tr w:rsidR="00D75529" w:rsidRPr="00B36881" w:rsidTr="00982532">
        <w:tc>
          <w:tcPr>
            <w:tcW w:w="617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7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Организация участия в Рождественском благотворительном марафоне</w:t>
            </w:r>
          </w:p>
        </w:tc>
        <w:tc>
          <w:tcPr>
            <w:tcW w:w="1842" w:type="dxa"/>
          </w:tcPr>
          <w:p w:rsidR="00D75529" w:rsidRPr="00B36881" w:rsidRDefault="00D75529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Учащиеся, их родители, педагоги Центра</w:t>
            </w:r>
          </w:p>
        </w:tc>
        <w:tc>
          <w:tcPr>
            <w:tcW w:w="1418" w:type="dxa"/>
          </w:tcPr>
          <w:p w:rsidR="00D75529" w:rsidRPr="00B36881" w:rsidRDefault="00D75529" w:rsidP="0018669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декабрь 2013 г.</w:t>
            </w:r>
          </w:p>
        </w:tc>
      </w:tr>
      <w:tr w:rsidR="005B7350" w:rsidRPr="00B36881" w:rsidTr="00982532">
        <w:tc>
          <w:tcPr>
            <w:tcW w:w="8046" w:type="dxa"/>
            <w:gridSpan w:val="3"/>
          </w:tcPr>
          <w:p w:rsidR="005B7350" w:rsidRPr="00B36881" w:rsidRDefault="005B7350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Общее количество участников:</w:t>
            </w:r>
          </w:p>
        </w:tc>
        <w:tc>
          <w:tcPr>
            <w:tcW w:w="1418" w:type="dxa"/>
          </w:tcPr>
          <w:p w:rsidR="005B7350" w:rsidRPr="00B36881" w:rsidRDefault="005B7350" w:rsidP="0018669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1675 чел.</w:t>
            </w:r>
          </w:p>
        </w:tc>
      </w:tr>
    </w:tbl>
    <w:p w:rsidR="00782F99" w:rsidRPr="00B36881" w:rsidRDefault="00A0180B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>В 2013-2014 учебном году д</w:t>
      </w:r>
      <w:r w:rsidR="002D335E" w:rsidRPr="00B36881">
        <w:rPr>
          <w:rFonts w:ascii="Times New Roman" w:hAnsi="Times New Roman"/>
          <w:sz w:val="28"/>
          <w:szCs w:val="28"/>
        </w:rPr>
        <w:t>ети с ОВЗ посещали 10 объединений Це</w:t>
      </w:r>
      <w:r w:rsidR="002D335E" w:rsidRPr="00B36881">
        <w:rPr>
          <w:rFonts w:ascii="Times New Roman" w:hAnsi="Times New Roman"/>
          <w:sz w:val="28"/>
          <w:szCs w:val="28"/>
        </w:rPr>
        <w:t>н</w:t>
      </w:r>
      <w:r w:rsidR="002D335E" w:rsidRPr="00B36881">
        <w:rPr>
          <w:rFonts w:ascii="Times New Roman" w:hAnsi="Times New Roman"/>
          <w:sz w:val="28"/>
          <w:szCs w:val="28"/>
        </w:rPr>
        <w:t>тра: «Крылышки»,</w:t>
      </w:r>
      <w:r w:rsidR="00782F99" w:rsidRPr="00B36881">
        <w:rPr>
          <w:rFonts w:ascii="Times New Roman" w:hAnsi="Times New Roman"/>
          <w:sz w:val="28"/>
          <w:szCs w:val="28"/>
        </w:rPr>
        <w:t xml:space="preserve"> «Сувенир», «Оригами», «Веретёнце», «Эко</w:t>
      </w:r>
      <w:r w:rsidR="00A03DA7" w:rsidRPr="00B36881">
        <w:rPr>
          <w:rFonts w:ascii="Times New Roman" w:hAnsi="Times New Roman"/>
          <w:sz w:val="28"/>
          <w:szCs w:val="28"/>
        </w:rPr>
        <w:t>-</w:t>
      </w:r>
      <w:r w:rsidR="002D335E" w:rsidRPr="00B36881">
        <w:rPr>
          <w:rFonts w:ascii="Times New Roman" w:hAnsi="Times New Roman"/>
          <w:sz w:val="28"/>
          <w:szCs w:val="28"/>
        </w:rPr>
        <w:t>бум»,</w:t>
      </w:r>
      <w:r w:rsidR="00782F99" w:rsidRPr="00B36881">
        <w:rPr>
          <w:rFonts w:ascii="Times New Roman" w:hAnsi="Times New Roman"/>
          <w:sz w:val="28"/>
          <w:szCs w:val="28"/>
        </w:rPr>
        <w:t xml:space="preserve"> «Выра</w:t>
      </w:r>
      <w:r w:rsidR="00782F99" w:rsidRPr="00B36881">
        <w:rPr>
          <w:rFonts w:ascii="Times New Roman" w:hAnsi="Times New Roman"/>
          <w:sz w:val="28"/>
          <w:szCs w:val="28"/>
        </w:rPr>
        <w:t>с</w:t>
      </w:r>
      <w:r w:rsidR="00782F99" w:rsidRPr="00B36881">
        <w:rPr>
          <w:rFonts w:ascii="Times New Roman" w:hAnsi="Times New Roman"/>
          <w:sz w:val="28"/>
          <w:szCs w:val="28"/>
        </w:rPr>
        <w:t>тай-ка», «Шестиструнка», «Литера</w:t>
      </w:r>
      <w:r w:rsidR="00A03DA7" w:rsidRPr="00B36881">
        <w:rPr>
          <w:rFonts w:ascii="Times New Roman" w:hAnsi="Times New Roman"/>
          <w:sz w:val="28"/>
          <w:szCs w:val="28"/>
        </w:rPr>
        <w:t xml:space="preserve">турная гостиная», «Вдохновение». </w:t>
      </w:r>
      <w:r w:rsidR="00167A70" w:rsidRPr="00B36881">
        <w:rPr>
          <w:rFonts w:ascii="Times New Roman" w:hAnsi="Times New Roman"/>
          <w:sz w:val="28"/>
          <w:szCs w:val="28"/>
        </w:rPr>
        <w:t>В них обу</w:t>
      </w:r>
      <w:r w:rsidR="002D335E" w:rsidRPr="00B36881">
        <w:rPr>
          <w:rFonts w:ascii="Times New Roman" w:hAnsi="Times New Roman"/>
          <w:sz w:val="28"/>
          <w:szCs w:val="28"/>
        </w:rPr>
        <w:t>чались</w:t>
      </w:r>
      <w:r w:rsidR="00167A70" w:rsidRPr="00B36881">
        <w:rPr>
          <w:rFonts w:ascii="Times New Roman" w:hAnsi="Times New Roman"/>
          <w:sz w:val="28"/>
          <w:szCs w:val="28"/>
        </w:rPr>
        <w:t xml:space="preserve"> </w:t>
      </w:r>
      <w:r w:rsidR="00782F99" w:rsidRPr="00B36881">
        <w:rPr>
          <w:rFonts w:ascii="Times New Roman" w:hAnsi="Times New Roman"/>
          <w:sz w:val="28"/>
          <w:szCs w:val="28"/>
        </w:rPr>
        <w:t xml:space="preserve"> 29 детей, </w:t>
      </w:r>
      <w:r w:rsidR="00167A70" w:rsidRPr="00B36881">
        <w:rPr>
          <w:rFonts w:ascii="Times New Roman" w:hAnsi="Times New Roman"/>
          <w:sz w:val="28"/>
          <w:szCs w:val="28"/>
        </w:rPr>
        <w:t xml:space="preserve">из которых </w:t>
      </w:r>
      <w:r w:rsidR="00782F99" w:rsidRPr="00B36881">
        <w:rPr>
          <w:rFonts w:ascii="Times New Roman" w:hAnsi="Times New Roman"/>
          <w:sz w:val="28"/>
          <w:szCs w:val="28"/>
        </w:rPr>
        <w:t>на индивидуальном обуче</w:t>
      </w:r>
      <w:r w:rsidR="00167A70" w:rsidRPr="00B36881">
        <w:rPr>
          <w:rFonts w:ascii="Times New Roman" w:hAnsi="Times New Roman"/>
          <w:sz w:val="28"/>
          <w:szCs w:val="28"/>
        </w:rPr>
        <w:t>нии находится</w:t>
      </w:r>
      <w:r w:rsidR="00782F99" w:rsidRPr="00B36881">
        <w:rPr>
          <w:rFonts w:ascii="Times New Roman" w:hAnsi="Times New Roman"/>
          <w:sz w:val="28"/>
          <w:szCs w:val="28"/>
        </w:rPr>
        <w:t xml:space="preserve"> 9. В сравнении с прошлым годом, </w:t>
      </w:r>
      <w:r w:rsidR="008942FF" w:rsidRPr="00B36881">
        <w:rPr>
          <w:rFonts w:ascii="Times New Roman" w:hAnsi="Times New Roman"/>
          <w:sz w:val="28"/>
          <w:szCs w:val="28"/>
        </w:rPr>
        <w:t>на 30</w:t>
      </w:r>
      <w:r w:rsidR="00782F99" w:rsidRPr="00B36881">
        <w:rPr>
          <w:rFonts w:ascii="Times New Roman" w:hAnsi="Times New Roman"/>
          <w:sz w:val="28"/>
          <w:szCs w:val="28"/>
        </w:rPr>
        <w:t xml:space="preserve"> % увеличилось количество</w:t>
      </w:r>
      <w:r w:rsidR="008942FF" w:rsidRPr="00B36881">
        <w:rPr>
          <w:rFonts w:ascii="Times New Roman" w:hAnsi="Times New Roman"/>
          <w:sz w:val="28"/>
          <w:szCs w:val="28"/>
        </w:rPr>
        <w:t xml:space="preserve"> объединений, которые посещают</w:t>
      </w:r>
      <w:r w:rsidR="00782F99" w:rsidRPr="00B36881">
        <w:rPr>
          <w:rFonts w:ascii="Times New Roman" w:hAnsi="Times New Roman"/>
          <w:sz w:val="28"/>
          <w:szCs w:val="28"/>
        </w:rPr>
        <w:t xml:space="preserve"> де</w:t>
      </w:r>
      <w:r w:rsidR="008942FF" w:rsidRPr="00B36881">
        <w:rPr>
          <w:rFonts w:ascii="Times New Roman" w:hAnsi="Times New Roman"/>
          <w:sz w:val="28"/>
          <w:szCs w:val="28"/>
        </w:rPr>
        <w:t>ти с особенностями развития</w:t>
      </w:r>
      <w:r w:rsidR="00782F99" w:rsidRPr="00B36881">
        <w:rPr>
          <w:rFonts w:ascii="Times New Roman" w:hAnsi="Times New Roman"/>
          <w:sz w:val="28"/>
          <w:szCs w:val="28"/>
        </w:rPr>
        <w:t>.</w:t>
      </w:r>
    </w:p>
    <w:p w:rsidR="008A43E6" w:rsidRPr="00B36881" w:rsidRDefault="00782F99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>Уже в четвертый раз педагоги Центра организуют для детей с ОВЗ и их родителей активный познавательный досуг, разрабатывая и реализуя пр</w:t>
      </w:r>
      <w:r w:rsidRPr="00B36881">
        <w:rPr>
          <w:rFonts w:ascii="Times New Roman" w:hAnsi="Times New Roman"/>
          <w:sz w:val="28"/>
          <w:szCs w:val="28"/>
        </w:rPr>
        <w:t>о</w:t>
      </w:r>
      <w:r w:rsidRPr="00B36881">
        <w:rPr>
          <w:rFonts w:ascii="Times New Roman" w:hAnsi="Times New Roman"/>
          <w:sz w:val="28"/>
          <w:szCs w:val="28"/>
        </w:rPr>
        <w:t>грамму Фестиваля доброго творчества «На пяти холмах». Этот проект помо</w:t>
      </w:r>
      <w:r w:rsidR="00461448" w:rsidRPr="00B36881">
        <w:rPr>
          <w:rFonts w:ascii="Times New Roman" w:hAnsi="Times New Roman"/>
          <w:sz w:val="28"/>
          <w:szCs w:val="28"/>
        </w:rPr>
        <w:t>г</w:t>
      </w:r>
      <w:r w:rsidRPr="00B36881">
        <w:rPr>
          <w:rFonts w:ascii="Times New Roman" w:hAnsi="Times New Roman"/>
          <w:sz w:val="28"/>
          <w:szCs w:val="28"/>
        </w:rPr>
        <w:t xml:space="preserve"> больше узнать детям с ОВЗ, которые не имеют возможности путе</w:t>
      </w:r>
      <w:r w:rsidR="00167A70" w:rsidRPr="00B36881">
        <w:rPr>
          <w:rFonts w:ascii="Times New Roman" w:hAnsi="Times New Roman"/>
          <w:sz w:val="28"/>
          <w:szCs w:val="28"/>
        </w:rPr>
        <w:t>шествовать, о крае, в котором мы живем, познакомил</w:t>
      </w:r>
      <w:r w:rsidRPr="00B36881">
        <w:rPr>
          <w:rFonts w:ascii="Times New Roman" w:hAnsi="Times New Roman"/>
          <w:sz w:val="28"/>
          <w:szCs w:val="28"/>
        </w:rPr>
        <w:t xml:space="preserve"> с народными обычаями и традиц</w:t>
      </w:r>
      <w:r w:rsidRPr="00B36881">
        <w:rPr>
          <w:rFonts w:ascii="Times New Roman" w:hAnsi="Times New Roman"/>
          <w:sz w:val="28"/>
          <w:szCs w:val="28"/>
        </w:rPr>
        <w:t>и</w:t>
      </w:r>
      <w:r w:rsidRPr="00B36881">
        <w:rPr>
          <w:rFonts w:ascii="Times New Roman" w:hAnsi="Times New Roman"/>
          <w:sz w:val="28"/>
          <w:szCs w:val="28"/>
        </w:rPr>
        <w:t>ями, ремеслами,</w:t>
      </w:r>
      <w:r w:rsidR="00461448" w:rsidRPr="00B36881">
        <w:rPr>
          <w:rFonts w:ascii="Times New Roman" w:hAnsi="Times New Roman"/>
          <w:sz w:val="28"/>
          <w:szCs w:val="28"/>
        </w:rPr>
        <w:t xml:space="preserve"> достижениями народных умельцев г. Липецка и Липецкой области.</w:t>
      </w:r>
      <w:r w:rsidRPr="00B36881">
        <w:rPr>
          <w:rFonts w:ascii="Times New Roman" w:hAnsi="Times New Roman"/>
          <w:sz w:val="28"/>
          <w:szCs w:val="28"/>
        </w:rPr>
        <w:t xml:space="preserve"> Каждый </w:t>
      </w:r>
      <w:r w:rsidR="00DF23A9" w:rsidRPr="00B36881">
        <w:rPr>
          <w:rFonts w:ascii="Times New Roman" w:hAnsi="Times New Roman"/>
          <w:sz w:val="28"/>
          <w:szCs w:val="28"/>
        </w:rPr>
        <w:t xml:space="preserve">участник </w:t>
      </w:r>
      <w:r w:rsidRPr="00B36881">
        <w:rPr>
          <w:rFonts w:ascii="Times New Roman" w:hAnsi="Times New Roman"/>
          <w:sz w:val="28"/>
          <w:szCs w:val="28"/>
        </w:rPr>
        <w:t>смо</w:t>
      </w:r>
      <w:r w:rsidR="00461448" w:rsidRPr="00B36881">
        <w:rPr>
          <w:rFonts w:ascii="Times New Roman" w:hAnsi="Times New Roman"/>
          <w:sz w:val="28"/>
          <w:szCs w:val="28"/>
        </w:rPr>
        <w:t>г</w:t>
      </w:r>
      <w:r w:rsidRPr="00B36881">
        <w:rPr>
          <w:rFonts w:ascii="Times New Roman" w:hAnsi="Times New Roman"/>
          <w:sz w:val="28"/>
          <w:szCs w:val="28"/>
        </w:rPr>
        <w:t xml:space="preserve"> окунуться в историю нашей малой Родины и почувствовать себя частью этой ис</w:t>
      </w:r>
      <w:r w:rsidR="00461448" w:rsidRPr="00B36881">
        <w:rPr>
          <w:rFonts w:ascii="Times New Roman" w:hAnsi="Times New Roman"/>
          <w:sz w:val="28"/>
          <w:szCs w:val="28"/>
        </w:rPr>
        <w:t>тории. В Фестивале приняли</w:t>
      </w:r>
      <w:r w:rsidRPr="00B36881">
        <w:rPr>
          <w:rFonts w:ascii="Times New Roman" w:hAnsi="Times New Roman"/>
          <w:sz w:val="28"/>
          <w:szCs w:val="28"/>
        </w:rPr>
        <w:t xml:space="preserve"> участие</w:t>
      </w:r>
      <w:r w:rsidR="000750C2" w:rsidRPr="00B36881">
        <w:rPr>
          <w:rFonts w:ascii="Times New Roman" w:hAnsi="Times New Roman"/>
          <w:sz w:val="28"/>
          <w:szCs w:val="28"/>
        </w:rPr>
        <w:t xml:space="preserve"> </w:t>
      </w:r>
      <w:r w:rsidR="00160CB2" w:rsidRPr="00B36881">
        <w:rPr>
          <w:rFonts w:ascii="Times New Roman" w:hAnsi="Times New Roman"/>
          <w:sz w:val="28"/>
          <w:szCs w:val="28"/>
        </w:rPr>
        <w:t xml:space="preserve"> </w:t>
      </w:r>
      <w:r w:rsidR="000750C2" w:rsidRPr="00B36881">
        <w:rPr>
          <w:rFonts w:ascii="Times New Roman" w:hAnsi="Times New Roman"/>
          <w:sz w:val="28"/>
          <w:szCs w:val="28"/>
        </w:rPr>
        <w:t>94</w:t>
      </w:r>
      <w:r w:rsidR="00160CB2" w:rsidRPr="00B36881">
        <w:rPr>
          <w:rFonts w:ascii="Times New Roman" w:hAnsi="Times New Roman"/>
          <w:sz w:val="28"/>
          <w:szCs w:val="28"/>
        </w:rPr>
        <w:t xml:space="preserve"> человек</w:t>
      </w:r>
      <w:r w:rsidR="000750C2" w:rsidRPr="00B36881">
        <w:rPr>
          <w:rFonts w:ascii="Times New Roman" w:hAnsi="Times New Roman"/>
          <w:sz w:val="28"/>
          <w:szCs w:val="28"/>
        </w:rPr>
        <w:t>а</w:t>
      </w:r>
      <w:r w:rsidR="00820E6D" w:rsidRPr="00B36881">
        <w:rPr>
          <w:rFonts w:ascii="Times New Roman" w:hAnsi="Times New Roman"/>
          <w:sz w:val="28"/>
          <w:szCs w:val="28"/>
        </w:rPr>
        <w:t xml:space="preserve">. </w:t>
      </w:r>
      <w:r w:rsidR="00D069D0" w:rsidRPr="00B36881">
        <w:rPr>
          <w:rFonts w:ascii="Times New Roman" w:hAnsi="Times New Roman"/>
          <w:sz w:val="28"/>
          <w:szCs w:val="28"/>
        </w:rPr>
        <w:t>Из них: 38</w:t>
      </w:r>
      <w:r w:rsidR="008A43E6" w:rsidRPr="00B36881">
        <w:rPr>
          <w:rFonts w:ascii="Times New Roman" w:hAnsi="Times New Roman"/>
          <w:sz w:val="28"/>
          <w:szCs w:val="28"/>
        </w:rPr>
        <w:t xml:space="preserve"> - дети с ограниченными возможностями здоровья г. Л</w:t>
      </w:r>
      <w:r w:rsidR="008A43E6" w:rsidRPr="00B36881">
        <w:rPr>
          <w:rFonts w:ascii="Times New Roman" w:hAnsi="Times New Roman"/>
          <w:sz w:val="28"/>
          <w:szCs w:val="28"/>
        </w:rPr>
        <w:t>и</w:t>
      </w:r>
      <w:r w:rsidR="008A43E6" w:rsidRPr="00B36881">
        <w:rPr>
          <w:rFonts w:ascii="Times New Roman" w:hAnsi="Times New Roman"/>
          <w:sz w:val="28"/>
          <w:szCs w:val="28"/>
        </w:rPr>
        <w:t>пец</w:t>
      </w:r>
      <w:r w:rsidR="00D069D0" w:rsidRPr="00B36881">
        <w:rPr>
          <w:rFonts w:ascii="Times New Roman" w:hAnsi="Times New Roman"/>
          <w:sz w:val="28"/>
          <w:szCs w:val="28"/>
        </w:rPr>
        <w:t>ка в возрасте от 4 до 18 лет, 33</w:t>
      </w:r>
      <w:r w:rsidR="008A43E6" w:rsidRPr="00B36881">
        <w:rPr>
          <w:rFonts w:ascii="Times New Roman" w:hAnsi="Times New Roman"/>
          <w:sz w:val="28"/>
          <w:szCs w:val="28"/>
        </w:rPr>
        <w:t xml:space="preserve"> -  родители детей с ОВЗ, 14 педагогов, 9 учащихся Центра. Волонтёры из клуба вожатского мастерства «Олимп» п</w:t>
      </w:r>
      <w:r w:rsidR="008A43E6" w:rsidRPr="00B36881">
        <w:rPr>
          <w:rFonts w:ascii="Times New Roman" w:hAnsi="Times New Roman"/>
          <w:sz w:val="28"/>
          <w:szCs w:val="28"/>
        </w:rPr>
        <w:t>о</w:t>
      </w:r>
      <w:r w:rsidR="008A43E6" w:rsidRPr="00B36881">
        <w:rPr>
          <w:rFonts w:ascii="Times New Roman" w:hAnsi="Times New Roman"/>
          <w:sz w:val="28"/>
          <w:szCs w:val="28"/>
        </w:rPr>
        <w:t>могали  проводить мастер-классы и массовые мероприятия.</w:t>
      </w:r>
    </w:p>
    <w:p w:rsidR="008A43E6" w:rsidRPr="00B36881" w:rsidRDefault="008A43E6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>Финансирование проекта осуществлялось за счёт средств муниципал</w:t>
      </w:r>
      <w:r w:rsidRPr="00B36881">
        <w:rPr>
          <w:rFonts w:ascii="Times New Roman" w:hAnsi="Times New Roman"/>
          <w:sz w:val="28"/>
          <w:szCs w:val="28"/>
        </w:rPr>
        <w:t>ь</w:t>
      </w:r>
      <w:r w:rsidRPr="00B36881">
        <w:rPr>
          <w:rFonts w:ascii="Times New Roman" w:hAnsi="Times New Roman"/>
          <w:sz w:val="28"/>
          <w:szCs w:val="28"/>
        </w:rPr>
        <w:t>ного бюджета в размере 150 000 руб., которые потрачены на приобретение путёвок участникам, а также благотворительной помощи.</w:t>
      </w:r>
    </w:p>
    <w:p w:rsidR="00782F99" w:rsidRPr="00B36881" w:rsidRDefault="008A43E6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>Проект был успешно реализован путём тесного сотрудничества ко</w:t>
      </w:r>
      <w:r w:rsidRPr="00B36881">
        <w:rPr>
          <w:rFonts w:ascii="Times New Roman" w:hAnsi="Times New Roman"/>
          <w:sz w:val="28"/>
          <w:szCs w:val="28"/>
        </w:rPr>
        <w:t>л</w:t>
      </w:r>
      <w:r w:rsidRPr="00B36881">
        <w:rPr>
          <w:rFonts w:ascii="Times New Roman" w:hAnsi="Times New Roman"/>
          <w:sz w:val="28"/>
          <w:szCs w:val="28"/>
        </w:rPr>
        <w:t>лектива педагогов и учащихся ЦРТДиЮ «Левобережный» с Левобережным и Правобережным районным отделениями Липецкой городской организации Всероссийского общества инвалидов, ЦРТДиЮ «Советский», ДДТ «О</w:t>
      </w:r>
      <w:r w:rsidRPr="00B36881">
        <w:rPr>
          <w:rFonts w:ascii="Times New Roman" w:hAnsi="Times New Roman"/>
          <w:sz w:val="28"/>
          <w:szCs w:val="28"/>
        </w:rPr>
        <w:t>к</w:t>
      </w:r>
      <w:r w:rsidRPr="00B36881">
        <w:rPr>
          <w:rFonts w:ascii="Times New Roman" w:hAnsi="Times New Roman"/>
          <w:sz w:val="28"/>
          <w:szCs w:val="28"/>
        </w:rPr>
        <w:t>тябрьский», семейным клубом для детей с ОВЗ «Крылышки», ОАУК «КРЦ «Спартак»</w:t>
      </w:r>
      <w:proofErr w:type="gramStart"/>
      <w:r w:rsidRPr="00B368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6881">
        <w:rPr>
          <w:rFonts w:ascii="Times New Roman" w:hAnsi="Times New Roman"/>
          <w:sz w:val="28"/>
          <w:szCs w:val="28"/>
        </w:rPr>
        <w:t xml:space="preserve"> компанией «</w:t>
      </w:r>
      <w:proofErr w:type="spellStart"/>
      <w:r w:rsidRPr="00B36881">
        <w:rPr>
          <w:rFonts w:ascii="Times New Roman" w:hAnsi="Times New Roman"/>
          <w:sz w:val="28"/>
          <w:szCs w:val="28"/>
        </w:rPr>
        <w:t>Lipetsk-Reisen</w:t>
      </w:r>
      <w:proofErr w:type="spellEnd"/>
      <w:r w:rsidRPr="00B36881">
        <w:rPr>
          <w:rFonts w:ascii="Times New Roman" w:hAnsi="Times New Roman"/>
          <w:sz w:val="28"/>
          <w:szCs w:val="28"/>
        </w:rPr>
        <w:t>» (ИП Игнатов), коллективом магаз</w:t>
      </w:r>
      <w:r w:rsidRPr="00B36881">
        <w:rPr>
          <w:rFonts w:ascii="Times New Roman" w:hAnsi="Times New Roman"/>
          <w:sz w:val="28"/>
          <w:szCs w:val="28"/>
        </w:rPr>
        <w:t>и</w:t>
      </w:r>
      <w:r w:rsidRPr="00B36881">
        <w:rPr>
          <w:rFonts w:ascii="Times New Roman" w:hAnsi="Times New Roman"/>
          <w:sz w:val="28"/>
          <w:szCs w:val="28"/>
        </w:rPr>
        <w:t>на «</w:t>
      </w:r>
      <w:proofErr w:type="spellStart"/>
      <w:r w:rsidRPr="00B36881">
        <w:rPr>
          <w:rFonts w:ascii="Times New Roman" w:hAnsi="Times New Roman"/>
          <w:sz w:val="28"/>
          <w:szCs w:val="28"/>
        </w:rPr>
        <w:t>Бегемотик</w:t>
      </w:r>
      <w:proofErr w:type="spellEnd"/>
      <w:r w:rsidRPr="00B36881">
        <w:rPr>
          <w:rFonts w:ascii="Times New Roman" w:hAnsi="Times New Roman"/>
          <w:sz w:val="28"/>
          <w:szCs w:val="28"/>
        </w:rPr>
        <w:t>», сетью мебельных магазинов «Янтарь», фракцией «Справе</w:t>
      </w:r>
      <w:r w:rsidRPr="00B36881">
        <w:rPr>
          <w:rFonts w:ascii="Times New Roman" w:hAnsi="Times New Roman"/>
          <w:sz w:val="28"/>
          <w:szCs w:val="28"/>
        </w:rPr>
        <w:t>д</w:t>
      </w:r>
      <w:r w:rsidRPr="00B36881">
        <w:rPr>
          <w:rFonts w:ascii="Times New Roman" w:hAnsi="Times New Roman"/>
          <w:sz w:val="28"/>
          <w:szCs w:val="28"/>
        </w:rPr>
        <w:t>ливая Россия», благотвори</w:t>
      </w:r>
      <w:r w:rsidR="00B36881">
        <w:rPr>
          <w:rFonts w:ascii="Times New Roman" w:hAnsi="Times New Roman"/>
          <w:sz w:val="28"/>
          <w:szCs w:val="28"/>
        </w:rPr>
        <w:t>тельным фондом «Дружная семья».</w:t>
      </w:r>
    </w:p>
    <w:p w:rsidR="008B1180" w:rsidRPr="00B36881" w:rsidRDefault="00FE4E51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  </w:t>
      </w:r>
      <w:r w:rsidR="008026E5" w:rsidRPr="00B36881">
        <w:rPr>
          <w:rFonts w:ascii="Times New Roman" w:hAnsi="Times New Roman"/>
          <w:sz w:val="28"/>
          <w:szCs w:val="28"/>
        </w:rPr>
        <w:t xml:space="preserve">Проект </w:t>
      </w:r>
      <w:r w:rsidR="000324AF" w:rsidRPr="00B36881">
        <w:rPr>
          <w:rFonts w:ascii="Times New Roman" w:hAnsi="Times New Roman"/>
          <w:sz w:val="28"/>
          <w:szCs w:val="28"/>
        </w:rPr>
        <w:t>позволил</w:t>
      </w:r>
      <w:r w:rsidR="00782F99" w:rsidRPr="00B36881">
        <w:rPr>
          <w:rFonts w:ascii="Times New Roman" w:hAnsi="Times New Roman"/>
          <w:sz w:val="28"/>
          <w:szCs w:val="28"/>
        </w:rPr>
        <w:t xml:space="preserve"> обеспечить равные возможности для детей с отклон</w:t>
      </w:r>
      <w:r w:rsidR="00782F99" w:rsidRPr="00B36881">
        <w:rPr>
          <w:rFonts w:ascii="Times New Roman" w:hAnsi="Times New Roman"/>
          <w:sz w:val="28"/>
          <w:szCs w:val="28"/>
        </w:rPr>
        <w:t>е</w:t>
      </w:r>
      <w:r w:rsidR="00782F99" w:rsidRPr="00B36881">
        <w:rPr>
          <w:rFonts w:ascii="Times New Roman" w:hAnsi="Times New Roman"/>
          <w:sz w:val="28"/>
          <w:szCs w:val="28"/>
        </w:rPr>
        <w:t>ниями в развитии, создать условия для их социальной адаптации и дальне</w:t>
      </w:r>
      <w:r w:rsidR="00782F99" w:rsidRPr="00B36881">
        <w:rPr>
          <w:rFonts w:ascii="Times New Roman" w:hAnsi="Times New Roman"/>
          <w:sz w:val="28"/>
          <w:szCs w:val="28"/>
        </w:rPr>
        <w:t>й</w:t>
      </w:r>
      <w:r w:rsidR="00671B6D" w:rsidRPr="00B36881">
        <w:rPr>
          <w:rFonts w:ascii="Times New Roman" w:hAnsi="Times New Roman"/>
          <w:sz w:val="28"/>
          <w:szCs w:val="28"/>
        </w:rPr>
        <w:t xml:space="preserve">шей интеграции в общество. </w:t>
      </w:r>
    </w:p>
    <w:p w:rsidR="00510486" w:rsidRPr="00B36881" w:rsidRDefault="006379B6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</w:t>
      </w:r>
      <w:r w:rsidR="005C6448" w:rsidRPr="00B36881">
        <w:rPr>
          <w:rFonts w:ascii="Times New Roman" w:hAnsi="Times New Roman"/>
          <w:sz w:val="28"/>
          <w:szCs w:val="28"/>
        </w:rPr>
        <w:t xml:space="preserve">    Следуя Национальной стратегии действий в интересах детей на 2012-2017 годы, педагогический коллектив Центра </w:t>
      </w:r>
      <w:r w:rsidR="00FE4E51" w:rsidRPr="00B36881">
        <w:rPr>
          <w:rFonts w:ascii="Times New Roman" w:hAnsi="Times New Roman"/>
          <w:sz w:val="28"/>
          <w:szCs w:val="28"/>
        </w:rPr>
        <w:t xml:space="preserve">реализует ряд мероприятий, направленных на обеспечение права </w:t>
      </w:r>
      <w:r w:rsidRPr="00B36881">
        <w:rPr>
          <w:rFonts w:ascii="Times New Roman" w:hAnsi="Times New Roman"/>
          <w:sz w:val="28"/>
          <w:szCs w:val="28"/>
        </w:rPr>
        <w:t xml:space="preserve">  </w:t>
      </w:r>
      <w:r w:rsidR="0087365C" w:rsidRPr="00B36881">
        <w:rPr>
          <w:rFonts w:ascii="Times New Roman" w:hAnsi="Times New Roman"/>
          <w:sz w:val="28"/>
          <w:szCs w:val="28"/>
        </w:rPr>
        <w:t>детей, оказавшихся в трудной жизне</w:t>
      </w:r>
      <w:r w:rsidR="0087365C" w:rsidRPr="00B36881">
        <w:rPr>
          <w:rFonts w:ascii="Times New Roman" w:hAnsi="Times New Roman"/>
          <w:sz w:val="28"/>
          <w:szCs w:val="28"/>
        </w:rPr>
        <w:t>н</w:t>
      </w:r>
      <w:r w:rsidR="0087365C" w:rsidRPr="00B36881">
        <w:rPr>
          <w:rFonts w:ascii="Times New Roman" w:hAnsi="Times New Roman"/>
          <w:sz w:val="28"/>
          <w:szCs w:val="28"/>
        </w:rPr>
        <w:lastRenderedPageBreak/>
        <w:t>ной ситуации, на участие в общественной жизни</w:t>
      </w:r>
      <w:r w:rsidR="00232E26" w:rsidRPr="00B36881">
        <w:rPr>
          <w:rFonts w:ascii="Times New Roman" w:hAnsi="Times New Roman"/>
          <w:sz w:val="28"/>
          <w:szCs w:val="28"/>
        </w:rPr>
        <w:t>, охрану здоровья</w:t>
      </w:r>
      <w:r w:rsidR="000468B6" w:rsidRPr="00B36881">
        <w:rPr>
          <w:rFonts w:ascii="Times New Roman" w:hAnsi="Times New Roman"/>
          <w:sz w:val="28"/>
          <w:szCs w:val="28"/>
        </w:rPr>
        <w:t>, социал</w:t>
      </w:r>
      <w:r w:rsidR="000468B6" w:rsidRPr="00B36881">
        <w:rPr>
          <w:rFonts w:ascii="Times New Roman" w:hAnsi="Times New Roman"/>
          <w:sz w:val="28"/>
          <w:szCs w:val="28"/>
        </w:rPr>
        <w:t>ь</w:t>
      </w:r>
      <w:r w:rsidR="000468B6" w:rsidRPr="00B36881">
        <w:rPr>
          <w:rFonts w:ascii="Times New Roman" w:hAnsi="Times New Roman"/>
          <w:sz w:val="28"/>
          <w:szCs w:val="28"/>
        </w:rPr>
        <w:t xml:space="preserve">ную, психологическую и творческую </w:t>
      </w:r>
      <w:r w:rsidR="001830D2" w:rsidRPr="00B36881">
        <w:rPr>
          <w:rFonts w:ascii="Times New Roman" w:hAnsi="Times New Roman"/>
          <w:sz w:val="28"/>
          <w:szCs w:val="28"/>
        </w:rPr>
        <w:t>реабили</w:t>
      </w:r>
      <w:r w:rsidR="000468B6" w:rsidRPr="00B36881">
        <w:rPr>
          <w:rFonts w:ascii="Times New Roman" w:hAnsi="Times New Roman"/>
          <w:sz w:val="28"/>
          <w:szCs w:val="28"/>
        </w:rPr>
        <w:t xml:space="preserve">тацию. </w:t>
      </w:r>
      <w:r w:rsidR="001830D2" w:rsidRPr="00B36881">
        <w:rPr>
          <w:rFonts w:ascii="Times New Roman" w:hAnsi="Times New Roman"/>
          <w:sz w:val="28"/>
          <w:szCs w:val="28"/>
        </w:rPr>
        <w:t xml:space="preserve"> </w:t>
      </w:r>
      <w:r w:rsidRPr="00B36881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191"/>
        <w:gridCol w:w="4012"/>
        <w:gridCol w:w="1559"/>
      </w:tblGrid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Адресат </w:t>
            </w:r>
          </w:p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Игротека (проведение игр на знакомство, с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ю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жетно-ролевых, дида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к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тических игр)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 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сентябрь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«Кукла-оберег», «Оберег»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ноябрь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 общения с педаг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гом-психологом  «Му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B368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рый родитель»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Родители детей, находящиеся на лечении в ГУЗ городской детской больнице № 1, педаг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ноябрь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Утренник «Новогодний каламбур»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 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Мастер-класс «Нов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годняя маска»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 Г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>О)ОУ детского дома им. Героя Российской Федер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а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ции Э. Б. </w:t>
            </w:r>
            <w:proofErr w:type="spellStart"/>
            <w:r w:rsidRPr="00B36881">
              <w:rPr>
                <w:rFonts w:ascii="Times New Roman" w:hAnsi="Times New Roman"/>
                <w:sz w:val="28"/>
                <w:szCs w:val="28"/>
              </w:rPr>
              <w:t>Белана</w:t>
            </w:r>
            <w:proofErr w:type="spellEnd"/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Мастер-класс  «Нов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годняя подвеска»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 ГБ (О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>У школы-интернат а № 2, педагоги Це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Новогодняя дискотечная программа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 ГБ (О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>У школы-интернат а № 2, педагоги Це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Благотворительная а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к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ция «Помоги поверить в чудо»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 ГБ (О</w:t>
            </w:r>
            <w:proofErr w:type="gramStart"/>
            <w:r w:rsidRPr="00B36881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B36881">
              <w:rPr>
                <w:rFonts w:ascii="Times New Roman" w:hAnsi="Times New Roman"/>
                <w:sz w:val="28"/>
                <w:szCs w:val="28"/>
              </w:rPr>
              <w:t>У школы-интернат а № 2, педагоги Це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тра, жители г. Липецка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декабрь 2013г.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Благотворительная ко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цертная программа «В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сенняя капель»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 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февраль 2014г.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Мастер-класс «Весенние цветы»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 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Мастер-класс «Пион из салфеток»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 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март 2014г.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Игровая программа «Навстречу лету»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 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Познавательная игра «О правилах дорожного </w:t>
            </w: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движения» в рамках Общероссийской добр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о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вольческой акции «В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сенняя неделя добра»  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нице № 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9868B8" w:rsidRPr="00B36881" w:rsidTr="009868B8">
        <w:tc>
          <w:tcPr>
            <w:tcW w:w="594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91" w:type="dxa"/>
          </w:tcPr>
          <w:p w:rsidR="009868B8" w:rsidRPr="00B36881" w:rsidRDefault="009868B8" w:rsidP="00186692">
            <w:pPr>
              <w:tabs>
                <w:tab w:val="left" w:pos="720"/>
              </w:tabs>
              <w:ind w:right="-151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Литературно-музыкальная программа «Бардовские аккорды» в рамках Общероссийской добровольческой акции «Весенняя неделя добра»  </w:t>
            </w:r>
          </w:p>
        </w:tc>
        <w:tc>
          <w:tcPr>
            <w:tcW w:w="4012" w:type="dxa"/>
          </w:tcPr>
          <w:p w:rsidR="009868B8" w:rsidRPr="00B36881" w:rsidRDefault="009868B8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Дети, находящиеся на лечении в ГУЗ городской детской бол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ь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нице №1, педагоги Центра</w:t>
            </w:r>
          </w:p>
        </w:tc>
        <w:tc>
          <w:tcPr>
            <w:tcW w:w="1559" w:type="dxa"/>
          </w:tcPr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868B8" w:rsidRPr="00B36881" w:rsidRDefault="009868B8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A28E9" w:rsidRPr="00B36881" w:rsidTr="009868B8">
        <w:tc>
          <w:tcPr>
            <w:tcW w:w="594" w:type="dxa"/>
          </w:tcPr>
          <w:p w:rsidR="004A28E9" w:rsidRPr="00B36881" w:rsidRDefault="004A28E9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91" w:type="dxa"/>
          </w:tcPr>
          <w:p w:rsidR="004A28E9" w:rsidRPr="00B36881" w:rsidRDefault="004A28E9" w:rsidP="00186692">
            <w:pPr>
              <w:tabs>
                <w:tab w:val="left" w:pos="720"/>
              </w:tabs>
              <w:ind w:right="-151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Сбор книг для детей, находящихся на лечении в больнице в рамках а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к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>ции «Книга»</w:t>
            </w:r>
          </w:p>
        </w:tc>
        <w:tc>
          <w:tcPr>
            <w:tcW w:w="4012" w:type="dxa"/>
          </w:tcPr>
          <w:p w:rsidR="004A28E9" w:rsidRPr="00B36881" w:rsidRDefault="004A28E9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Педагоги, учащиеся Центра</w:t>
            </w:r>
          </w:p>
        </w:tc>
        <w:tc>
          <w:tcPr>
            <w:tcW w:w="1559" w:type="dxa"/>
          </w:tcPr>
          <w:p w:rsidR="004A28E9" w:rsidRPr="00B36881" w:rsidRDefault="004A28E9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март-апрель 2014г.</w:t>
            </w:r>
          </w:p>
        </w:tc>
      </w:tr>
      <w:tr w:rsidR="004A28E9" w:rsidRPr="00B36881" w:rsidTr="000C6F81">
        <w:tc>
          <w:tcPr>
            <w:tcW w:w="7797" w:type="dxa"/>
            <w:gridSpan w:val="3"/>
          </w:tcPr>
          <w:p w:rsidR="004A28E9" w:rsidRPr="00B36881" w:rsidRDefault="004A28E9" w:rsidP="00186692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12150" w:rsidRPr="00B36881">
              <w:rPr>
                <w:rFonts w:ascii="Times New Roman" w:hAnsi="Times New Roman"/>
                <w:sz w:val="28"/>
                <w:szCs w:val="28"/>
              </w:rPr>
              <w:t xml:space="preserve">                        Общее</w:t>
            </w:r>
            <w:r w:rsidRPr="00B36881">
              <w:rPr>
                <w:rFonts w:ascii="Times New Roman" w:hAnsi="Times New Roman"/>
                <w:sz w:val="28"/>
                <w:szCs w:val="28"/>
              </w:rPr>
              <w:t xml:space="preserve"> количество участников:</w:t>
            </w:r>
          </w:p>
        </w:tc>
        <w:tc>
          <w:tcPr>
            <w:tcW w:w="1559" w:type="dxa"/>
          </w:tcPr>
          <w:p w:rsidR="004A28E9" w:rsidRPr="00B36881" w:rsidRDefault="004A28E9" w:rsidP="0018669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881">
              <w:rPr>
                <w:rFonts w:ascii="Times New Roman" w:hAnsi="Times New Roman"/>
                <w:sz w:val="28"/>
                <w:szCs w:val="28"/>
              </w:rPr>
              <w:t>248 чел.</w:t>
            </w:r>
          </w:p>
        </w:tc>
      </w:tr>
    </w:tbl>
    <w:p w:rsidR="00B44FF0" w:rsidRPr="00B36881" w:rsidRDefault="005E0AA4" w:rsidP="0018669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</w:t>
      </w:r>
      <w:r w:rsidR="00B44FF0" w:rsidRPr="00B36881">
        <w:rPr>
          <w:rFonts w:ascii="Times New Roman" w:hAnsi="Times New Roman"/>
          <w:sz w:val="28"/>
          <w:szCs w:val="28"/>
        </w:rPr>
        <w:t>В сентябре 2013г. педагогический коллектив принял активное участие в организации и проведении игровой  программы  «В гостях у «Золотого кл</w:t>
      </w:r>
      <w:r w:rsidR="00B44FF0" w:rsidRPr="00B36881">
        <w:rPr>
          <w:rFonts w:ascii="Times New Roman" w:hAnsi="Times New Roman"/>
          <w:sz w:val="28"/>
          <w:szCs w:val="28"/>
        </w:rPr>
        <w:t>ю</w:t>
      </w:r>
      <w:r w:rsidR="00B44FF0" w:rsidRPr="00B36881">
        <w:rPr>
          <w:rFonts w:ascii="Times New Roman" w:hAnsi="Times New Roman"/>
          <w:sz w:val="28"/>
          <w:szCs w:val="28"/>
        </w:rPr>
        <w:t>чика»  для детей, пострадавших от наводнения в Хабаровском крае и прож</w:t>
      </w:r>
      <w:r w:rsidR="00B44FF0" w:rsidRPr="00B36881">
        <w:rPr>
          <w:rFonts w:ascii="Times New Roman" w:hAnsi="Times New Roman"/>
          <w:sz w:val="28"/>
          <w:szCs w:val="28"/>
        </w:rPr>
        <w:t>и</w:t>
      </w:r>
      <w:r w:rsidR="00B44FF0" w:rsidRPr="00B36881">
        <w:rPr>
          <w:rFonts w:ascii="Times New Roman" w:hAnsi="Times New Roman"/>
          <w:sz w:val="28"/>
          <w:szCs w:val="28"/>
        </w:rPr>
        <w:t>вающих  в реабилитационном Центре  «Лесная сказка».</w:t>
      </w:r>
    </w:p>
    <w:p w:rsidR="00C95932" w:rsidRPr="00B36881" w:rsidRDefault="00A87E7D" w:rsidP="0018669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В октябре </w:t>
      </w:r>
      <w:r w:rsidR="0045467D" w:rsidRPr="00B36881">
        <w:rPr>
          <w:rFonts w:ascii="Times New Roman" w:hAnsi="Times New Roman"/>
          <w:sz w:val="28"/>
          <w:szCs w:val="28"/>
        </w:rPr>
        <w:t xml:space="preserve">педагоги </w:t>
      </w:r>
      <w:r w:rsidRPr="00B36881">
        <w:rPr>
          <w:rFonts w:ascii="Times New Roman" w:hAnsi="Times New Roman"/>
          <w:sz w:val="28"/>
          <w:szCs w:val="28"/>
        </w:rPr>
        <w:t>ЦРТДиЮ</w:t>
      </w:r>
      <w:r w:rsidR="0045467D" w:rsidRPr="00B36881">
        <w:rPr>
          <w:rFonts w:ascii="Times New Roman" w:hAnsi="Times New Roman"/>
          <w:sz w:val="28"/>
          <w:szCs w:val="28"/>
        </w:rPr>
        <w:t xml:space="preserve"> «Левобережный» вновь встретились</w:t>
      </w:r>
      <w:r w:rsidRPr="00B36881">
        <w:rPr>
          <w:rFonts w:ascii="Times New Roman" w:hAnsi="Times New Roman"/>
          <w:sz w:val="28"/>
          <w:szCs w:val="28"/>
        </w:rPr>
        <w:t xml:space="preserve"> с р</w:t>
      </w:r>
      <w:r w:rsidRPr="00B36881">
        <w:rPr>
          <w:rFonts w:ascii="Times New Roman" w:hAnsi="Times New Roman"/>
          <w:sz w:val="28"/>
          <w:szCs w:val="28"/>
        </w:rPr>
        <w:t>е</w:t>
      </w:r>
      <w:r w:rsidRPr="00B36881">
        <w:rPr>
          <w:rFonts w:ascii="Times New Roman" w:hAnsi="Times New Roman"/>
          <w:sz w:val="28"/>
          <w:szCs w:val="28"/>
        </w:rPr>
        <w:t>бятами. Совместно с редакцией областной детской газеты «Золотой ключик» была проведена игровая программа «Иван-да</w:t>
      </w:r>
      <w:r w:rsidR="00665AAA" w:rsidRPr="00B36881">
        <w:rPr>
          <w:rFonts w:ascii="Times New Roman" w:hAnsi="Times New Roman"/>
          <w:sz w:val="28"/>
          <w:szCs w:val="28"/>
        </w:rPr>
        <w:t>-</w:t>
      </w:r>
      <w:r w:rsidRPr="00B36881">
        <w:rPr>
          <w:rFonts w:ascii="Times New Roman" w:hAnsi="Times New Roman"/>
          <w:sz w:val="28"/>
          <w:szCs w:val="28"/>
        </w:rPr>
        <w:t>Марья»</w:t>
      </w:r>
      <w:r w:rsidR="00554D34" w:rsidRPr="00B36881">
        <w:rPr>
          <w:rFonts w:ascii="Times New Roman" w:hAnsi="Times New Roman"/>
          <w:sz w:val="28"/>
          <w:szCs w:val="28"/>
        </w:rPr>
        <w:t xml:space="preserve"> и 6 творческих мастер-классов. О</w:t>
      </w:r>
      <w:r w:rsidR="00E258A3" w:rsidRPr="00B36881">
        <w:rPr>
          <w:rFonts w:ascii="Times New Roman" w:hAnsi="Times New Roman"/>
          <w:sz w:val="28"/>
          <w:szCs w:val="28"/>
        </w:rPr>
        <w:t>бщее количество участнико</w:t>
      </w:r>
      <w:r w:rsidR="00EB2C14" w:rsidRPr="00B36881">
        <w:rPr>
          <w:rFonts w:ascii="Times New Roman" w:hAnsi="Times New Roman"/>
          <w:sz w:val="28"/>
          <w:szCs w:val="28"/>
        </w:rPr>
        <w:t>в данных мероприятий составило 2</w:t>
      </w:r>
      <w:r w:rsidR="00554D34" w:rsidRPr="00B36881">
        <w:rPr>
          <w:rFonts w:ascii="Times New Roman" w:hAnsi="Times New Roman"/>
          <w:sz w:val="28"/>
          <w:szCs w:val="28"/>
        </w:rPr>
        <w:t>00 человек.</w:t>
      </w:r>
    </w:p>
    <w:p w:rsidR="00074B0C" w:rsidRPr="00B36881" w:rsidRDefault="005E0AA4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  </w:t>
      </w:r>
      <w:r w:rsidR="00BA1610" w:rsidRPr="00B36881">
        <w:rPr>
          <w:rFonts w:ascii="Times New Roman" w:hAnsi="Times New Roman"/>
          <w:sz w:val="28"/>
          <w:szCs w:val="28"/>
        </w:rPr>
        <w:t>В</w:t>
      </w:r>
      <w:r w:rsidR="00E258A3" w:rsidRPr="00B36881">
        <w:rPr>
          <w:rFonts w:ascii="Times New Roman" w:hAnsi="Times New Roman"/>
          <w:sz w:val="28"/>
          <w:szCs w:val="28"/>
        </w:rPr>
        <w:t>ыполняя  Указ</w:t>
      </w:r>
      <w:r w:rsidR="00BA1610" w:rsidRPr="00B36881">
        <w:rPr>
          <w:rFonts w:ascii="Times New Roman" w:hAnsi="Times New Roman"/>
          <w:sz w:val="28"/>
          <w:szCs w:val="28"/>
        </w:rPr>
        <w:t xml:space="preserve"> Президента РФ об обеспечении реализации комплекса мероприятий социальной рекламы, направленных на формирование здоров</w:t>
      </w:r>
      <w:r w:rsidR="00BA1610" w:rsidRPr="00B36881">
        <w:rPr>
          <w:rFonts w:ascii="Times New Roman" w:hAnsi="Times New Roman"/>
          <w:sz w:val="28"/>
          <w:szCs w:val="28"/>
        </w:rPr>
        <w:t>о</w:t>
      </w:r>
      <w:r w:rsidR="00BA1610" w:rsidRPr="00B36881">
        <w:rPr>
          <w:rFonts w:ascii="Times New Roman" w:hAnsi="Times New Roman"/>
          <w:sz w:val="28"/>
          <w:szCs w:val="28"/>
        </w:rPr>
        <w:t>го образа жизни, профилактику суицидального поведения среди несоверше</w:t>
      </w:r>
      <w:r w:rsidR="00BA1610" w:rsidRPr="00B36881">
        <w:rPr>
          <w:rFonts w:ascii="Times New Roman" w:hAnsi="Times New Roman"/>
          <w:sz w:val="28"/>
          <w:szCs w:val="28"/>
        </w:rPr>
        <w:t>н</w:t>
      </w:r>
      <w:r w:rsidR="00BA1610" w:rsidRPr="00B36881">
        <w:rPr>
          <w:rFonts w:ascii="Times New Roman" w:hAnsi="Times New Roman"/>
          <w:sz w:val="28"/>
          <w:szCs w:val="28"/>
        </w:rPr>
        <w:t>нолетних, создание волонтёрских отрядов с целью пропаганды здорового о</w:t>
      </w:r>
      <w:r w:rsidR="00BA1610" w:rsidRPr="00B36881">
        <w:rPr>
          <w:rFonts w:ascii="Times New Roman" w:hAnsi="Times New Roman"/>
          <w:sz w:val="28"/>
          <w:szCs w:val="28"/>
        </w:rPr>
        <w:t>б</w:t>
      </w:r>
      <w:r w:rsidR="00611C13" w:rsidRPr="00B36881">
        <w:rPr>
          <w:rFonts w:ascii="Times New Roman" w:hAnsi="Times New Roman"/>
          <w:sz w:val="28"/>
          <w:szCs w:val="28"/>
        </w:rPr>
        <w:t>раза жизни, п</w:t>
      </w:r>
      <w:r w:rsidR="00C95932" w:rsidRPr="00B36881">
        <w:rPr>
          <w:rFonts w:ascii="Times New Roman" w:hAnsi="Times New Roman"/>
          <w:sz w:val="28"/>
          <w:szCs w:val="28"/>
        </w:rPr>
        <w:t xml:space="preserve">едагоги </w:t>
      </w:r>
      <w:r w:rsidR="008375B3" w:rsidRPr="00B36881">
        <w:rPr>
          <w:rFonts w:ascii="Times New Roman" w:hAnsi="Times New Roman"/>
          <w:sz w:val="28"/>
          <w:szCs w:val="28"/>
        </w:rPr>
        <w:t xml:space="preserve"> Центра </w:t>
      </w:r>
      <w:r w:rsidR="005073AF" w:rsidRPr="00B36881">
        <w:rPr>
          <w:rFonts w:ascii="Times New Roman" w:hAnsi="Times New Roman"/>
          <w:sz w:val="28"/>
          <w:szCs w:val="28"/>
        </w:rPr>
        <w:t>постоянно</w:t>
      </w:r>
      <w:r w:rsidR="008375B3" w:rsidRPr="00B36881">
        <w:rPr>
          <w:rFonts w:ascii="Times New Roman" w:hAnsi="Times New Roman"/>
          <w:sz w:val="28"/>
          <w:szCs w:val="28"/>
        </w:rPr>
        <w:t xml:space="preserve"> </w:t>
      </w:r>
      <w:r w:rsidR="00C95932" w:rsidRPr="00B36881">
        <w:rPr>
          <w:rFonts w:ascii="Times New Roman" w:hAnsi="Times New Roman"/>
          <w:sz w:val="28"/>
          <w:szCs w:val="28"/>
        </w:rPr>
        <w:t xml:space="preserve">ведут работу </w:t>
      </w:r>
      <w:r w:rsidR="0045467D" w:rsidRPr="00B36881">
        <w:rPr>
          <w:rFonts w:ascii="Times New Roman" w:hAnsi="Times New Roman"/>
          <w:sz w:val="28"/>
          <w:szCs w:val="28"/>
        </w:rPr>
        <w:t>по привлечению детей Левобережного округа</w:t>
      </w:r>
      <w:r w:rsidR="00C95932" w:rsidRPr="00B36881">
        <w:rPr>
          <w:rFonts w:ascii="Times New Roman" w:hAnsi="Times New Roman"/>
          <w:sz w:val="28"/>
          <w:szCs w:val="28"/>
        </w:rPr>
        <w:t>, оказавшихся в сложной жизненной ситуации, в об</w:t>
      </w:r>
      <w:r w:rsidR="00C95932" w:rsidRPr="00B36881">
        <w:rPr>
          <w:rFonts w:ascii="Times New Roman" w:hAnsi="Times New Roman"/>
          <w:sz w:val="28"/>
          <w:szCs w:val="28"/>
        </w:rPr>
        <w:t>ъ</w:t>
      </w:r>
      <w:r w:rsidR="00C95932" w:rsidRPr="00B36881">
        <w:rPr>
          <w:rFonts w:ascii="Times New Roman" w:hAnsi="Times New Roman"/>
          <w:sz w:val="28"/>
          <w:szCs w:val="28"/>
        </w:rPr>
        <w:t xml:space="preserve">единения Центра. </w:t>
      </w:r>
    </w:p>
    <w:p w:rsidR="00C95932" w:rsidRPr="00B36881" w:rsidRDefault="00074B0C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  </w:t>
      </w:r>
      <w:r w:rsidR="00F07C05" w:rsidRPr="00B36881">
        <w:rPr>
          <w:rFonts w:ascii="Times New Roman" w:hAnsi="Times New Roman"/>
          <w:sz w:val="28"/>
          <w:szCs w:val="28"/>
        </w:rPr>
        <w:t xml:space="preserve">В ноябре </w:t>
      </w:r>
      <w:r w:rsidR="0055389E" w:rsidRPr="00B36881">
        <w:rPr>
          <w:rFonts w:ascii="Times New Roman" w:hAnsi="Times New Roman"/>
          <w:sz w:val="28"/>
          <w:szCs w:val="28"/>
        </w:rPr>
        <w:t xml:space="preserve">2013г. </w:t>
      </w:r>
      <w:r w:rsidR="0045467D" w:rsidRPr="00B36881">
        <w:rPr>
          <w:rFonts w:ascii="Times New Roman" w:hAnsi="Times New Roman"/>
          <w:sz w:val="28"/>
          <w:szCs w:val="28"/>
        </w:rPr>
        <w:t>учащиеся Центра (студия танца</w:t>
      </w:r>
      <w:r w:rsidR="00194AD4" w:rsidRPr="00B36881">
        <w:rPr>
          <w:rFonts w:ascii="Times New Roman" w:hAnsi="Times New Roman"/>
          <w:sz w:val="28"/>
          <w:szCs w:val="28"/>
        </w:rPr>
        <w:t xml:space="preserve"> «Колибри», изостудия «Вдохновение»</w:t>
      </w:r>
      <w:r w:rsidR="003E05FC" w:rsidRPr="00B36881">
        <w:rPr>
          <w:rFonts w:ascii="Times New Roman" w:hAnsi="Times New Roman"/>
          <w:sz w:val="28"/>
          <w:szCs w:val="28"/>
        </w:rPr>
        <w:t>, объединение «Шестиструнка»</w:t>
      </w:r>
      <w:r w:rsidRPr="00B36881">
        <w:rPr>
          <w:rFonts w:ascii="Times New Roman" w:hAnsi="Times New Roman"/>
          <w:sz w:val="28"/>
          <w:szCs w:val="28"/>
        </w:rPr>
        <w:t>, клуб вожатского мастерства «Олимп»</w:t>
      </w:r>
      <w:r w:rsidR="003E05FC" w:rsidRPr="00B36881">
        <w:rPr>
          <w:rFonts w:ascii="Times New Roman" w:hAnsi="Times New Roman"/>
          <w:sz w:val="28"/>
          <w:szCs w:val="28"/>
        </w:rPr>
        <w:t xml:space="preserve">) стали участниками </w:t>
      </w:r>
      <w:r w:rsidR="001F483D" w:rsidRPr="00B36881">
        <w:rPr>
          <w:rFonts w:ascii="Times New Roman" w:hAnsi="Times New Roman"/>
          <w:sz w:val="28"/>
          <w:szCs w:val="28"/>
        </w:rPr>
        <w:t>тренингов по здоровому образу жизни, проф</w:t>
      </w:r>
      <w:r w:rsidR="001F483D" w:rsidRPr="00B36881">
        <w:rPr>
          <w:rFonts w:ascii="Times New Roman" w:hAnsi="Times New Roman"/>
          <w:sz w:val="28"/>
          <w:szCs w:val="28"/>
        </w:rPr>
        <w:t>и</w:t>
      </w:r>
      <w:r w:rsidR="001F483D" w:rsidRPr="00B36881">
        <w:rPr>
          <w:rFonts w:ascii="Times New Roman" w:hAnsi="Times New Roman"/>
          <w:sz w:val="28"/>
          <w:szCs w:val="28"/>
        </w:rPr>
        <w:t>лакт</w:t>
      </w:r>
      <w:r w:rsidR="0095392C" w:rsidRPr="00B36881">
        <w:rPr>
          <w:rFonts w:ascii="Times New Roman" w:hAnsi="Times New Roman"/>
          <w:sz w:val="28"/>
          <w:szCs w:val="28"/>
        </w:rPr>
        <w:t>ики и наркомании и ВИЧ-инфекции</w:t>
      </w:r>
      <w:r w:rsidR="001F483D" w:rsidRPr="00B36881">
        <w:rPr>
          <w:rFonts w:ascii="Times New Roman" w:hAnsi="Times New Roman"/>
          <w:sz w:val="28"/>
          <w:szCs w:val="28"/>
        </w:rPr>
        <w:t xml:space="preserve"> в рамках проекта для лидеров мол</w:t>
      </w:r>
      <w:r w:rsidR="001F483D" w:rsidRPr="00B36881">
        <w:rPr>
          <w:rFonts w:ascii="Times New Roman" w:hAnsi="Times New Roman"/>
          <w:sz w:val="28"/>
          <w:szCs w:val="28"/>
        </w:rPr>
        <w:t>о</w:t>
      </w:r>
      <w:r w:rsidR="001F483D" w:rsidRPr="00B36881">
        <w:rPr>
          <w:rFonts w:ascii="Times New Roman" w:hAnsi="Times New Roman"/>
          <w:sz w:val="28"/>
          <w:szCs w:val="28"/>
        </w:rPr>
        <w:t>дёжных волонтёрских объединений, организованном Липецкой город</w:t>
      </w:r>
      <w:r w:rsidR="00023DE7" w:rsidRPr="00B36881">
        <w:rPr>
          <w:rFonts w:ascii="Times New Roman" w:hAnsi="Times New Roman"/>
          <w:sz w:val="28"/>
          <w:szCs w:val="28"/>
        </w:rPr>
        <w:t>ской общественной организацией «</w:t>
      </w:r>
      <w:r w:rsidR="001F483D" w:rsidRPr="00B36881">
        <w:rPr>
          <w:rFonts w:ascii="Times New Roman" w:hAnsi="Times New Roman"/>
          <w:sz w:val="28"/>
          <w:szCs w:val="28"/>
        </w:rPr>
        <w:t>Будущее – без СПИДа».</w:t>
      </w:r>
      <w:r w:rsidR="00BB1B89" w:rsidRPr="00B36881">
        <w:rPr>
          <w:rFonts w:ascii="Times New Roman" w:hAnsi="Times New Roman"/>
          <w:sz w:val="28"/>
          <w:szCs w:val="28"/>
        </w:rPr>
        <w:t xml:space="preserve"> В результате обучения на тренингах был сформирован волонтёрский </w:t>
      </w:r>
      <w:r w:rsidR="0045467D" w:rsidRPr="00B36881">
        <w:rPr>
          <w:rFonts w:ascii="Times New Roman" w:hAnsi="Times New Roman"/>
          <w:sz w:val="28"/>
          <w:szCs w:val="28"/>
        </w:rPr>
        <w:t xml:space="preserve">отряд Центра «Поколение </w:t>
      </w:r>
      <w:proofErr w:type="spellStart"/>
      <w:r w:rsidR="0045467D" w:rsidRPr="00B36881">
        <w:rPr>
          <w:rFonts w:ascii="Times New Roman" w:hAnsi="Times New Roman"/>
          <w:sz w:val="28"/>
          <w:szCs w:val="28"/>
        </w:rPr>
        <w:t>А</w:t>
      </w:r>
      <w:r w:rsidR="0045467D" w:rsidRPr="00B36881">
        <w:rPr>
          <w:rFonts w:ascii="Times New Roman" w:hAnsi="Times New Roman"/>
          <w:sz w:val="28"/>
          <w:szCs w:val="28"/>
        </w:rPr>
        <w:t>н</w:t>
      </w:r>
      <w:r w:rsidR="0045467D" w:rsidRPr="00B36881">
        <w:rPr>
          <w:rFonts w:ascii="Times New Roman" w:hAnsi="Times New Roman"/>
          <w:sz w:val="28"/>
          <w:szCs w:val="28"/>
        </w:rPr>
        <w:t>тиСПИД</w:t>
      </w:r>
      <w:proofErr w:type="spellEnd"/>
      <w:r w:rsidR="00BB1B89" w:rsidRPr="00B36881">
        <w:rPr>
          <w:rFonts w:ascii="Times New Roman" w:hAnsi="Times New Roman"/>
          <w:sz w:val="28"/>
          <w:szCs w:val="28"/>
        </w:rPr>
        <w:t xml:space="preserve">», который стал участником </w:t>
      </w:r>
      <w:r w:rsidR="0088571B" w:rsidRPr="00B36881">
        <w:rPr>
          <w:rFonts w:ascii="Times New Roman" w:hAnsi="Times New Roman"/>
          <w:sz w:val="28"/>
          <w:szCs w:val="28"/>
        </w:rPr>
        <w:t>выступлений в ОУ Левобережного округа в рамках проведения встречи со специалистами из ЛО Центр</w:t>
      </w:r>
      <w:r w:rsidR="007E544C" w:rsidRPr="00B36881">
        <w:rPr>
          <w:rFonts w:ascii="Times New Roman" w:hAnsi="Times New Roman"/>
          <w:sz w:val="28"/>
          <w:szCs w:val="28"/>
        </w:rPr>
        <w:t xml:space="preserve"> проф</w:t>
      </w:r>
      <w:r w:rsidR="007E544C" w:rsidRPr="00B36881">
        <w:rPr>
          <w:rFonts w:ascii="Times New Roman" w:hAnsi="Times New Roman"/>
          <w:sz w:val="28"/>
          <w:szCs w:val="28"/>
        </w:rPr>
        <w:t>и</w:t>
      </w:r>
      <w:r w:rsidR="007E544C" w:rsidRPr="00B36881">
        <w:rPr>
          <w:rFonts w:ascii="Times New Roman" w:hAnsi="Times New Roman"/>
          <w:sz w:val="28"/>
          <w:szCs w:val="28"/>
        </w:rPr>
        <w:t>лактики и борьбы со СПИД, приуроченных</w:t>
      </w:r>
      <w:r w:rsidR="00306643" w:rsidRPr="00B368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6643" w:rsidRPr="00B36881">
        <w:rPr>
          <w:rFonts w:ascii="Times New Roman" w:hAnsi="Times New Roman"/>
          <w:sz w:val="28"/>
          <w:szCs w:val="28"/>
        </w:rPr>
        <w:t>ко</w:t>
      </w:r>
      <w:proofErr w:type="gramEnd"/>
      <w:r w:rsidR="005228BE" w:rsidRPr="00B36881">
        <w:rPr>
          <w:rFonts w:ascii="Times New Roman" w:hAnsi="Times New Roman"/>
          <w:sz w:val="28"/>
          <w:szCs w:val="28"/>
        </w:rPr>
        <w:t xml:space="preserve"> Всемирному Дню борьбы со</w:t>
      </w:r>
      <w:r w:rsidR="007E544C" w:rsidRPr="00B36881">
        <w:rPr>
          <w:rFonts w:ascii="Times New Roman" w:hAnsi="Times New Roman"/>
          <w:sz w:val="28"/>
          <w:szCs w:val="28"/>
        </w:rPr>
        <w:t xml:space="preserve"> СПИД.</w:t>
      </w:r>
    </w:p>
    <w:p w:rsidR="007F73BF" w:rsidRPr="00B36881" w:rsidRDefault="007F73BF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  В апреле-мае в рамках антинаркотического месячника «Вместе против наркотиков» были проведены следующие мероприятия:</w:t>
      </w:r>
    </w:p>
    <w:p w:rsidR="007F73BF" w:rsidRPr="00B36881" w:rsidRDefault="007F73BF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</w:t>
      </w:r>
      <w:r w:rsidR="000C2DD7" w:rsidRPr="00B36881">
        <w:rPr>
          <w:rFonts w:ascii="Times New Roman" w:hAnsi="Times New Roman"/>
          <w:sz w:val="28"/>
          <w:szCs w:val="28"/>
        </w:rPr>
        <w:t xml:space="preserve"> </w:t>
      </w:r>
      <w:r w:rsidRPr="00B36881">
        <w:rPr>
          <w:rFonts w:ascii="Times New Roman" w:hAnsi="Times New Roman"/>
          <w:sz w:val="28"/>
          <w:szCs w:val="28"/>
        </w:rPr>
        <w:t xml:space="preserve"> - оформление стендовой и он-</w:t>
      </w:r>
      <w:proofErr w:type="spellStart"/>
      <w:r w:rsidRPr="00B36881">
        <w:rPr>
          <w:rFonts w:ascii="Times New Roman" w:hAnsi="Times New Roman"/>
          <w:sz w:val="28"/>
          <w:szCs w:val="28"/>
        </w:rPr>
        <w:t>лайн</w:t>
      </w:r>
      <w:proofErr w:type="spellEnd"/>
      <w:r w:rsidRPr="00B36881">
        <w:rPr>
          <w:rFonts w:ascii="Times New Roman" w:hAnsi="Times New Roman"/>
          <w:sz w:val="28"/>
          <w:szCs w:val="28"/>
        </w:rPr>
        <w:t xml:space="preserve"> информации для родителей;</w:t>
      </w:r>
    </w:p>
    <w:p w:rsidR="007F73BF" w:rsidRPr="00B36881" w:rsidRDefault="007F73BF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C2DD7" w:rsidRPr="00B36881">
        <w:rPr>
          <w:rFonts w:ascii="Times New Roman" w:hAnsi="Times New Roman"/>
          <w:sz w:val="28"/>
          <w:szCs w:val="28"/>
        </w:rPr>
        <w:t xml:space="preserve"> </w:t>
      </w:r>
      <w:r w:rsidRPr="00B36881">
        <w:rPr>
          <w:rFonts w:ascii="Times New Roman" w:hAnsi="Times New Roman"/>
          <w:sz w:val="28"/>
          <w:szCs w:val="28"/>
        </w:rPr>
        <w:t>- выставка рисунков «Нет наркотикам!»;</w:t>
      </w:r>
    </w:p>
    <w:p w:rsidR="00E12ED6" w:rsidRPr="00B36881" w:rsidRDefault="00E12ED6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  - анкетирование старших учащихся объединений Центра на тему «</w:t>
      </w:r>
      <w:r w:rsidR="006C44F1" w:rsidRPr="00B36881">
        <w:rPr>
          <w:rFonts w:ascii="Times New Roman" w:hAnsi="Times New Roman"/>
          <w:sz w:val="28"/>
          <w:szCs w:val="28"/>
        </w:rPr>
        <w:t>Моё любимое дело»;</w:t>
      </w:r>
    </w:p>
    <w:p w:rsidR="007F73BF" w:rsidRPr="00B36881" w:rsidRDefault="007F73BF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 </w:t>
      </w:r>
      <w:r w:rsidR="000C2DD7" w:rsidRPr="00B36881">
        <w:rPr>
          <w:rFonts w:ascii="Times New Roman" w:hAnsi="Times New Roman"/>
          <w:sz w:val="28"/>
          <w:szCs w:val="28"/>
        </w:rPr>
        <w:t xml:space="preserve"> </w:t>
      </w:r>
      <w:r w:rsidRPr="00B36881">
        <w:rPr>
          <w:rFonts w:ascii="Times New Roman" w:hAnsi="Times New Roman"/>
          <w:sz w:val="28"/>
          <w:szCs w:val="28"/>
        </w:rPr>
        <w:t>- родительские собрания «Наши дети – друзья»;</w:t>
      </w:r>
    </w:p>
    <w:p w:rsidR="007F73BF" w:rsidRPr="00B36881" w:rsidRDefault="007F73BF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 </w:t>
      </w:r>
      <w:r w:rsidR="000C2DD7" w:rsidRPr="00B36881">
        <w:rPr>
          <w:rFonts w:ascii="Times New Roman" w:hAnsi="Times New Roman"/>
          <w:sz w:val="28"/>
          <w:szCs w:val="28"/>
        </w:rPr>
        <w:t xml:space="preserve">  </w:t>
      </w:r>
      <w:r w:rsidRPr="00B36881">
        <w:rPr>
          <w:rFonts w:ascii="Times New Roman" w:hAnsi="Times New Roman"/>
          <w:sz w:val="28"/>
          <w:szCs w:val="28"/>
        </w:rPr>
        <w:t>- психологический тренинг для учащихся Центра «Умей сказать</w:t>
      </w:r>
      <w:r w:rsidR="00074B0C" w:rsidRPr="00B36881">
        <w:rPr>
          <w:rFonts w:ascii="Times New Roman" w:hAnsi="Times New Roman"/>
          <w:sz w:val="28"/>
          <w:szCs w:val="28"/>
        </w:rPr>
        <w:t>:</w:t>
      </w:r>
      <w:r w:rsidRPr="00B36881">
        <w:rPr>
          <w:rFonts w:ascii="Times New Roman" w:hAnsi="Times New Roman"/>
          <w:sz w:val="28"/>
          <w:szCs w:val="28"/>
        </w:rPr>
        <w:t xml:space="preserve"> «Нет</w:t>
      </w:r>
      <w:r w:rsidR="005228BE" w:rsidRPr="00B36881">
        <w:rPr>
          <w:rFonts w:ascii="Times New Roman" w:hAnsi="Times New Roman"/>
          <w:sz w:val="28"/>
          <w:szCs w:val="28"/>
        </w:rPr>
        <w:t>!</w:t>
      </w:r>
      <w:r w:rsidRPr="00B36881">
        <w:rPr>
          <w:rFonts w:ascii="Times New Roman" w:hAnsi="Times New Roman"/>
          <w:sz w:val="28"/>
          <w:szCs w:val="28"/>
        </w:rPr>
        <w:t>»;</w:t>
      </w:r>
    </w:p>
    <w:p w:rsidR="007F73BF" w:rsidRPr="00B36881" w:rsidRDefault="007F73BF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</w:t>
      </w:r>
      <w:r w:rsidR="000C2DD7" w:rsidRPr="00B36881">
        <w:rPr>
          <w:rFonts w:ascii="Times New Roman" w:hAnsi="Times New Roman"/>
          <w:sz w:val="28"/>
          <w:szCs w:val="28"/>
        </w:rPr>
        <w:t xml:space="preserve">   - выступление агитбригады </w:t>
      </w:r>
      <w:r w:rsidR="008E27BB" w:rsidRPr="00B36881">
        <w:rPr>
          <w:rFonts w:ascii="Times New Roman" w:hAnsi="Times New Roman"/>
          <w:sz w:val="28"/>
          <w:szCs w:val="28"/>
        </w:rPr>
        <w:t>для кружковцев Центра «Скажи</w:t>
      </w:r>
      <w:r w:rsidR="00074B0C" w:rsidRPr="00B36881">
        <w:rPr>
          <w:rFonts w:ascii="Times New Roman" w:hAnsi="Times New Roman"/>
          <w:sz w:val="28"/>
          <w:szCs w:val="28"/>
        </w:rPr>
        <w:t>:</w:t>
      </w:r>
      <w:r w:rsidR="008E27BB" w:rsidRPr="00B36881">
        <w:rPr>
          <w:rFonts w:ascii="Times New Roman" w:hAnsi="Times New Roman"/>
          <w:sz w:val="28"/>
          <w:szCs w:val="28"/>
        </w:rPr>
        <w:t xml:space="preserve"> «Стоп</w:t>
      </w:r>
      <w:r w:rsidR="00E3769B" w:rsidRPr="00B36881">
        <w:rPr>
          <w:rFonts w:ascii="Times New Roman" w:hAnsi="Times New Roman"/>
          <w:sz w:val="28"/>
          <w:szCs w:val="28"/>
        </w:rPr>
        <w:t>!</w:t>
      </w:r>
      <w:r w:rsidR="008E27BB" w:rsidRPr="00B36881">
        <w:rPr>
          <w:rFonts w:ascii="Times New Roman" w:hAnsi="Times New Roman"/>
          <w:sz w:val="28"/>
          <w:szCs w:val="28"/>
        </w:rPr>
        <w:t>»;</w:t>
      </w:r>
    </w:p>
    <w:p w:rsidR="008E27BB" w:rsidRPr="00B36881" w:rsidRDefault="008E27BB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       </w:t>
      </w:r>
      <w:r w:rsidR="00306643" w:rsidRPr="00B36881">
        <w:rPr>
          <w:rFonts w:ascii="Times New Roman" w:hAnsi="Times New Roman"/>
          <w:sz w:val="28"/>
          <w:szCs w:val="28"/>
        </w:rPr>
        <w:t xml:space="preserve">  - круглый стол с участием специалиста</w:t>
      </w:r>
      <w:r w:rsidRPr="00B36881">
        <w:rPr>
          <w:rFonts w:ascii="Times New Roman" w:hAnsi="Times New Roman"/>
          <w:sz w:val="28"/>
          <w:szCs w:val="28"/>
        </w:rPr>
        <w:t xml:space="preserve"> прокуратуры Левобережного округа «Вместе против наркотиков».</w:t>
      </w:r>
    </w:p>
    <w:p w:rsidR="00B83ED2" w:rsidRPr="00B36881" w:rsidRDefault="00F0617A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881">
        <w:rPr>
          <w:rFonts w:ascii="Times New Roman" w:hAnsi="Times New Roman"/>
          <w:sz w:val="28"/>
          <w:szCs w:val="28"/>
        </w:rPr>
        <w:t xml:space="preserve">В рамах Европейской Недели информирования о </w:t>
      </w:r>
      <w:proofErr w:type="spellStart"/>
      <w:r w:rsidRPr="00B36881">
        <w:rPr>
          <w:rFonts w:ascii="Times New Roman" w:hAnsi="Times New Roman"/>
          <w:sz w:val="28"/>
          <w:szCs w:val="28"/>
        </w:rPr>
        <w:t>муковисцидозе</w:t>
      </w:r>
      <w:proofErr w:type="spellEnd"/>
      <w:r w:rsidRPr="00B36881">
        <w:rPr>
          <w:rFonts w:ascii="Times New Roman" w:hAnsi="Times New Roman"/>
          <w:sz w:val="28"/>
          <w:szCs w:val="28"/>
        </w:rPr>
        <w:t xml:space="preserve"> уч</w:t>
      </w:r>
      <w:r w:rsidRPr="00B36881">
        <w:rPr>
          <w:rFonts w:ascii="Times New Roman" w:hAnsi="Times New Roman"/>
          <w:sz w:val="28"/>
          <w:szCs w:val="28"/>
        </w:rPr>
        <w:t>а</w:t>
      </w:r>
      <w:r w:rsidR="00306643" w:rsidRPr="00B36881">
        <w:rPr>
          <w:rFonts w:ascii="Times New Roman" w:hAnsi="Times New Roman"/>
          <w:sz w:val="28"/>
          <w:szCs w:val="28"/>
        </w:rPr>
        <w:t>щиеся студии танца</w:t>
      </w:r>
      <w:r w:rsidRPr="00B36881">
        <w:rPr>
          <w:rFonts w:ascii="Times New Roman" w:hAnsi="Times New Roman"/>
          <w:sz w:val="28"/>
          <w:szCs w:val="28"/>
        </w:rPr>
        <w:t xml:space="preserve"> «Колибри» стали организаторами «Акции голубых ш</w:t>
      </w:r>
      <w:r w:rsidRPr="00B36881">
        <w:rPr>
          <w:rFonts w:ascii="Times New Roman" w:hAnsi="Times New Roman"/>
          <w:sz w:val="28"/>
          <w:szCs w:val="28"/>
        </w:rPr>
        <w:t>а</w:t>
      </w:r>
      <w:r w:rsidRPr="00B36881">
        <w:rPr>
          <w:rFonts w:ascii="Times New Roman" w:hAnsi="Times New Roman"/>
          <w:sz w:val="28"/>
          <w:szCs w:val="28"/>
        </w:rPr>
        <w:t xml:space="preserve">ров» в поддержку детей Липецкой области, больных </w:t>
      </w:r>
      <w:proofErr w:type="spellStart"/>
      <w:r w:rsidRPr="00B36881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B36881">
        <w:rPr>
          <w:rFonts w:ascii="Times New Roman" w:hAnsi="Times New Roman"/>
          <w:sz w:val="28"/>
          <w:szCs w:val="28"/>
        </w:rPr>
        <w:t xml:space="preserve">. </w:t>
      </w:r>
      <w:r w:rsidR="004F3792" w:rsidRPr="00B36881">
        <w:rPr>
          <w:rFonts w:ascii="Times New Roman" w:hAnsi="Times New Roman"/>
          <w:sz w:val="28"/>
          <w:szCs w:val="28"/>
        </w:rPr>
        <w:t>Кол</w:t>
      </w:r>
      <w:r w:rsidR="004F3792" w:rsidRPr="00B36881">
        <w:rPr>
          <w:rFonts w:ascii="Times New Roman" w:hAnsi="Times New Roman"/>
          <w:sz w:val="28"/>
          <w:szCs w:val="28"/>
        </w:rPr>
        <w:t>и</w:t>
      </w:r>
      <w:r w:rsidR="004F3792" w:rsidRPr="00B36881">
        <w:rPr>
          <w:rFonts w:ascii="Times New Roman" w:hAnsi="Times New Roman"/>
          <w:sz w:val="28"/>
          <w:szCs w:val="28"/>
        </w:rPr>
        <w:t>чество уча</w:t>
      </w:r>
      <w:r w:rsidR="00E3769B" w:rsidRPr="00B36881">
        <w:rPr>
          <w:rFonts w:ascii="Times New Roman" w:hAnsi="Times New Roman"/>
          <w:sz w:val="28"/>
          <w:szCs w:val="28"/>
        </w:rPr>
        <w:t>стников акции составил 28</w:t>
      </w:r>
      <w:r w:rsidR="004F3792" w:rsidRPr="00B36881">
        <w:rPr>
          <w:rFonts w:ascii="Times New Roman" w:hAnsi="Times New Roman"/>
          <w:sz w:val="28"/>
          <w:szCs w:val="28"/>
        </w:rPr>
        <w:t>0 человек.</w:t>
      </w:r>
    </w:p>
    <w:p w:rsidR="008E27BB" w:rsidRPr="00B36881" w:rsidRDefault="00C95932" w:rsidP="0018669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6881">
        <w:rPr>
          <w:rFonts w:ascii="Times New Roman" w:hAnsi="Times New Roman"/>
          <w:b/>
          <w:i/>
          <w:sz w:val="28"/>
          <w:szCs w:val="28"/>
        </w:rPr>
        <w:t>Таким образом, педагогическим коллективом Центра ведётся р</w:t>
      </w:r>
      <w:r w:rsidRPr="00B36881">
        <w:rPr>
          <w:rFonts w:ascii="Times New Roman" w:hAnsi="Times New Roman"/>
          <w:b/>
          <w:i/>
          <w:sz w:val="28"/>
          <w:szCs w:val="28"/>
        </w:rPr>
        <w:t>а</w:t>
      </w:r>
      <w:r w:rsidRPr="00B36881">
        <w:rPr>
          <w:rFonts w:ascii="Times New Roman" w:hAnsi="Times New Roman"/>
          <w:b/>
          <w:i/>
          <w:sz w:val="28"/>
          <w:szCs w:val="28"/>
        </w:rPr>
        <w:t>бота по оказанию помощи, поддержки, адаптации одарённых детей, д</w:t>
      </w:r>
      <w:r w:rsidRPr="00B36881">
        <w:rPr>
          <w:rFonts w:ascii="Times New Roman" w:hAnsi="Times New Roman"/>
          <w:b/>
          <w:i/>
          <w:sz w:val="28"/>
          <w:szCs w:val="28"/>
        </w:rPr>
        <w:t>е</w:t>
      </w:r>
      <w:r w:rsidR="00074B0C" w:rsidRPr="00B36881">
        <w:rPr>
          <w:rFonts w:ascii="Times New Roman" w:hAnsi="Times New Roman"/>
          <w:b/>
          <w:i/>
          <w:sz w:val="28"/>
          <w:szCs w:val="28"/>
        </w:rPr>
        <w:t>тей с ОВЗ и детей, находящихся в трудной</w:t>
      </w:r>
      <w:r w:rsidR="009B2C41" w:rsidRPr="00B36881">
        <w:rPr>
          <w:rFonts w:ascii="Times New Roman" w:hAnsi="Times New Roman"/>
          <w:b/>
          <w:i/>
          <w:sz w:val="28"/>
          <w:szCs w:val="28"/>
        </w:rPr>
        <w:t xml:space="preserve"> жизненной ситуации, к адаптации</w:t>
      </w:r>
      <w:r w:rsidRPr="00B36881">
        <w:rPr>
          <w:rFonts w:ascii="Times New Roman" w:hAnsi="Times New Roman"/>
          <w:b/>
          <w:i/>
          <w:sz w:val="28"/>
          <w:szCs w:val="28"/>
        </w:rPr>
        <w:t xml:space="preserve"> в социуме, их </w:t>
      </w:r>
      <w:r w:rsidR="009B2C41" w:rsidRPr="00B36881">
        <w:rPr>
          <w:rFonts w:ascii="Times New Roman" w:hAnsi="Times New Roman"/>
          <w:b/>
          <w:i/>
          <w:sz w:val="28"/>
          <w:szCs w:val="28"/>
        </w:rPr>
        <w:t xml:space="preserve">творческой </w:t>
      </w:r>
      <w:r w:rsidRPr="00B36881">
        <w:rPr>
          <w:rFonts w:ascii="Times New Roman" w:hAnsi="Times New Roman"/>
          <w:b/>
          <w:i/>
          <w:sz w:val="28"/>
          <w:szCs w:val="28"/>
        </w:rPr>
        <w:t xml:space="preserve">самореализации. </w:t>
      </w:r>
    </w:p>
    <w:p w:rsidR="00AA22C3" w:rsidRPr="00B36881" w:rsidRDefault="00AA22C3" w:rsidP="008B118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3567" w:rsidRPr="001765C7" w:rsidRDefault="00B36881" w:rsidP="001765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36881">
        <w:rPr>
          <w:rFonts w:ascii="Times New Roman" w:hAnsi="Times New Roman"/>
          <w:b/>
          <w:sz w:val="32"/>
          <w:szCs w:val="32"/>
        </w:rPr>
        <w:t xml:space="preserve">4. </w:t>
      </w:r>
      <w:r w:rsidR="001765C7">
        <w:rPr>
          <w:rFonts w:ascii="Times New Roman" w:hAnsi="Times New Roman"/>
          <w:b/>
          <w:sz w:val="32"/>
          <w:szCs w:val="32"/>
        </w:rPr>
        <w:t>Система управления</w:t>
      </w:r>
    </w:p>
    <w:p w:rsidR="00A0486C" w:rsidRPr="001A217C" w:rsidRDefault="003D4FE4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25B889" wp14:editId="3C25455F">
                <wp:simplePos x="0" y="0"/>
                <wp:positionH relativeFrom="column">
                  <wp:posOffset>1365250</wp:posOffset>
                </wp:positionH>
                <wp:positionV relativeFrom="paragraph">
                  <wp:posOffset>129540</wp:posOffset>
                </wp:positionV>
                <wp:extent cx="876300" cy="419100"/>
                <wp:effectExtent l="0" t="0" r="19050" b="1905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3D4FE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Профсоюз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left:0;text-align:left;margin-left:107.5pt;margin-top:10.2pt;width:69pt;height:3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" fillcolor="#cfc">
                <v:textbox>
                  <w:txbxContent>
                    <w:p w:rsidR="000E2373" w:rsidRPr="005C35BD" w:rsidRDefault="000E2373" w:rsidP="003D4FE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Профсоюз</w:t>
                      </w:r>
                    </w:p>
                  </w:txbxContent>
                </v:textbox>
              </v:shape>
            </w:pict>
          </mc:Fallback>
        </mc:AlternateContent>
      </w:r>
      <w:r w:rsidR="00A0486C" w:rsidRPr="001A217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E33309" wp14:editId="3329E532">
                <wp:simplePos x="0" y="0"/>
                <wp:positionH relativeFrom="column">
                  <wp:posOffset>4000500</wp:posOffset>
                </wp:positionH>
                <wp:positionV relativeFrom="paragraph">
                  <wp:posOffset>139065</wp:posOffset>
                </wp:positionV>
                <wp:extent cx="876300" cy="419100"/>
                <wp:effectExtent l="0" t="0" r="19050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A0486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7" type="#_x0000_t202" style="position:absolute;left:0;text-align:left;margin-left:315pt;margin-top:10.95pt;width:69pt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" fillcolor="#cfc">
                <v:textbox>
                  <w:txbxContent>
                    <w:p w:rsidR="000E2373" w:rsidRPr="005C35BD" w:rsidRDefault="000E2373" w:rsidP="00A0486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A0486C" w:rsidRPr="001A217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4A6B7B" wp14:editId="670A2FFD">
                <wp:simplePos x="0" y="0"/>
                <wp:positionH relativeFrom="column">
                  <wp:posOffset>2506345</wp:posOffset>
                </wp:positionH>
                <wp:positionV relativeFrom="paragraph">
                  <wp:posOffset>94615</wp:posOffset>
                </wp:positionV>
                <wp:extent cx="1257300" cy="457200"/>
                <wp:effectExtent l="0" t="0" r="19050" b="190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A048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left:0;text-align:left;margin-left:197.35pt;margin-top:7.45pt;width:99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" fillcolor="#cfc">
                <v:textbox>
                  <w:txbxContent>
                    <w:p w:rsidR="000E2373" w:rsidRPr="005C35BD" w:rsidRDefault="000E2373" w:rsidP="00A048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A0486C" w:rsidRPr="001A217C" w:rsidRDefault="00A0486C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DFE2BE" wp14:editId="040A40BC">
                <wp:simplePos x="0" y="0"/>
                <wp:positionH relativeFrom="column">
                  <wp:posOffset>3772535</wp:posOffset>
                </wp:positionH>
                <wp:positionV relativeFrom="paragraph">
                  <wp:posOffset>104775</wp:posOffset>
                </wp:positionV>
                <wp:extent cx="229235" cy="0"/>
                <wp:effectExtent l="0" t="76200" r="18415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297.05pt;margin-top:8.25pt;width:18.0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0486C" w:rsidRPr="001A217C" w:rsidRDefault="003D4FE4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621822" wp14:editId="06448DCC">
                <wp:simplePos x="0" y="0"/>
                <wp:positionH relativeFrom="column">
                  <wp:posOffset>2282190</wp:posOffset>
                </wp:positionH>
                <wp:positionV relativeFrom="paragraph">
                  <wp:posOffset>88265</wp:posOffset>
                </wp:positionV>
                <wp:extent cx="114300" cy="209551"/>
                <wp:effectExtent l="38100" t="38100" r="19050" b="190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095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179.7pt;margin-top:6.95pt;width:9pt;height:16.5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">
                <v:stroke endarrow="block"/>
              </v:shape>
            </w:pict>
          </mc:Fallback>
        </mc:AlternateContent>
      </w:r>
      <w:r w:rsidR="00A0486C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007C7E" wp14:editId="20B495CA">
                <wp:simplePos x="0" y="0"/>
                <wp:positionH relativeFrom="column">
                  <wp:posOffset>3139440</wp:posOffset>
                </wp:positionH>
                <wp:positionV relativeFrom="paragraph">
                  <wp:posOffset>85725</wp:posOffset>
                </wp:positionV>
                <wp:extent cx="0" cy="219076"/>
                <wp:effectExtent l="76200" t="38100" r="57150" b="952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47.2pt;margin-top:6.75pt;width:0;height:17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A17119" w:rsidRPr="001A217C" w:rsidRDefault="0098270E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609AB" wp14:editId="012DA171">
                <wp:simplePos x="0" y="0"/>
                <wp:positionH relativeFrom="column">
                  <wp:posOffset>3989070</wp:posOffset>
                </wp:positionH>
                <wp:positionV relativeFrom="paragraph">
                  <wp:posOffset>88265</wp:posOffset>
                </wp:positionV>
                <wp:extent cx="229235" cy="0"/>
                <wp:effectExtent l="0" t="76200" r="18415" b="952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314.1pt;margin-top:6.95pt;width:18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A2BCA" wp14:editId="37EEBC59">
                <wp:simplePos x="0" y="0"/>
                <wp:positionH relativeFrom="column">
                  <wp:posOffset>1936115</wp:posOffset>
                </wp:positionH>
                <wp:positionV relativeFrom="paragraph">
                  <wp:posOffset>142875</wp:posOffset>
                </wp:positionV>
                <wp:extent cx="298450" cy="0"/>
                <wp:effectExtent l="38100" t="76200" r="0" b="952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52.45pt;margin-top:11.25pt;width:23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C859C" wp14:editId="475EA55C">
                <wp:simplePos x="0" y="0"/>
                <wp:positionH relativeFrom="column">
                  <wp:posOffset>4230370</wp:posOffset>
                </wp:positionH>
                <wp:positionV relativeFrom="paragraph">
                  <wp:posOffset>84455</wp:posOffset>
                </wp:positionV>
                <wp:extent cx="1257300" cy="457200"/>
                <wp:effectExtent l="5080" t="7620" r="13970" b="1143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A171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C35BD">
                              <w:rPr>
                                <w:sz w:val="20"/>
                                <w:szCs w:val="20"/>
                              </w:rPr>
                              <w:t xml:space="preserve"> директора </w:t>
                            </w:r>
                            <w:proofErr w:type="gramStart"/>
                            <w:r w:rsidRPr="005C35BD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</w:p>
                          <w:p w:rsidR="000E2373" w:rsidRPr="005C35BD" w:rsidRDefault="000E2373" w:rsidP="00A171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9" type="#_x0000_t202" style="position:absolute;left:0;text-align:left;margin-left:333.1pt;margin-top:6.65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" fillcolor="#cfc">
                <v:textbox>
                  <w:txbxContent>
                    <w:p w:rsidR="000E2373" w:rsidRPr="005C35BD" w:rsidRDefault="000E2373" w:rsidP="00A171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C35BD">
                        <w:rPr>
                          <w:sz w:val="20"/>
                          <w:szCs w:val="20"/>
                        </w:rPr>
                        <w:t xml:space="preserve"> директора </w:t>
                      </w:r>
                      <w:proofErr w:type="gramStart"/>
                      <w:r w:rsidRPr="005C35BD">
                        <w:rPr>
                          <w:sz w:val="20"/>
                          <w:szCs w:val="20"/>
                        </w:rPr>
                        <w:t>по</w:t>
                      </w:r>
                      <w:proofErr w:type="gramEnd"/>
                    </w:p>
                    <w:p w:rsidR="000E2373" w:rsidRPr="005C35BD" w:rsidRDefault="000E2373" w:rsidP="00A171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АХЧ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AA5A6" wp14:editId="6EB18201">
                <wp:simplePos x="0" y="0"/>
                <wp:positionH relativeFrom="column">
                  <wp:posOffset>685800</wp:posOffset>
                </wp:positionH>
                <wp:positionV relativeFrom="paragraph">
                  <wp:posOffset>71755</wp:posOffset>
                </wp:positionV>
                <wp:extent cx="1250315" cy="469900"/>
                <wp:effectExtent l="13335" t="13970" r="12700" b="1143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69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A171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C35BD">
                              <w:rPr>
                                <w:sz w:val="20"/>
                                <w:szCs w:val="20"/>
                              </w:rPr>
                              <w:t xml:space="preserve"> директора </w:t>
                            </w:r>
                            <w:proofErr w:type="gramStart"/>
                            <w:r w:rsidRPr="005C35BD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</w:p>
                          <w:p w:rsidR="000E2373" w:rsidRPr="005C35BD" w:rsidRDefault="000E2373" w:rsidP="00A171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0" type="#_x0000_t202" style="position:absolute;left:0;text-align:left;margin-left:54pt;margin-top:5.65pt;width:98.4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" fillcolor="#cfc">
                <v:textbox>
                  <w:txbxContent>
                    <w:p w:rsidR="000E2373" w:rsidRPr="005C35BD" w:rsidRDefault="000E2373" w:rsidP="00A171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C35BD">
                        <w:rPr>
                          <w:sz w:val="20"/>
                          <w:szCs w:val="20"/>
                        </w:rPr>
                        <w:t xml:space="preserve"> директора </w:t>
                      </w:r>
                      <w:proofErr w:type="gramStart"/>
                      <w:r w:rsidRPr="005C35BD">
                        <w:rPr>
                          <w:sz w:val="20"/>
                          <w:szCs w:val="20"/>
                        </w:rPr>
                        <w:t>по</w:t>
                      </w:r>
                      <w:proofErr w:type="gramEnd"/>
                    </w:p>
                    <w:p w:rsidR="000E2373" w:rsidRPr="005C35BD" w:rsidRDefault="000E2373" w:rsidP="00A171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УВР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5631D" wp14:editId="57482806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714500" cy="571500"/>
                <wp:effectExtent l="13335" t="13970" r="5715" b="508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Default="000E2373" w:rsidP="00A17119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1" type="#_x0000_t202" style="position:absolute;left:0;text-align:left;margin-left:180pt;margin-top:5.65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" fillcolor="#cfc">
                <v:textbox>
                  <w:txbxContent>
                    <w:p w:rsidR="000E2373" w:rsidRDefault="000E2373" w:rsidP="00A17119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A17119" w:rsidRPr="001A217C" w:rsidRDefault="0098270E" w:rsidP="00A17119">
      <w:pPr>
        <w:tabs>
          <w:tab w:val="left" w:pos="660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345BE1" wp14:editId="21B57738">
                <wp:simplePos x="0" y="0"/>
                <wp:positionH relativeFrom="column">
                  <wp:posOffset>1934845</wp:posOffset>
                </wp:positionH>
                <wp:positionV relativeFrom="paragraph">
                  <wp:posOffset>181610</wp:posOffset>
                </wp:positionV>
                <wp:extent cx="450850" cy="347980"/>
                <wp:effectExtent l="38100" t="38100" r="25400" b="3302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52.35pt;margin-top:14.3pt;width:35.5pt;height:27.4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">
                <v:stroke endarrow="block"/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B66D3" wp14:editId="4F94916E">
                <wp:simplePos x="0" y="0"/>
                <wp:positionH relativeFrom="column">
                  <wp:posOffset>-127635</wp:posOffset>
                </wp:positionH>
                <wp:positionV relativeFrom="paragraph">
                  <wp:posOffset>53975</wp:posOffset>
                </wp:positionV>
                <wp:extent cx="0" cy="1840865"/>
                <wp:effectExtent l="9525" t="12065" r="9525" b="1397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10.05pt;margin-top:4.25pt;width:0;height:14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5OTAIAAFY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"/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C0E91" wp14:editId="2AE78FD8">
                <wp:simplePos x="0" y="0"/>
                <wp:positionH relativeFrom="column">
                  <wp:posOffset>-127635</wp:posOffset>
                </wp:positionH>
                <wp:positionV relativeFrom="paragraph">
                  <wp:posOffset>46990</wp:posOffset>
                </wp:positionV>
                <wp:extent cx="813435" cy="0"/>
                <wp:effectExtent l="9525" t="5080" r="5715" b="1397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-10.05pt;margin-top:3.7pt;width:64.0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"/>
            </w:pict>
          </mc:Fallback>
        </mc:AlternateContent>
      </w:r>
      <w:r w:rsidR="00A17119" w:rsidRPr="001A217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17119" w:rsidRPr="001A217C">
        <w:rPr>
          <w:rFonts w:ascii="Times New Roman" w:hAnsi="Times New Roman"/>
          <w:sz w:val="28"/>
          <w:szCs w:val="28"/>
        </w:rPr>
        <w:tab/>
      </w:r>
    </w:p>
    <w:p w:rsidR="00A17119" w:rsidRPr="001A217C" w:rsidRDefault="00997D05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4C29BB" wp14:editId="3CE9ADEC">
                <wp:simplePos x="0" y="0"/>
                <wp:positionH relativeFrom="column">
                  <wp:posOffset>3872865</wp:posOffset>
                </wp:positionH>
                <wp:positionV relativeFrom="paragraph">
                  <wp:posOffset>185874</wp:posOffset>
                </wp:positionV>
                <wp:extent cx="0" cy="97699"/>
                <wp:effectExtent l="76200" t="0" r="57150" b="5524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04.95pt;margin-top:14.65pt;width:0;height: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0F258" wp14:editId="783DFBE6">
                <wp:simplePos x="0" y="0"/>
                <wp:positionH relativeFrom="column">
                  <wp:posOffset>2599055</wp:posOffset>
                </wp:positionH>
                <wp:positionV relativeFrom="paragraph">
                  <wp:posOffset>174625</wp:posOffset>
                </wp:positionV>
                <wp:extent cx="0" cy="108585"/>
                <wp:effectExtent l="76200" t="0" r="57150" b="628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04.65pt;margin-top:13.75pt;width:0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MmYAIAAHc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9429B8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F58FE7" wp14:editId="739E7997">
                <wp:simplePos x="0" y="0"/>
                <wp:positionH relativeFrom="column">
                  <wp:posOffset>4025265</wp:posOffset>
                </wp:positionH>
                <wp:positionV relativeFrom="paragraph">
                  <wp:posOffset>77016</wp:posOffset>
                </wp:positionV>
                <wp:extent cx="1012371" cy="326572"/>
                <wp:effectExtent l="0" t="0" r="54610" b="736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371" cy="3265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16.95pt;margin-top:6.05pt;width:79.7pt;height:2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">
                <v:stroke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B8C9E" wp14:editId="4D3E5F7E">
                <wp:simplePos x="0" y="0"/>
                <wp:positionH relativeFrom="column">
                  <wp:posOffset>1476375</wp:posOffset>
                </wp:positionH>
                <wp:positionV relativeFrom="paragraph">
                  <wp:posOffset>220980</wp:posOffset>
                </wp:positionV>
                <wp:extent cx="685800" cy="305435"/>
                <wp:effectExtent l="13335" t="13970" r="5715" b="1397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543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  <w:r>
                              <w:t>ПДО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2" type="#_x0000_t202" style="position:absolute;left:0;text-align:left;margin-left:116.25pt;margin-top:17.4pt;width:54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" fillcolor="#fc9">
                <v:textbox>
                  <w:txbxContent>
                    <w:p w:rsidR="000E2373" w:rsidRDefault="000E2373" w:rsidP="00A17119">
                      <w:pPr>
                        <w:spacing w:after="0"/>
                        <w:jc w:val="center"/>
                      </w:pPr>
                      <w: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E2334C" wp14:editId="3CD6D23C">
                <wp:simplePos x="0" y="0"/>
                <wp:positionH relativeFrom="column">
                  <wp:posOffset>1936115</wp:posOffset>
                </wp:positionH>
                <wp:positionV relativeFrom="paragraph">
                  <wp:posOffset>71120</wp:posOffset>
                </wp:positionV>
                <wp:extent cx="464185" cy="378460"/>
                <wp:effectExtent l="44450" t="54610" r="43815" b="5270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52.45pt;margin-top:5.6pt;width:36.55pt;height:2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">
                <v:stroke startarrow="block" endarrow="block"/>
              </v:shape>
            </w:pict>
          </mc:Fallback>
        </mc:AlternateContent>
      </w:r>
    </w:p>
    <w:p w:rsidR="00A17119" w:rsidRPr="001A217C" w:rsidRDefault="00997D05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29661A" wp14:editId="573ECCAF">
                <wp:simplePos x="0" y="0"/>
                <wp:positionH relativeFrom="column">
                  <wp:posOffset>4079694</wp:posOffset>
                </wp:positionH>
                <wp:positionV relativeFrom="paragraph">
                  <wp:posOffset>59055</wp:posOffset>
                </wp:positionV>
                <wp:extent cx="5443" cy="185420"/>
                <wp:effectExtent l="76200" t="0" r="71120" b="6223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3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21.25pt;margin-top:4.65pt;width:.45pt;height:14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F65110" wp14:editId="1F90C468">
                <wp:simplePos x="0" y="0"/>
                <wp:positionH relativeFrom="column">
                  <wp:posOffset>5473065</wp:posOffset>
                </wp:positionH>
                <wp:positionV relativeFrom="paragraph">
                  <wp:posOffset>59418</wp:posOffset>
                </wp:positionV>
                <wp:extent cx="5443" cy="185420"/>
                <wp:effectExtent l="76200" t="0" r="71120" b="6223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3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30.95pt;margin-top:4.7pt;width:.45pt;height:14.6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">
                <v:stroke endarrow="block"/>
              </v:shape>
            </w:pict>
          </mc:Fallback>
        </mc:AlternateContent>
      </w:r>
      <w:r w:rsidR="0098270E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838503A" wp14:editId="636A86E7">
                <wp:simplePos x="0" y="0"/>
                <wp:positionH relativeFrom="column">
                  <wp:posOffset>2403295</wp:posOffset>
                </wp:positionH>
                <wp:positionV relativeFrom="paragraph">
                  <wp:posOffset>48896</wp:posOffset>
                </wp:positionV>
                <wp:extent cx="3075213" cy="10794"/>
                <wp:effectExtent l="0" t="0" r="11430" b="279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5213" cy="107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89.25pt;margin-top:3.85pt;width:242.15pt;height:.8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"/>
            </w:pict>
          </mc:Fallback>
        </mc:AlternateContent>
      </w:r>
      <w:r w:rsidR="009429B8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630DA" wp14:editId="364CC202">
                <wp:simplePos x="0" y="0"/>
                <wp:positionH relativeFrom="column">
                  <wp:posOffset>3655060</wp:posOffset>
                </wp:positionH>
                <wp:positionV relativeFrom="paragraph">
                  <wp:posOffset>198755</wp:posOffset>
                </wp:positionV>
                <wp:extent cx="876300" cy="457200"/>
                <wp:effectExtent l="0" t="0" r="19050" b="190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A1711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35BD">
                              <w:rPr>
                                <w:sz w:val="18"/>
                                <w:szCs w:val="18"/>
                              </w:rPr>
                              <w:t>Зам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5C35BD">
                              <w:rPr>
                                <w:sz w:val="18"/>
                                <w:szCs w:val="18"/>
                              </w:rPr>
                              <w:t xml:space="preserve"> дире</w:t>
                            </w:r>
                            <w:r w:rsidRPr="005C35BD"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  <w:r w:rsidRPr="005C35BD">
                              <w:rPr>
                                <w:sz w:val="18"/>
                                <w:szCs w:val="18"/>
                              </w:rPr>
                              <w:t>тора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ИУП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left:0;text-align:left;margin-left:287.8pt;margin-top:15.65pt;width:6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" fillcolor="#cfc">
                <v:textbox>
                  <w:txbxContent>
                    <w:p w:rsidR="000E2373" w:rsidRPr="005C35BD" w:rsidRDefault="000E2373" w:rsidP="00A1711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C35BD">
                        <w:rPr>
                          <w:sz w:val="18"/>
                          <w:szCs w:val="18"/>
                        </w:rPr>
                        <w:t>Зам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5C35BD">
                        <w:rPr>
                          <w:sz w:val="18"/>
                          <w:szCs w:val="18"/>
                        </w:rPr>
                        <w:t xml:space="preserve"> дире</w:t>
                      </w:r>
                      <w:r w:rsidRPr="005C35BD">
                        <w:rPr>
                          <w:sz w:val="18"/>
                          <w:szCs w:val="18"/>
                        </w:rPr>
                        <w:t>к</w:t>
                      </w:r>
                      <w:r w:rsidRPr="005C35BD">
                        <w:rPr>
                          <w:sz w:val="18"/>
                          <w:szCs w:val="18"/>
                        </w:rPr>
                        <w:t>тора по</w:t>
                      </w:r>
                      <w:r>
                        <w:rPr>
                          <w:sz w:val="18"/>
                          <w:szCs w:val="18"/>
                        </w:rPr>
                        <w:t xml:space="preserve"> ИУП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BA403" wp14:editId="6E8FE665">
                <wp:simplePos x="0" y="0"/>
                <wp:positionH relativeFrom="column">
                  <wp:posOffset>2400300</wp:posOffset>
                </wp:positionH>
                <wp:positionV relativeFrom="paragraph">
                  <wp:posOffset>166370</wp:posOffset>
                </wp:positionV>
                <wp:extent cx="1093470" cy="457200"/>
                <wp:effectExtent l="13335" t="13335" r="7620" b="571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A171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C35BD">
                              <w:rPr>
                                <w:sz w:val="20"/>
                                <w:szCs w:val="20"/>
                              </w:rPr>
                              <w:t xml:space="preserve"> директора по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35BD">
                              <w:rPr>
                                <w:sz w:val="20"/>
                                <w:szCs w:val="20"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4" type="#_x0000_t202" style="position:absolute;left:0;text-align:left;margin-left:189pt;margin-top:13.1pt;width:86.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" fillcolor="#cfc">
                <v:textbox>
                  <w:txbxContent>
                    <w:p w:rsidR="000E2373" w:rsidRPr="005C35BD" w:rsidRDefault="000E2373" w:rsidP="00A171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20"/>
                          <w:szCs w:val="20"/>
                        </w:rPr>
                        <w:t>Зам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C35BD">
                        <w:rPr>
                          <w:sz w:val="20"/>
                          <w:szCs w:val="20"/>
                        </w:rPr>
                        <w:t xml:space="preserve"> директора по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C35BD">
                        <w:rPr>
                          <w:sz w:val="20"/>
                          <w:szCs w:val="20"/>
                        </w:rPr>
                        <w:t>ВР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6B2B2" wp14:editId="47820FD6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161925" cy="0"/>
                <wp:effectExtent l="13335" t="61595" r="15240" b="527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99pt;margin-top:16.9pt;width:1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op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64EEB" wp14:editId="7E2E86D4">
                <wp:simplePos x="0" y="0"/>
                <wp:positionH relativeFrom="column">
                  <wp:posOffset>4800600</wp:posOffset>
                </wp:positionH>
                <wp:positionV relativeFrom="paragraph">
                  <wp:posOffset>166370</wp:posOffset>
                </wp:positionV>
                <wp:extent cx="1028700" cy="457200"/>
                <wp:effectExtent l="13335" t="13335" r="5715" b="57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5C35BD" w:rsidRDefault="000E2373" w:rsidP="00A1711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35BD"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5C35BD">
                              <w:rPr>
                                <w:sz w:val="16"/>
                                <w:szCs w:val="16"/>
                              </w:rPr>
                              <w:t xml:space="preserve"> директора по </w:t>
                            </w:r>
                            <w:r w:rsidRPr="00DF4E38">
                              <w:rPr>
                                <w:sz w:val="18"/>
                                <w:szCs w:val="18"/>
                              </w:rPr>
                              <w:t>метод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378pt;margin-top:13.1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" fillcolor="#cfc">
                <v:textbox>
                  <w:txbxContent>
                    <w:p w:rsidR="000E2373" w:rsidRPr="005C35BD" w:rsidRDefault="000E2373" w:rsidP="00A1711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35BD">
                        <w:rPr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5C35BD">
                        <w:rPr>
                          <w:sz w:val="16"/>
                          <w:szCs w:val="16"/>
                        </w:rPr>
                        <w:t xml:space="preserve"> директора по </w:t>
                      </w:r>
                      <w:r w:rsidRPr="00DF4E38">
                        <w:rPr>
                          <w:sz w:val="18"/>
                          <w:szCs w:val="18"/>
                        </w:rPr>
                        <w:t>метод работе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75DB6" wp14:editId="01D3022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457200"/>
                <wp:effectExtent l="13335" t="13335" r="5715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9529B3" w:rsidRDefault="000E2373" w:rsidP="00A1711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29B3">
                              <w:rPr>
                                <w:sz w:val="18"/>
                                <w:szCs w:val="18"/>
                              </w:rPr>
                              <w:t xml:space="preserve">Зав. отделом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худ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.-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эстетич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творчества</w:t>
                            </w:r>
                          </w:p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  <w:r>
                              <w:t>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6" type="#_x0000_t202" style="position:absolute;left:0;text-align:left;margin-left:0;margin-top:4.1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J/OQIAAFo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" fillcolor="#ff9">
                <v:textbox>
                  <w:txbxContent>
                    <w:p w:rsidR="000E2373" w:rsidRPr="009529B3" w:rsidRDefault="000E2373" w:rsidP="00A1711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29B3">
                        <w:rPr>
                          <w:sz w:val="18"/>
                          <w:szCs w:val="18"/>
                        </w:rPr>
                        <w:t xml:space="preserve">Зав. отделом </w:t>
                      </w:r>
                      <w:r>
                        <w:rPr>
                          <w:sz w:val="18"/>
                          <w:szCs w:val="18"/>
                        </w:rPr>
                        <w:t>худ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.-</w:t>
                      </w:r>
                      <w:proofErr w:type="spellStart"/>
                      <w:proofErr w:type="gramEnd"/>
                      <w:r>
                        <w:rPr>
                          <w:sz w:val="18"/>
                          <w:szCs w:val="18"/>
                        </w:rPr>
                        <w:t>эстетич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творчества</w:t>
                      </w:r>
                    </w:p>
                    <w:p w:rsidR="000E2373" w:rsidRDefault="000E2373" w:rsidP="00A17119">
                      <w:pPr>
                        <w:spacing w:after="0"/>
                        <w:jc w:val="center"/>
                      </w:pPr>
                      <w:r>
                        <w:t>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A17119" w:rsidRPr="001A217C" w:rsidRDefault="00C17B17" w:rsidP="00A17119">
      <w:pPr>
        <w:tabs>
          <w:tab w:val="left" w:pos="40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05A53A" wp14:editId="4EA05180">
                <wp:simplePos x="0" y="0"/>
                <wp:positionH relativeFrom="column">
                  <wp:posOffset>5939790</wp:posOffset>
                </wp:positionH>
                <wp:positionV relativeFrom="paragraph">
                  <wp:posOffset>189230</wp:posOffset>
                </wp:positionV>
                <wp:extent cx="3810" cy="2191385"/>
                <wp:effectExtent l="0" t="0" r="34290" b="184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191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67.7pt;margin-top:14.9pt;width:.3pt;height:172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"/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638B84" wp14:editId="40EC35FF">
                <wp:simplePos x="0" y="0"/>
                <wp:positionH relativeFrom="column">
                  <wp:posOffset>3380105</wp:posOffset>
                </wp:positionH>
                <wp:positionV relativeFrom="paragraph">
                  <wp:posOffset>189865</wp:posOffset>
                </wp:positionV>
                <wp:extent cx="277495" cy="0"/>
                <wp:effectExtent l="21590" t="53340" r="15240" b="609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66.15pt;margin-top:14.95pt;width:2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E058D2" wp14:editId="79BC3A51">
                <wp:simplePos x="0" y="0"/>
                <wp:positionH relativeFrom="column">
                  <wp:posOffset>5829300</wp:posOffset>
                </wp:positionH>
                <wp:positionV relativeFrom="paragraph">
                  <wp:posOffset>189230</wp:posOffset>
                </wp:positionV>
                <wp:extent cx="110490" cy="635"/>
                <wp:effectExtent l="13335" t="5080" r="952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59pt;margin-top:14.9pt;width:8.7pt;height:.0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"/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620F3" wp14:editId="7CFAD6ED">
                <wp:simplePos x="0" y="0"/>
                <wp:positionH relativeFrom="column">
                  <wp:posOffset>1419225</wp:posOffset>
                </wp:positionH>
                <wp:positionV relativeFrom="paragraph">
                  <wp:posOffset>121920</wp:posOffset>
                </wp:positionV>
                <wp:extent cx="914400" cy="439420"/>
                <wp:effectExtent l="13335" t="13970" r="5715" b="133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94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Default="000E2373" w:rsidP="00A17119">
                            <w:pPr>
                              <w:spacing w:after="0"/>
                            </w:pPr>
                            <w:r w:rsidRPr="00527CF0">
                              <w:rPr>
                                <w:sz w:val="16"/>
                                <w:szCs w:val="16"/>
                              </w:rPr>
                              <w:t>объединение</w:t>
                            </w:r>
                            <w:r>
                              <w:t xml:space="preserve"> 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Вырастай-ка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7" type="#_x0000_t202" style="position:absolute;left:0;text-align:left;margin-left:111.75pt;margin-top:9.6pt;width:1in;height: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" fillcolor="#fc9">
                <v:textbox>
                  <w:txbxContent>
                    <w:p w:rsidR="000E2373" w:rsidRDefault="000E2373" w:rsidP="00A17119">
                      <w:pPr>
                        <w:spacing w:after="0"/>
                      </w:pPr>
                      <w:r w:rsidRPr="00527CF0">
                        <w:rPr>
                          <w:sz w:val="16"/>
                          <w:szCs w:val="16"/>
                        </w:rPr>
                        <w:t>объединение</w:t>
                      </w:r>
                      <w:r>
                        <w:t xml:space="preserve"> «</w:t>
                      </w:r>
                      <w:r>
                        <w:rPr>
                          <w:sz w:val="16"/>
                          <w:szCs w:val="16"/>
                        </w:rPr>
                        <w:t>Вырастай-ка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143B55" wp14:editId="293501AC">
                <wp:simplePos x="0" y="0"/>
                <wp:positionH relativeFrom="column">
                  <wp:posOffset>4533900</wp:posOffset>
                </wp:positionH>
                <wp:positionV relativeFrom="paragraph">
                  <wp:posOffset>189230</wp:posOffset>
                </wp:positionV>
                <wp:extent cx="277495" cy="0"/>
                <wp:effectExtent l="22860" t="52705" r="23495" b="615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57pt;margin-top:14.9pt;width:21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8DFC7F" wp14:editId="6F1C8C3F">
                <wp:simplePos x="0" y="0"/>
                <wp:positionH relativeFrom="column">
                  <wp:posOffset>-127635</wp:posOffset>
                </wp:positionH>
                <wp:positionV relativeFrom="paragraph">
                  <wp:posOffset>55880</wp:posOffset>
                </wp:positionV>
                <wp:extent cx="161925" cy="0"/>
                <wp:effectExtent l="9525" t="52705" r="19050" b="615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10.05pt;margin-top:4.4pt;width:12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ghYA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">
                <v:stroke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3D2D52" wp14:editId="070073F1">
                <wp:simplePos x="0" y="0"/>
                <wp:positionH relativeFrom="column">
                  <wp:posOffset>1257300</wp:posOffset>
                </wp:positionH>
                <wp:positionV relativeFrom="paragraph">
                  <wp:posOffset>189230</wp:posOffset>
                </wp:positionV>
                <wp:extent cx="161925" cy="0"/>
                <wp:effectExtent l="13335" t="52705" r="15240" b="615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9pt;margin-top:14.9pt;width:12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kAXw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A17119" w:rsidRPr="001A217C">
        <w:rPr>
          <w:rFonts w:ascii="Times New Roman" w:hAnsi="Times New Roman"/>
          <w:sz w:val="28"/>
          <w:szCs w:val="28"/>
        </w:rPr>
        <w:t xml:space="preserve"> </w:t>
      </w:r>
      <w:r w:rsidR="00A17119" w:rsidRPr="001A217C">
        <w:rPr>
          <w:rFonts w:ascii="Times New Roman" w:hAnsi="Times New Roman"/>
          <w:sz w:val="28"/>
          <w:szCs w:val="28"/>
        </w:rPr>
        <w:tab/>
      </w:r>
    </w:p>
    <w:p w:rsidR="00A17119" w:rsidRPr="001A217C" w:rsidRDefault="00946FBD" w:rsidP="00A17119">
      <w:pPr>
        <w:tabs>
          <w:tab w:val="left" w:pos="586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6C8D2A" wp14:editId="5A7048F7">
                <wp:simplePos x="0" y="0"/>
                <wp:positionH relativeFrom="column">
                  <wp:posOffset>3710940</wp:posOffset>
                </wp:positionH>
                <wp:positionV relativeFrom="paragraph">
                  <wp:posOffset>149860</wp:posOffset>
                </wp:positionV>
                <wp:extent cx="1270" cy="685800"/>
                <wp:effectExtent l="0" t="0" r="3683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2.2pt;margin-top:11.8pt;width:.1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dJUAIAAFY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"/>
            </w:pict>
          </mc:Fallback>
        </mc:AlternateContent>
      </w:r>
      <w:r w:rsidR="00313852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C1B3A" wp14:editId="059D3E57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1257300" cy="542925"/>
                <wp:effectExtent l="0" t="0" r="19050" b="285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9529B3" w:rsidRDefault="000E2373" w:rsidP="00A1711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29B3">
                              <w:rPr>
                                <w:sz w:val="18"/>
                                <w:szCs w:val="18"/>
                              </w:rPr>
                              <w:t xml:space="preserve">Зав.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секцией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дек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рат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.-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прикл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творч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ства</w:t>
                            </w:r>
                          </w:p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left:0;text-align:left;margin-left:-.3pt;margin-top:8.95pt;width:9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" fillcolor="#ff9">
                <v:textbox>
                  <w:txbxContent>
                    <w:p w:rsidR="000E2373" w:rsidRPr="009529B3" w:rsidRDefault="000E2373" w:rsidP="00A1711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29B3">
                        <w:rPr>
                          <w:sz w:val="18"/>
                          <w:szCs w:val="18"/>
                        </w:rPr>
                        <w:t xml:space="preserve">Зав. </w:t>
                      </w:r>
                      <w:r>
                        <w:rPr>
                          <w:sz w:val="18"/>
                          <w:szCs w:val="18"/>
                        </w:rPr>
                        <w:t xml:space="preserve">секцией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дек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рат</w:t>
                      </w:r>
                      <w:proofErr w:type="spellEnd"/>
                      <w:proofErr w:type="gramStart"/>
                      <w:r>
                        <w:rPr>
                          <w:sz w:val="18"/>
                          <w:szCs w:val="18"/>
                        </w:rPr>
                        <w:t>.-</w:t>
                      </w:r>
                      <w:proofErr w:type="spellStart"/>
                      <w:proofErr w:type="gramEnd"/>
                      <w:r>
                        <w:rPr>
                          <w:sz w:val="18"/>
                          <w:szCs w:val="18"/>
                        </w:rPr>
                        <w:t>прикл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творч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ства</w:t>
                      </w:r>
                    </w:p>
                    <w:p w:rsidR="000E2373" w:rsidRDefault="000E2373" w:rsidP="00A1711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D40E8" wp14:editId="065FF20E">
                <wp:simplePos x="0" y="0"/>
                <wp:positionH relativeFrom="column">
                  <wp:posOffset>4082415</wp:posOffset>
                </wp:positionH>
                <wp:positionV relativeFrom="paragraph">
                  <wp:posOffset>114935</wp:posOffset>
                </wp:positionV>
                <wp:extent cx="0" cy="114935"/>
                <wp:effectExtent l="57150" t="13335" r="57150" b="1460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1.45pt;margin-top:9.05pt;width:0;height: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5BA9C" wp14:editId="0764BD01">
                <wp:simplePos x="0" y="0"/>
                <wp:positionH relativeFrom="column">
                  <wp:posOffset>2758440</wp:posOffset>
                </wp:positionH>
                <wp:positionV relativeFrom="paragraph">
                  <wp:posOffset>143510</wp:posOffset>
                </wp:positionV>
                <wp:extent cx="0" cy="114935"/>
                <wp:effectExtent l="57150" t="13335" r="57150" b="1460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7.2pt;margin-top:11.3pt;width:0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66YAIAAHcEAAAOAAAAZHJzL2Uyb0RvYy54bWysVEtu2zAQ3RfoHQjuHVm2nNpC5KCQ7G7S&#10;NkDSA9AkZRGlSIFkLBtFgTQXyBF6hW666Ac5g3yjDulPm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A17119" w:rsidRPr="001A217C">
        <w:rPr>
          <w:rFonts w:ascii="Times New Roman" w:hAnsi="Times New Roman"/>
          <w:sz w:val="28"/>
          <w:szCs w:val="28"/>
        </w:rPr>
        <w:tab/>
      </w:r>
    </w:p>
    <w:p w:rsidR="00A17119" w:rsidRPr="001A217C" w:rsidRDefault="00A17119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EB649" wp14:editId="3BC3E536">
                <wp:simplePos x="0" y="0"/>
                <wp:positionH relativeFrom="column">
                  <wp:posOffset>1476375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335" t="13335" r="5715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  <w:r>
                              <w:t>ПДО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left:0;text-align:left;margin-left:116.25pt;margin-top:11.55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" fillcolor="#fc9">
                <v:textbox>
                  <w:txbxContent>
                    <w:p w:rsidR="000E2373" w:rsidRDefault="000E2373" w:rsidP="00A17119">
                      <w:pPr>
                        <w:spacing w:after="0"/>
                        <w:jc w:val="center"/>
                      </w:pPr>
                      <w: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D2886" wp14:editId="764889B3">
                <wp:simplePos x="0" y="0"/>
                <wp:positionH relativeFrom="column">
                  <wp:posOffset>2400300</wp:posOffset>
                </wp:positionH>
                <wp:positionV relativeFrom="paragraph">
                  <wp:posOffset>32385</wp:posOffset>
                </wp:positionV>
                <wp:extent cx="1093470" cy="342900"/>
                <wp:effectExtent l="13335" t="13335" r="762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BC3603" w:rsidRDefault="000E2373" w:rsidP="00A1711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C3603">
                              <w:rPr>
                                <w:sz w:val="16"/>
                                <w:szCs w:val="16"/>
                              </w:rPr>
                              <w:t>Зав. отде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лом масс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0" type="#_x0000_t202" style="position:absolute;left:0;text-align:left;margin-left:189pt;margin-top:2.55pt;width:86.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" fillcolor="#ff9">
                <v:textbox>
                  <w:txbxContent>
                    <w:p w:rsidR="000E2373" w:rsidRPr="00BC3603" w:rsidRDefault="000E2373" w:rsidP="00A1711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C3603">
                        <w:rPr>
                          <w:sz w:val="16"/>
                          <w:szCs w:val="16"/>
                        </w:rPr>
                        <w:t>Зав. отде</w:t>
                      </w:r>
                      <w:r>
                        <w:rPr>
                          <w:sz w:val="16"/>
                          <w:szCs w:val="16"/>
                        </w:rPr>
                        <w:t>лом масс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>вой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77CE1" wp14:editId="00DEB050">
                <wp:simplePos x="0" y="0"/>
                <wp:positionH relativeFrom="column">
                  <wp:posOffset>4914900</wp:posOffset>
                </wp:positionH>
                <wp:positionV relativeFrom="paragraph">
                  <wp:posOffset>23495</wp:posOffset>
                </wp:positionV>
                <wp:extent cx="914400" cy="342900"/>
                <wp:effectExtent l="13335" t="13970" r="5715" b="50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BC3603" w:rsidRDefault="000E2373" w:rsidP="00A1711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C3603">
                              <w:rPr>
                                <w:sz w:val="16"/>
                                <w:szCs w:val="16"/>
                              </w:rPr>
                              <w:t>Зав. отде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лом метод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left:0;text-align:left;margin-left:387pt;margin-top:1.85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" fillcolor="#ff9">
                <v:textbox>
                  <w:txbxContent>
                    <w:p w:rsidR="000E2373" w:rsidRPr="00BC3603" w:rsidRDefault="000E2373" w:rsidP="00A1711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C3603">
                        <w:rPr>
                          <w:sz w:val="16"/>
                          <w:szCs w:val="16"/>
                        </w:rPr>
                        <w:t>Зав. отде</w:t>
                      </w:r>
                      <w:r>
                        <w:rPr>
                          <w:sz w:val="16"/>
                          <w:szCs w:val="16"/>
                        </w:rPr>
                        <w:t>лом метод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р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аботы</w:t>
                      </w:r>
                    </w:p>
                  </w:txbxContent>
                </v:textbox>
              </v:shape>
            </w:pict>
          </mc:Fallback>
        </mc:AlternateContent>
      </w: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1EA81A" wp14:editId="0523F2BF">
                <wp:simplePos x="0" y="0"/>
                <wp:positionH relativeFrom="column">
                  <wp:posOffset>5739765</wp:posOffset>
                </wp:positionH>
                <wp:positionV relativeFrom="paragraph">
                  <wp:posOffset>207010</wp:posOffset>
                </wp:positionV>
                <wp:extent cx="200025" cy="635"/>
                <wp:effectExtent l="19050" t="54610" r="9525" b="590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51.95pt;margin-top:16.3pt;width:15.75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44DA5" wp14:editId="3EC39EFD">
                <wp:simplePos x="0" y="0"/>
                <wp:positionH relativeFrom="column">
                  <wp:posOffset>1257300</wp:posOffset>
                </wp:positionH>
                <wp:positionV relativeFrom="paragraph">
                  <wp:posOffset>207645</wp:posOffset>
                </wp:positionV>
                <wp:extent cx="219075" cy="635"/>
                <wp:effectExtent l="13335" t="55245" r="15240" b="584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9pt;margin-top:16.35pt;width:17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aZA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B726E6" wp14:editId="1A5C4157">
                <wp:simplePos x="0" y="0"/>
                <wp:positionH relativeFrom="column">
                  <wp:posOffset>-127635</wp:posOffset>
                </wp:positionH>
                <wp:positionV relativeFrom="paragraph">
                  <wp:posOffset>91440</wp:posOffset>
                </wp:positionV>
                <wp:extent cx="161925" cy="0"/>
                <wp:effectExtent l="9525" t="53340" r="1905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10.05pt;margin-top:7.2pt;width:12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Vq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">
                <v:stroke endarrow="block"/>
              </v:shape>
            </w:pict>
          </mc:Fallback>
        </mc:AlternateContent>
      </w: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35CC7" wp14:editId="134B24A6">
                <wp:simplePos x="0" y="0"/>
                <wp:positionH relativeFrom="column">
                  <wp:posOffset>3771900</wp:posOffset>
                </wp:positionH>
                <wp:positionV relativeFrom="paragraph">
                  <wp:posOffset>32385</wp:posOffset>
                </wp:positionV>
                <wp:extent cx="1028700" cy="228600"/>
                <wp:effectExtent l="13335" t="13335" r="5715" b="571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FD0076" w:rsidRDefault="000E2373" w:rsidP="00A171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Звукооператор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2" type="#_x0000_t202" style="position:absolute;left:0;text-align:left;margin-left:297pt;margin-top:2.5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" fillcolor="#b6dde8">
                <v:textbox>
                  <w:txbxContent>
                    <w:p w:rsidR="000E2373" w:rsidRPr="00FD0076" w:rsidRDefault="000E2373" w:rsidP="00A171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Звукооператор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A17119" w:rsidRPr="001A217C" w:rsidRDefault="006E251A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9AC6D" wp14:editId="07E8AD50">
                <wp:simplePos x="0" y="0"/>
                <wp:positionH relativeFrom="column">
                  <wp:posOffset>5032375</wp:posOffset>
                </wp:positionH>
                <wp:positionV relativeFrom="paragraph">
                  <wp:posOffset>217805</wp:posOffset>
                </wp:positionV>
                <wp:extent cx="793115" cy="276225"/>
                <wp:effectExtent l="0" t="0" r="2603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762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FD0076" w:rsidRDefault="000E2373" w:rsidP="00A171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  <w:r w:rsidRPr="00FD0076">
                              <w:rPr>
                                <w:sz w:val="16"/>
                                <w:szCs w:val="16"/>
                              </w:rPr>
                              <w:t>етодист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3" type="#_x0000_t202" style="position:absolute;left:0;text-align:left;margin-left:396.25pt;margin-top:17.15pt;width:62.4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" fillcolor="#fc9">
                <v:textbox>
                  <w:txbxContent>
                    <w:p w:rsidR="000E2373" w:rsidRPr="00FD0076" w:rsidRDefault="000E2373" w:rsidP="00A171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М</w:t>
                      </w:r>
                      <w:r w:rsidRPr="00FD0076">
                        <w:rPr>
                          <w:sz w:val="16"/>
                          <w:szCs w:val="16"/>
                        </w:rPr>
                        <w:t>етодист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="00946FBD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D9621" wp14:editId="2F852F14">
                <wp:simplePos x="0" y="0"/>
                <wp:positionH relativeFrom="column">
                  <wp:posOffset>3768090</wp:posOffset>
                </wp:positionH>
                <wp:positionV relativeFrom="paragraph">
                  <wp:posOffset>146050</wp:posOffset>
                </wp:positionV>
                <wp:extent cx="1028700" cy="51435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FD0076" w:rsidRDefault="000E2373" w:rsidP="00A171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Техник по компь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терам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4" type="#_x0000_t202" style="position:absolute;left:0;text-align:left;margin-left:296.7pt;margin-top:11.5pt;width:81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" fillcolor="#b6dde8">
                <v:textbox>
                  <w:txbxContent>
                    <w:p w:rsidR="000E2373" w:rsidRPr="00FD0076" w:rsidRDefault="000E2373" w:rsidP="00A171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Техник по компь</w:t>
                      </w:r>
                      <w:r>
                        <w:rPr>
                          <w:sz w:val="16"/>
                          <w:szCs w:val="16"/>
                        </w:rPr>
                        <w:t>ю</w:t>
                      </w:r>
                      <w:r>
                        <w:rPr>
                          <w:sz w:val="16"/>
                          <w:szCs w:val="16"/>
                        </w:rPr>
                        <w:t>терам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6BE9DC" wp14:editId="7DF75D5B">
                <wp:simplePos x="0" y="0"/>
                <wp:positionH relativeFrom="column">
                  <wp:posOffset>2758440</wp:posOffset>
                </wp:positionH>
                <wp:positionV relativeFrom="paragraph">
                  <wp:posOffset>140335</wp:posOffset>
                </wp:positionV>
                <wp:extent cx="0" cy="114300"/>
                <wp:effectExtent l="57150" t="7620" r="57150" b="209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7.2pt;margin-top:11.05pt;width:0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k7YgIAAHc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17119" w:rsidRPr="001A217C" w:rsidRDefault="006E251A" w:rsidP="00A17119">
      <w:pPr>
        <w:tabs>
          <w:tab w:val="left" w:pos="25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C5745B" wp14:editId="530D8A1E">
                <wp:simplePos x="0" y="0"/>
                <wp:positionH relativeFrom="column">
                  <wp:posOffset>5744210</wp:posOffset>
                </wp:positionH>
                <wp:positionV relativeFrom="paragraph">
                  <wp:posOffset>127000</wp:posOffset>
                </wp:positionV>
                <wp:extent cx="200025" cy="635"/>
                <wp:effectExtent l="38100" t="76200" r="0" b="946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52.3pt;margin-top:10pt;width:15.75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">
                <v:stroke endarrow="block"/>
              </v:shape>
            </w:pict>
          </mc:Fallback>
        </mc:AlternateContent>
      </w:r>
      <w:r w:rsidR="00946FBD" w:rsidRPr="001A217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78908B" wp14:editId="314DF0B3">
                <wp:simplePos x="0" y="0"/>
                <wp:positionH relativeFrom="column">
                  <wp:posOffset>3710940</wp:posOffset>
                </wp:positionH>
                <wp:positionV relativeFrom="paragraph">
                  <wp:posOffset>133985</wp:posOffset>
                </wp:positionV>
                <wp:extent cx="161925" cy="0"/>
                <wp:effectExtent l="0" t="76200" r="28575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92.2pt;margin-top:10.55pt;width:12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313852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7D274" wp14:editId="2AF1744C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1257300" cy="5429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9529B3" w:rsidRDefault="000E2373" w:rsidP="00A1711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29B3">
                              <w:rPr>
                                <w:sz w:val="18"/>
                                <w:szCs w:val="18"/>
                              </w:rPr>
                              <w:t xml:space="preserve">Зав. отделом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ально-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педагогич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работы</w:t>
                            </w:r>
                          </w:p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5" type="#_x0000_t202" style="position:absolute;left:0;text-align:left;margin-left:-.3pt;margin-top:1.35pt;width:99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" fillcolor="#ff9">
                <v:textbox>
                  <w:txbxContent>
                    <w:p w:rsidR="000E2373" w:rsidRPr="009529B3" w:rsidRDefault="000E2373" w:rsidP="00A1711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29B3">
                        <w:rPr>
                          <w:sz w:val="18"/>
                          <w:szCs w:val="18"/>
                        </w:rPr>
                        <w:t xml:space="preserve">Зав. отделом </w:t>
                      </w:r>
                      <w:r>
                        <w:rPr>
                          <w:sz w:val="18"/>
                          <w:szCs w:val="18"/>
                        </w:rPr>
                        <w:t>соц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ально-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педагогич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работы</w:t>
                      </w:r>
                    </w:p>
                    <w:p w:rsidR="000E2373" w:rsidRDefault="000E2373" w:rsidP="00A1711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75E61" wp14:editId="11BC6FC1">
                <wp:simplePos x="0" y="0"/>
                <wp:positionH relativeFrom="column">
                  <wp:posOffset>1257300</wp:posOffset>
                </wp:positionH>
                <wp:positionV relativeFrom="paragraph">
                  <wp:posOffset>184785</wp:posOffset>
                </wp:positionV>
                <wp:extent cx="219075" cy="635"/>
                <wp:effectExtent l="13335" t="58420" r="1524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9pt;margin-top:14.55pt;width:17.2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4MYwIAAHk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">
                <v:stroke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801A7" wp14:editId="05042289">
                <wp:simplePos x="0" y="0"/>
                <wp:positionH relativeFrom="column">
                  <wp:posOffset>1476375</wp:posOffset>
                </wp:positionH>
                <wp:positionV relativeFrom="paragraph">
                  <wp:posOffset>135255</wp:posOffset>
                </wp:positionV>
                <wp:extent cx="685800" cy="341630"/>
                <wp:effectExtent l="13335" t="8890" r="571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16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  <w:r>
                              <w:t>ПДО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6" type="#_x0000_t202" style="position:absolute;left:0;text-align:left;margin-left:116.25pt;margin-top:10.65pt;width:54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" fillcolor="#fc9">
                <v:textbox>
                  <w:txbxContent>
                    <w:p w:rsidR="000E2373" w:rsidRDefault="000E2373" w:rsidP="00A17119">
                      <w:pPr>
                        <w:spacing w:after="0"/>
                        <w:jc w:val="center"/>
                      </w:pPr>
                      <w:r>
                        <w:t>ПДО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DA476" wp14:editId="428AE94E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1093470" cy="342900"/>
                <wp:effectExtent l="13335" t="7620" r="7620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FD0076" w:rsidRDefault="000E2373" w:rsidP="00A171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Педагоги-организаторы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7" type="#_x0000_t202" style="position:absolute;left:0;text-align:left;margin-left:189pt;margin-top:1.55pt;width:86.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" fillcolor="#fc9">
                <v:textbox>
                  <w:txbxContent>
                    <w:p w:rsidR="000E2373" w:rsidRPr="00FD0076" w:rsidRDefault="000E2373" w:rsidP="00A171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Педагоги-организаторы</w:t>
                      </w: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sz w:val="28"/>
          <w:szCs w:val="28"/>
        </w:rPr>
        <w:tab/>
      </w:r>
    </w:p>
    <w:p w:rsidR="00A17119" w:rsidRPr="001A217C" w:rsidRDefault="00D55556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53624" wp14:editId="3C9AF6FE">
                <wp:simplePos x="0" y="0"/>
                <wp:positionH relativeFrom="column">
                  <wp:posOffset>5034915</wp:posOffset>
                </wp:positionH>
                <wp:positionV relativeFrom="paragraph">
                  <wp:posOffset>66675</wp:posOffset>
                </wp:positionV>
                <wp:extent cx="793115" cy="353060"/>
                <wp:effectExtent l="0" t="0" r="26035" b="2794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530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6E251A" w:rsidRDefault="000E2373" w:rsidP="00A1711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251A">
                              <w:rPr>
                                <w:sz w:val="16"/>
                                <w:szCs w:val="16"/>
                              </w:rPr>
                              <w:t>Педагоги-психологи</w:t>
                            </w:r>
                          </w:p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8" type="#_x0000_t202" style="position:absolute;left:0;text-align:left;margin-left:396.45pt;margin-top:5.25pt;width:62.4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" fillcolor="#fc9">
                <v:textbox>
                  <w:txbxContent>
                    <w:p w:rsidR="000E2373" w:rsidRPr="006E251A" w:rsidRDefault="000E2373" w:rsidP="00A1711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E251A">
                        <w:rPr>
                          <w:sz w:val="16"/>
                          <w:szCs w:val="16"/>
                        </w:rPr>
                        <w:t>Педагоги-психологи</w:t>
                      </w:r>
                    </w:p>
                    <w:p w:rsidR="000E2373" w:rsidRDefault="000E2373" w:rsidP="00A1711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02480A" wp14:editId="12927257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161925" cy="201930"/>
                <wp:effectExtent l="13335" t="6350" r="53340" b="488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9pt;margin-top:9.95pt;width:12.7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PUZAIAAHw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">
                <v:stroke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92AC1" wp14:editId="0729FBF8">
                <wp:simplePos x="0" y="0"/>
                <wp:positionH relativeFrom="column">
                  <wp:posOffset>-127635</wp:posOffset>
                </wp:positionH>
                <wp:positionV relativeFrom="paragraph">
                  <wp:posOffset>13335</wp:posOffset>
                </wp:positionV>
                <wp:extent cx="161925" cy="0"/>
                <wp:effectExtent l="9525" t="55245" r="19050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10.05pt;margin-top:1.05pt;width:12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DUXwIAAHc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">
                <v:stroke endarrow="block"/>
              </v:shape>
            </w:pict>
          </mc:Fallback>
        </mc:AlternateContent>
      </w:r>
      <w:r w:rsidR="00A17119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B40201" wp14:editId="44BDC0F2">
                <wp:simplePos x="0" y="0"/>
                <wp:positionH relativeFrom="column">
                  <wp:posOffset>-127635</wp:posOffset>
                </wp:positionH>
                <wp:positionV relativeFrom="paragraph">
                  <wp:posOffset>13335</wp:posOffset>
                </wp:positionV>
                <wp:extent cx="127635" cy="0"/>
                <wp:effectExtent l="9525" t="7620" r="571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10.05pt;margin-top:1.05pt;width:10.0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"/>
            </w:pict>
          </mc:Fallback>
        </mc:AlternateContent>
      </w:r>
    </w:p>
    <w:p w:rsidR="00A17119" w:rsidRPr="001A217C" w:rsidRDefault="006E251A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FE300" wp14:editId="16D43DBC">
                <wp:simplePos x="0" y="0"/>
                <wp:positionH relativeFrom="column">
                  <wp:posOffset>5740400</wp:posOffset>
                </wp:positionH>
                <wp:positionV relativeFrom="paragraph">
                  <wp:posOffset>7620</wp:posOffset>
                </wp:positionV>
                <wp:extent cx="200025" cy="635"/>
                <wp:effectExtent l="38100" t="76200" r="0" b="946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52pt;margin-top:.6pt;width:15.75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">
                <v:stroke endarrow="block"/>
              </v:shape>
            </w:pict>
          </mc:Fallback>
        </mc:AlternateContent>
      </w:r>
      <w:r w:rsidR="00670246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11AC1" wp14:editId="2D7C4691">
                <wp:simplePos x="0" y="0"/>
                <wp:positionH relativeFrom="column">
                  <wp:posOffset>34290</wp:posOffset>
                </wp:positionH>
                <wp:positionV relativeFrom="paragraph">
                  <wp:posOffset>180975</wp:posOffset>
                </wp:positionV>
                <wp:extent cx="1219200" cy="305435"/>
                <wp:effectExtent l="0" t="0" r="19050" b="184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543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4F2799" w:rsidRDefault="000E2373" w:rsidP="00A1711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2799">
                              <w:rPr>
                                <w:sz w:val="16"/>
                                <w:szCs w:val="16"/>
                              </w:rPr>
                              <w:t>Инструктор по 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9" type="#_x0000_t202" style="position:absolute;left:0;text-align:left;margin-left:2.7pt;margin-top:14.25pt;width:96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" fillcolor="#fc9">
                <v:textbox>
                  <w:txbxContent>
                    <w:p w:rsidR="000E2373" w:rsidRPr="004F2799" w:rsidRDefault="000E2373" w:rsidP="00A1711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2799">
                        <w:rPr>
                          <w:sz w:val="16"/>
                          <w:szCs w:val="16"/>
                        </w:rPr>
                        <w:t>Инструктор по ФК</w:t>
                      </w:r>
                    </w:p>
                  </w:txbxContent>
                </v:textbox>
              </v:shape>
            </w:pict>
          </mc:Fallback>
        </mc:AlternateContent>
      </w:r>
      <w:r w:rsidR="00313852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ABE419" wp14:editId="445A4822">
                <wp:simplePos x="0" y="0"/>
                <wp:positionH relativeFrom="column">
                  <wp:posOffset>689610</wp:posOffset>
                </wp:positionH>
                <wp:positionV relativeFrom="paragraph">
                  <wp:posOffset>43815</wp:posOffset>
                </wp:positionV>
                <wp:extent cx="0" cy="143510"/>
                <wp:effectExtent l="76200" t="0" r="57150" b="660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4.3pt;margin-top:3.45pt;width:0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A17119" w:rsidRPr="001A21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E0AE7" wp14:editId="224535DB">
                <wp:simplePos x="0" y="0"/>
                <wp:positionH relativeFrom="column">
                  <wp:posOffset>1371600</wp:posOffset>
                </wp:positionH>
                <wp:positionV relativeFrom="paragraph">
                  <wp:posOffset>92710</wp:posOffset>
                </wp:positionV>
                <wp:extent cx="1028700" cy="391160"/>
                <wp:effectExtent l="13335" t="8255" r="5715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1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Pr="004F2799" w:rsidRDefault="000E2373" w:rsidP="00A1711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Тренер-преподаватель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0" type="#_x0000_t202" style="position:absolute;left:0;text-align:left;margin-left:108pt;margin-top:7.3pt;width:81pt;height: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" fillcolor="#fc9">
                <v:textbox>
                  <w:txbxContent>
                    <w:p w:rsidR="000E2373" w:rsidRPr="004F2799" w:rsidRDefault="000E2373" w:rsidP="00A1711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Тренер-преподаватель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17119" w:rsidRPr="001A217C" w:rsidRDefault="00A17119" w:rsidP="00A1711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2FE8A6" wp14:editId="4CFD1D31">
                <wp:simplePos x="0" y="0"/>
                <wp:positionH relativeFrom="column">
                  <wp:posOffset>5036185</wp:posOffset>
                </wp:positionH>
                <wp:positionV relativeFrom="paragraph">
                  <wp:posOffset>4445</wp:posOffset>
                </wp:positionV>
                <wp:extent cx="793115" cy="342900"/>
                <wp:effectExtent l="0" t="0" r="2603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Заведующий библ.</w:t>
                            </w:r>
                          </w:p>
                          <w:p w:rsidR="000E2373" w:rsidRDefault="000E2373" w:rsidP="00A1711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396.55pt;margin-top:.35pt;width:62.4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" fillcolor="#fc9">
                <v:textbox>
                  <w:txbxContent>
                    <w:p w:rsidR="000E2373" w:rsidRDefault="000E2373" w:rsidP="00A17119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Заведующий библ.</w:t>
                      </w:r>
                    </w:p>
                    <w:p w:rsidR="000E2373" w:rsidRDefault="000E2373" w:rsidP="00A1711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119" w:rsidRPr="001A217C" w:rsidRDefault="007A2F71" w:rsidP="00A17119">
      <w:pPr>
        <w:spacing w:after="0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55C86E" wp14:editId="66F6DF74">
                <wp:simplePos x="0" y="0"/>
                <wp:positionH relativeFrom="column">
                  <wp:posOffset>4984750</wp:posOffset>
                </wp:positionH>
                <wp:positionV relativeFrom="paragraph">
                  <wp:posOffset>190500</wp:posOffset>
                </wp:positionV>
                <wp:extent cx="840740" cy="390525"/>
                <wp:effectExtent l="0" t="0" r="16510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905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73" w:rsidRDefault="000E2373" w:rsidP="00C17B17">
                            <w:pPr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Педагог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-о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рганизатор</w:t>
                            </w:r>
                          </w:p>
                          <w:p w:rsidR="000E2373" w:rsidRDefault="000E2373" w:rsidP="00C17B1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52" type="#_x0000_t202" style="position:absolute;margin-left:392.5pt;margin-top:15pt;width:66.2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" fillcolor="#fc9">
                <v:textbox>
                  <w:txbxContent>
                    <w:p w:rsidR="000E2373" w:rsidRDefault="000E2373" w:rsidP="00C17B17">
                      <w:pPr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 xml:space="preserve">Педагог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-о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рганизатор</w:t>
                      </w:r>
                    </w:p>
                    <w:p w:rsidR="000E2373" w:rsidRDefault="000E2373" w:rsidP="00C17B1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251A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E74786" wp14:editId="6EAFA61C">
                <wp:simplePos x="0" y="0"/>
                <wp:positionH relativeFrom="column">
                  <wp:posOffset>5744210</wp:posOffset>
                </wp:positionH>
                <wp:positionV relativeFrom="paragraph">
                  <wp:posOffset>6350</wp:posOffset>
                </wp:positionV>
                <wp:extent cx="200025" cy="635"/>
                <wp:effectExtent l="38100" t="76200" r="0" b="946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52.3pt;margin-top:.5pt;width:15.75pt;height: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">
                <v:stroke endarrow="block"/>
              </v:shape>
            </w:pict>
          </mc:Fallback>
        </mc:AlternateContent>
      </w:r>
      <w:r w:rsidR="00D55556" w:rsidRPr="001A217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84767B" wp14:editId="6BC245B1">
                <wp:simplePos x="0" y="0"/>
                <wp:positionH relativeFrom="column">
                  <wp:posOffset>5744210</wp:posOffset>
                </wp:positionH>
                <wp:positionV relativeFrom="paragraph">
                  <wp:posOffset>494665</wp:posOffset>
                </wp:positionV>
                <wp:extent cx="200025" cy="635"/>
                <wp:effectExtent l="38100" t="76200" r="0" b="9461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52.3pt;margin-top:38.95pt;width:15.75pt;height:.0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niaQIAAIMEAAAOAAAAZHJzL2Uyb0RvYy54bWysVEtu2zAQ3RfoHQjuHUmO7dpC5KCQ7HaR&#10;tgGSHoAWKYsoRRIkY9koCiS9QI7QK3TTRT/IGeQbdUg7TtN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A17119" w:rsidRPr="001A217C" w:rsidRDefault="00A17119" w:rsidP="003E68E7">
      <w:p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 w:rsidRPr="001A217C">
        <w:rPr>
          <w:rFonts w:ascii="Times New Roman" w:hAnsi="Times New Roman"/>
          <w:sz w:val="28"/>
          <w:szCs w:val="28"/>
        </w:rPr>
        <w:t xml:space="preserve">          </w:t>
      </w:r>
    </w:p>
    <w:p w:rsidR="006C44F1" w:rsidRDefault="00D55556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559FE" w:rsidRPr="001765C7" w:rsidRDefault="006C44F1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   </w:t>
      </w:r>
      <w:r w:rsidR="006974E6" w:rsidRPr="001765C7">
        <w:rPr>
          <w:rFonts w:ascii="Times New Roman" w:hAnsi="Times New Roman"/>
          <w:sz w:val="28"/>
          <w:szCs w:val="28"/>
        </w:rPr>
        <w:t xml:space="preserve">Важным фактором эффективного управления </w:t>
      </w:r>
      <w:r w:rsidR="006E5530" w:rsidRPr="001765C7">
        <w:rPr>
          <w:rFonts w:ascii="Times New Roman" w:hAnsi="Times New Roman"/>
          <w:sz w:val="28"/>
          <w:szCs w:val="28"/>
        </w:rPr>
        <w:t xml:space="preserve">является </w:t>
      </w:r>
      <w:r w:rsidR="00D559FE" w:rsidRPr="001765C7">
        <w:rPr>
          <w:rFonts w:ascii="Times New Roman" w:hAnsi="Times New Roman"/>
          <w:sz w:val="28"/>
          <w:szCs w:val="28"/>
        </w:rPr>
        <w:t xml:space="preserve">благоприятный </w:t>
      </w:r>
      <w:r w:rsidR="006E5530" w:rsidRPr="001765C7">
        <w:rPr>
          <w:rFonts w:ascii="Times New Roman" w:hAnsi="Times New Roman"/>
          <w:sz w:val="28"/>
          <w:szCs w:val="28"/>
        </w:rPr>
        <w:t xml:space="preserve"> корпоративный </w:t>
      </w:r>
      <w:r w:rsidR="002F4813" w:rsidRPr="001765C7">
        <w:rPr>
          <w:rFonts w:ascii="Times New Roman" w:hAnsi="Times New Roman"/>
          <w:sz w:val="28"/>
          <w:szCs w:val="28"/>
        </w:rPr>
        <w:t>имидж.  И</w:t>
      </w:r>
      <w:r w:rsidR="00D559FE" w:rsidRPr="001765C7">
        <w:rPr>
          <w:rFonts w:ascii="Times New Roman" w:hAnsi="Times New Roman"/>
          <w:sz w:val="28"/>
          <w:szCs w:val="28"/>
        </w:rPr>
        <w:t>мидж - это собирательный, обобщенный образ о</w:t>
      </w:r>
      <w:r w:rsidR="00D559FE" w:rsidRPr="001765C7">
        <w:rPr>
          <w:rFonts w:ascii="Times New Roman" w:hAnsi="Times New Roman"/>
          <w:sz w:val="28"/>
          <w:szCs w:val="28"/>
        </w:rPr>
        <w:t>р</w:t>
      </w:r>
      <w:r w:rsidR="00D559FE" w:rsidRPr="001765C7">
        <w:rPr>
          <w:rFonts w:ascii="Times New Roman" w:hAnsi="Times New Roman"/>
          <w:sz w:val="28"/>
          <w:szCs w:val="28"/>
        </w:rPr>
        <w:t>ганизации, раскрывающий наиболее характерные черты лидера:</w:t>
      </w:r>
    </w:p>
    <w:p w:rsidR="00D559FE" w:rsidRPr="001765C7" w:rsidRDefault="002F4813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   </w:t>
      </w:r>
      <w:r w:rsidR="00D559FE" w:rsidRPr="001765C7">
        <w:rPr>
          <w:rFonts w:ascii="Times New Roman" w:hAnsi="Times New Roman"/>
          <w:sz w:val="28"/>
          <w:szCs w:val="28"/>
        </w:rPr>
        <w:t>а) профессиональная компетентность: мобильность (быстрота и кач</w:t>
      </w:r>
      <w:r w:rsidR="00D559FE" w:rsidRPr="001765C7">
        <w:rPr>
          <w:rFonts w:ascii="Times New Roman" w:hAnsi="Times New Roman"/>
          <w:sz w:val="28"/>
          <w:szCs w:val="28"/>
        </w:rPr>
        <w:t>е</w:t>
      </w:r>
      <w:r w:rsidR="009F6D91" w:rsidRPr="001765C7">
        <w:rPr>
          <w:rFonts w:ascii="Times New Roman" w:hAnsi="Times New Roman"/>
          <w:sz w:val="28"/>
          <w:szCs w:val="28"/>
        </w:rPr>
        <w:t>ство),</w:t>
      </w:r>
      <w:r w:rsidR="00D559FE" w:rsidRPr="001765C7">
        <w:rPr>
          <w:rFonts w:ascii="Times New Roman" w:hAnsi="Times New Roman"/>
          <w:sz w:val="28"/>
          <w:szCs w:val="28"/>
        </w:rPr>
        <w:t xml:space="preserve"> аккуратность</w:t>
      </w:r>
      <w:r w:rsidR="00E6640F" w:rsidRPr="001765C7">
        <w:rPr>
          <w:rFonts w:ascii="Times New Roman" w:hAnsi="Times New Roman"/>
          <w:sz w:val="28"/>
          <w:szCs w:val="28"/>
        </w:rPr>
        <w:t xml:space="preserve"> и точность</w:t>
      </w:r>
      <w:r w:rsidR="00D559FE" w:rsidRPr="001765C7">
        <w:rPr>
          <w:rFonts w:ascii="Times New Roman" w:hAnsi="Times New Roman"/>
          <w:sz w:val="28"/>
          <w:szCs w:val="28"/>
        </w:rPr>
        <w:t xml:space="preserve"> в выпо</w:t>
      </w:r>
      <w:r w:rsidR="009F6D91" w:rsidRPr="001765C7">
        <w:rPr>
          <w:rFonts w:ascii="Times New Roman" w:hAnsi="Times New Roman"/>
          <w:sz w:val="28"/>
          <w:szCs w:val="28"/>
        </w:rPr>
        <w:t>лнении должностных обязанностей</w:t>
      </w:r>
      <w:r w:rsidR="00E6640F" w:rsidRPr="001765C7">
        <w:rPr>
          <w:rFonts w:ascii="Times New Roman" w:hAnsi="Times New Roman"/>
          <w:sz w:val="28"/>
          <w:szCs w:val="28"/>
        </w:rPr>
        <w:t xml:space="preserve">, </w:t>
      </w:r>
      <w:r w:rsidR="00D559FE" w:rsidRPr="001765C7">
        <w:rPr>
          <w:rFonts w:ascii="Times New Roman" w:hAnsi="Times New Roman"/>
          <w:sz w:val="28"/>
          <w:szCs w:val="28"/>
        </w:rPr>
        <w:t xml:space="preserve"> </w:t>
      </w:r>
      <w:r w:rsidR="00D559FE" w:rsidRPr="001765C7">
        <w:rPr>
          <w:rFonts w:ascii="Times New Roman" w:hAnsi="Times New Roman"/>
          <w:sz w:val="28"/>
          <w:szCs w:val="28"/>
        </w:rPr>
        <w:lastRenderedPageBreak/>
        <w:t>информированность (готовность дать ответ на возникший во</w:t>
      </w:r>
      <w:r w:rsidR="00E6640F" w:rsidRPr="001765C7">
        <w:rPr>
          <w:rFonts w:ascii="Times New Roman" w:hAnsi="Times New Roman"/>
          <w:sz w:val="28"/>
          <w:szCs w:val="28"/>
        </w:rPr>
        <w:t>прос),</w:t>
      </w:r>
      <w:r w:rsidR="00D559FE" w:rsidRPr="001765C7">
        <w:rPr>
          <w:rFonts w:ascii="Times New Roman" w:hAnsi="Times New Roman"/>
          <w:sz w:val="28"/>
          <w:szCs w:val="28"/>
        </w:rPr>
        <w:t xml:space="preserve"> высок</w:t>
      </w:r>
      <w:r w:rsidR="00D559FE" w:rsidRPr="001765C7">
        <w:rPr>
          <w:rFonts w:ascii="Times New Roman" w:hAnsi="Times New Roman"/>
          <w:sz w:val="28"/>
          <w:szCs w:val="28"/>
        </w:rPr>
        <w:t>о</w:t>
      </w:r>
      <w:r w:rsidR="00D559FE" w:rsidRPr="001765C7">
        <w:rPr>
          <w:rFonts w:ascii="Times New Roman" w:hAnsi="Times New Roman"/>
          <w:sz w:val="28"/>
          <w:szCs w:val="28"/>
        </w:rPr>
        <w:t>квалифицированный уровень профессиональной подготовки;</w:t>
      </w:r>
    </w:p>
    <w:p w:rsidR="00D559FE" w:rsidRPr="001765C7" w:rsidRDefault="002F4813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D559FE" w:rsidRPr="001765C7">
        <w:rPr>
          <w:rFonts w:ascii="Times New Roman" w:hAnsi="Times New Roman"/>
          <w:sz w:val="28"/>
          <w:szCs w:val="28"/>
        </w:rPr>
        <w:t>б) культура: коммуникабельность (приветливость, открытость, д</w:t>
      </w:r>
      <w:r w:rsidR="00D559FE" w:rsidRPr="001765C7">
        <w:rPr>
          <w:rFonts w:ascii="Times New Roman" w:hAnsi="Times New Roman"/>
          <w:sz w:val="28"/>
          <w:szCs w:val="28"/>
        </w:rPr>
        <w:t>о</w:t>
      </w:r>
      <w:r w:rsidR="00D559FE" w:rsidRPr="001765C7">
        <w:rPr>
          <w:rFonts w:ascii="Times New Roman" w:hAnsi="Times New Roman"/>
          <w:sz w:val="28"/>
          <w:szCs w:val="28"/>
        </w:rPr>
        <w:t>ст</w:t>
      </w:r>
      <w:r w:rsidR="00E6640F" w:rsidRPr="001765C7">
        <w:rPr>
          <w:rFonts w:ascii="Times New Roman" w:hAnsi="Times New Roman"/>
          <w:sz w:val="28"/>
          <w:szCs w:val="28"/>
        </w:rPr>
        <w:t>упность в общении, улыбчивость), коммуникативная компетентность;</w:t>
      </w:r>
      <w:proofErr w:type="gramEnd"/>
    </w:p>
    <w:p w:rsidR="002F4813" w:rsidRPr="001765C7" w:rsidRDefault="002F4813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   </w:t>
      </w:r>
      <w:r w:rsidR="00D559FE" w:rsidRPr="001765C7">
        <w:rPr>
          <w:rFonts w:ascii="Times New Roman" w:hAnsi="Times New Roman"/>
          <w:sz w:val="28"/>
          <w:szCs w:val="28"/>
        </w:rPr>
        <w:t xml:space="preserve">в) социально-демографические и </w:t>
      </w:r>
      <w:r w:rsidR="00E6640F" w:rsidRPr="001765C7">
        <w:rPr>
          <w:rFonts w:ascii="Times New Roman" w:hAnsi="Times New Roman"/>
          <w:sz w:val="28"/>
          <w:szCs w:val="28"/>
        </w:rPr>
        <w:t>физические данные: возраст,</w:t>
      </w:r>
      <w:r w:rsidR="00D559FE" w:rsidRPr="001765C7">
        <w:rPr>
          <w:rFonts w:ascii="Times New Roman" w:hAnsi="Times New Roman"/>
          <w:sz w:val="28"/>
          <w:szCs w:val="28"/>
        </w:rPr>
        <w:t xml:space="preserve"> уровень образования;</w:t>
      </w:r>
    </w:p>
    <w:p w:rsidR="00D559FE" w:rsidRPr="001765C7" w:rsidRDefault="00046A86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   </w:t>
      </w:r>
      <w:r w:rsidR="00D559FE" w:rsidRPr="001765C7">
        <w:rPr>
          <w:rFonts w:ascii="Times New Roman" w:hAnsi="Times New Roman"/>
          <w:sz w:val="28"/>
          <w:szCs w:val="28"/>
        </w:rPr>
        <w:t>г) визуальны</w:t>
      </w:r>
      <w:r w:rsidR="00E6640F" w:rsidRPr="001765C7">
        <w:rPr>
          <w:rFonts w:ascii="Times New Roman" w:hAnsi="Times New Roman"/>
          <w:sz w:val="28"/>
          <w:szCs w:val="28"/>
        </w:rPr>
        <w:t>й имидж: деловой стиль в одежде,</w:t>
      </w:r>
      <w:r w:rsidR="00D559FE" w:rsidRPr="001765C7">
        <w:rPr>
          <w:rFonts w:ascii="Times New Roman" w:hAnsi="Times New Roman"/>
          <w:sz w:val="28"/>
          <w:szCs w:val="28"/>
        </w:rPr>
        <w:t xml:space="preserve"> аккуратность, чувство меры.</w:t>
      </w:r>
    </w:p>
    <w:p w:rsidR="00046A86" w:rsidRPr="001765C7" w:rsidRDefault="002F4813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t xml:space="preserve">           </w:t>
      </w:r>
      <w:r w:rsidR="00207BF7" w:rsidRPr="001765C7">
        <w:rPr>
          <w:rFonts w:ascii="Times New Roman" w:hAnsi="Times New Roman"/>
          <w:sz w:val="28"/>
          <w:szCs w:val="28"/>
        </w:rPr>
        <w:t xml:space="preserve"> </w:t>
      </w:r>
      <w:r w:rsidR="00C202AD" w:rsidRPr="001765C7">
        <w:rPr>
          <w:rFonts w:ascii="Times New Roman" w:hAnsi="Times New Roman"/>
          <w:sz w:val="28"/>
          <w:szCs w:val="28"/>
        </w:rPr>
        <w:t xml:space="preserve">  </w:t>
      </w:r>
      <w:r w:rsidR="00207BF7" w:rsidRPr="001765C7">
        <w:rPr>
          <w:rFonts w:ascii="Times New Roman" w:hAnsi="Times New Roman"/>
          <w:sz w:val="28"/>
          <w:szCs w:val="28"/>
        </w:rPr>
        <w:t>В текущем году продолжилась работа по формированию</w:t>
      </w:r>
      <w:r w:rsidR="00A17119" w:rsidRPr="001765C7">
        <w:rPr>
          <w:rFonts w:ascii="Times New Roman" w:hAnsi="Times New Roman"/>
          <w:sz w:val="28"/>
          <w:szCs w:val="28"/>
        </w:rPr>
        <w:t xml:space="preserve"> имиджа ЦРТДиЮ «Левобереж</w:t>
      </w:r>
      <w:r w:rsidR="00207BF7" w:rsidRPr="001765C7">
        <w:rPr>
          <w:rFonts w:ascii="Times New Roman" w:hAnsi="Times New Roman"/>
          <w:sz w:val="28"/>
          <w:szCs w:val="28"/>
        </w:rPr>
        <w:t>ный»</w:t>
      </w:r>
      <w:r w:rsidR="00256CC3" w:rsidRPr="001765C7">
        <w:rPr>
          <w:rFonts w:ascii="Times New Roman" w:hAnsi="Times New Roman"/>
          <w:sz w:val="28"/>
          <w:szCs w:val="28"/>
        </w:rPr>
        <w:t xml:space="preserve">: </w:t>
      </w:r>
    </w:p>
    <w:p w:rsidR="00046A86" w:rsidRPr="001765C7" w:rsidRDefault="00046A86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 -  </w:t>
      </w:r>
      <w:r w:rsidR="00832BE6" w:rsidRPr="001765C7">
        <w:rPr>
          <w:rFonts w:ascii="Times New Roman" w:hAnsi="Times New Roman"/>
          <w:sz w:val="28"/>
          <w:szCs w:val="28"/>
        </w:rPr>
        <w:t xml:space="preserve">выработка у педагогов </w:t>
      </w:r>
      <w:r w:rsidR="00256CC3" w:rsidRPr="001765C7">
        <w:rPr>
          <w:rFonts w:ascii="Times New Roman" w:hAnsi="Times New Roman"/>
          <w:sz w:val="28"/>
          <w:szCs w:val="28"/>
        </w:rPr>
        <w:t xml:space="preserve">в выполнении деловых поручений </w:t>
      </w:r>
      <w:proofErr w:type="gramStart"/>
      <w:r w:rsidR="00256CC3" w:rsidRPr="001765C7">
        <w:rPr>
          <w:rFonts w:ascii="Times New Roman" w:hAnsi="Times New Roman"/>
          <w:sz w:val="28"/>
          <w:szCs w:val="28"/>
        </w:rPr>
        <w:t>такие</w:t>
      </w:r>
      <w:proofErr w:type="gramEnd"/>
      <w:r w:rsidR="00256CC3" w:rsidRPr="001765C7">
        <w:rPr>
          <w:rFonts w:ascii="Times New Roman" w:hAnsi="Times New Roman"/>
          <w:sz w:val="28"/>
          <w:szCs w:val="28"/>
        </w:rPr>
        <w:t xml:space="preserve"> к</w:t>
      </w:r>
      <w:r w:rsidR="00256CC3" w:rsidRPr="001765C7">
        <w:rPr>
          <w:rFonts w:ascii="Times New Roman" w:hAnsi="Times New Roman"/>
          <w:sz w:val="28"/>
          <w:szCs w:val="28"/>
        </w:rPr>
        <w:t>а</w:t>
      </w:r>
      <w:r w:rsidR="00256CC3" w:rsidRPr="001765C7">
        <w:rPr>
          <w:rFonts w:ascii="Times New Roman" w:hAnsi="Times New Roman"/>
          <w:sz w:val="28"/>
          <w:szCs w:val="28"/>
        </w:rPr>
        <w:t>че</w:t>
      </w:r>
      <w:r w:rsidR="00832BE6" w:rsidRPr="001765C7">
        <w:rPr>
          <w:rFonts w:ascii="Times New Roman" w:hAnsi="Times New Roman"/>
          <w:sz w:val="28"/>
          <w:szCs w:val="28"/>
        </w:rPr>
        <w:t>ств</w:t>
      </w:r>
      <w:r w:rsidR="00256CC3" w:rsidRPr="001765C7">
        <w:rPr>
          <w:rFonts w:ascii="Times New Roman" w:hAnsi="Times New Roman"/>
          <w:sz w:val="28"/>
          <w:szCs w:val="28"/>
        </w:rPr>
        <w:t xml:space="preserve"> как мобильность, точность, взаимозаменяемость и взаимов</w:t>
      </w:r>
      <w:r w:rsidRPr="001765C7">
        <w:rPr>
          <w:rFonts w:ascii="Times New Roman" w:hAnsi="Times New Roman"/>
          <w:sz w:val="28"/>
          <w:szCs w:val="28"/>
        </w:rPr>
        <w:t>ыручка;</w:t>
      </w:r>
    </w:p>
    <w:p w:rsidR="00256CC3" w:rsidRPr="001765C7" w:rsidRDefault="00046A86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- </w:t>
      </w:r>
      <w:r w:rsidR="00256CC3" w:rsidRPr="001765C7">
        <w:rPr>
          <w:rFonts w:ascii="Times New Roman" w:hAnsi="Times New Roman"/>
          <w:sz w:val="28"/>
          <w:szCs w:val="28"/>
        </w:rPr>
        <w:t xml:space="preserve"> </w:t>
      </w:r>
      <w:r w:rsidRPr="001765C7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 </w:t>
      </w:r>
      <w:r w:rsidR="00D8207A" w:rsidRPr="001765C7">
        <w:rPr>
          <w:rFonts w:ascii="Times New Roman" w:hAnsi="Times New Roman"/>
          <w:sz w:val="28"/>
          <w:szCs w:val="28"/>
        </w:rPr>
        <w:t>и социальной откр</w:t>
      </w:r>
      <w:r w:rsidR="00D8207A" w:rsidRPr="001765C7">
        <w:rPr>
          <w:rFonts w:ascii="Times New Roman" w:hAnsi="Times New Roman"/>
          <w:sz w:val="28"/>
          <w:szCs w:val="28"/>
        </w:rPr>
        <w:t>ы</w:t>
      </w:r>
      <w:r w:rsidR="00D8207A" w:rsidRPr="001765C7">
        <w:rPr>
          <w:rFonts w:ascii="Times New Roman" w:hAnsi="Times New Roman"/>
          <w:sz w:val="28"/>
          <w:szCs w:val="28"/>
        </w:rPr>
        <w:t>тости</w:t>
      </w:r>
      <w:r w:rsidR="00D14A62" w:rsidRPr="001765C7">
        <w:rPr>
          <w:rFonts w:ascii="Times New Roman" w:hAnsi="Times New Roman"/>
          <w:sz w:val="28"/>
          <w:szCs w:val="28"/>
        </w:rPr>
        <w:t xml:space="preserve"> педагогов Центра</w:t>
      </w:r>
      <w:r w:rsidR="00D8207A" w:rsidRPr="001765C7">
        <w:rPr>
          <w:rFonts w:ascii="Times New Roman" w:hAnsi="Times New Roman"/>
          <w:sz w:val="28"/>
          <w:szCs w:val="28"/>
        </w:rPr>
        <w:t xml:space="preserve"> </w:t>
      </w:r>
      <w:r w:rsidRPr="001765C7">
        <w:rPr>
          <w:rFonts w:ascii="Times New Roman" w:hAnsi="Times New Roman"/>
          <w:sz w:val="28"/>
          <w:szCs w:val="28"/>
        </w:rPr>
        <w:t>в результате посещения психологических тренингов</w:t>
      </w:r>
      <w:r w:rsidR="00140574" w:rsidRPr="001765C7">
        <w:rPr>
          <w:rFonts w:ascii="Times New Roman" w:hAnsi="Times New Roman"/>
          <w:sz w:val="28"/>
          <w:szCs w:val="28"/>
        </w:rPr>
        <w:t xml:space="preserve"> в рамках месячников психологической работы</w:t>
      </w:r>
      <w:r w:rsidR="00832BE6" w:rsidRPr="001765C7">
        <w:rPr>
          <w:rFonts w:ascii="Times New Roman" w:hAnsi="Times New Roman"/>
          <w:sz w:val="28"/>
          <w:szCs w:val="28"/>
        </w:rPr>
        <w:t>.</w:t>
      </w:r>
    </w:p>
    <w:p w:rsidR="00892F1D" w:rsidRPr="001765C7" w:rsidRDefault="00EB48A0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П</w:t>
      </w:r>
      <w:r w:rsidR="00892F1D" w:rsidRPr="001765C7">
        <w:rPr>
          <w:rFonts w:ascii="Times New Roman" w:hAnsi="Times New Roman"/>
          <w:sz w:val="28"/>
          <w:szCs w:val="28"/>
        </w:rPr>
        <w:t xml:space="preserve">родолжается пошив деловых костюмов </w:t>
      </w:r>
      <w:r w:rsidR="00714992" w:rsidRPr="001765C7">
        <w:rPr>
          <w:rFonts w:ascii="Times New Roman" w:hAnsi="Times New Roman"/>
          <w:sz w:val="28"/>
          <w:szCs w:val="28"/>
        </w:rPr>
        <w:t xml:space="preserve">и толстовок </w:t>
      </w:r>
      <w:r w:rsidR="00892F1D" w:rsidRPr="001765C7">
        <w:rPr>
          <w:rFonts w:ascii="Times New Roman" w:hAnsi="Times New Roman"/>
          <w:sz w:val="28"/>
          <w:szCs w:val="28"/>
        </w:rPr>
        <w:t>в едином стиле.</w:t>
      </w:r>
    </w:p>
    <w:p w:rsidR="00A17119" w:rsidRPr="001765C7" w:rsidRDefault="00620F45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К уже созданным атрибутам с изображением символики Центра</w:t>
      </w:r>
      <w:r w:rsidR="0090533C" w:rsidRPr="001765C7">
        <w:rPr>
          <w:rFonts w:ascii="Times New Roman" w:hAnsi="Times New Roman"/>
          <w:sz w:val="28"/>
          <w:szCs w:val="28"/>
        </w:rPr>
        <w:t xml:space="preserve"> добав</w:t>
      </w:r>
      <w:r w:rsidR="0090533C" w:rsidRPr="001765C7">
        <w:rPr>
          <w:rFonts w:ascii="Times New Roman" w:hAnsi="Times New Roman"/>
          <w:sz w:val="28"/>
          <w:szCs w:val="28"/>
        </w:rPr>
        <w:t>и</w:t>
      </w:r>
      <w:r w:rsidR="00714992" w:rsidRPr="001765C7">
        <w:rPr>
          <w:rFonts w:ascii="Times New Roman" w:hAnsi="Times New Roman"/>
          <w:sz w:val="28"/>
          <w:szCs w:val="28"/>
        </w:rPr>
        <w:t>лись блокноты, ручки, фирменные пакеты, футболки для победителей ко</w:t>
      </w:r>
      <w:r w:rsidR="00714992" w:rsidRPr="001765C7">
        <w:rPr>
          <w:rFonts w:ascii="Times New Roman" w:hAnsi="Times New Roman"/>
          <w:sz w:val="28"/>
          <w:szCs w:val="28"/>
        </w:rPr>
        <w:t>н</w:t>
      </w:r>
      <w:r w:rsidR="00714992" w:rsidRPr="001765C7">
        <w:rPr>
          <w:rFonts w:ascii="Times New Roman" w:hAnsi="Times New Roman"/>
          <w:sz w:val="28"/>
          <w:szCs w:val="28"/>
        </w:rPr>
        <w:t xml:space="preserve">курса «Воспитанник года», часы </w:t>
      </w:r>
      <w:r w:rsidR="00722BA4" w:rsidRPr="001765C7">
        <w:rPr>
          <w:rFonts w:ascii="Times New Roman" w:hAnsi="Times New Roman"/>
          <w:sz w:val="28"/>
          <w:szCs w:val="28"/>
        </w:rPr>
        <w:t>–</w:t>
      </w:r>
      <w:r w:rsidR="00714992" w:rsidRPr="001765C7">
        <w:rPr>
          <w:rFonts w:ascii="Times New Roman" w:hAnsi="Times New Roman"/>
          <w:sz w:val="28"/>
          <w:szCs w:val="28"/>
        </w:rPr>
        <w:t xml:space="preserve"> </w:t>
      </w:r>
      <w:r w:rsidR="00722BA4" w:rsidRPr="001765C7">
        <w:rPr>
          <w:rFonts w:ascii="Times New Roman" w:hAnsi="Times New Roman"/>
          <w:sz w:val="28"/>
          <w:szCs w:val="28"/>
        </w:rPr>
        <w:t>победителям конкурса «Путеводная зве</w:t>
      </w:r>
      <w:r w:rsidR="00722BA4" w:rsidRPr="001765C7">
        <w:rPr>
          <w:rFonts w:ascii="Times New Roman" w:hAnsi="Times New Roman"/>
          <w:sz w:val="28"/>
          <w:szCs w:val="28"/>
        </w:rPr>
        <w:t>з</w:t>
      </w:r>
      <w:r w:rsidR="00722BA4" w:rsidRPr="001765C7">
        <w:rPr>
          <w:rFonts w:ascii="Times New Roman" w:hAnsi="Times New Roman"/>
          <w:sz w:val="28"/>
          <w:szCs w:val="28"/>
        </w:rPr>
        <w:t>да».</w:t>
      </w:r>
      <w:r w:rsidR="00E4268B" w:rsidRPr="001765C7">
        <w:rPr>
          <w:rFonts w:ascii="Times New Roman" w:hAnsi="Times New Roman"/>
          <w:sz w:val="28"/>
          <w:szCs w:val="28"/>
        </w:rPr>
        <w:t xml:space="preserve"> </w:t>
      </w:r>
      <w:r w:rsidR="00A17119" w:rsidRPr="001765C7">
        <w:rPr>
          <w:rFonts w:ascii="Times New Roman" w:hAnsi="Times New Roman"/>
          <w:sz w:val="28"/>
          <w:szCs w:val="28"/>
        </w:rPr>
        <w:t xml:space="preserve"> </w:t>
      </w:r>
    </w:p>
    <w:p w:rsidR="00504E9C" w:rsidRPr="001765C7" w:rsidRDefault="005E0AA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</w:t>
      </w:r>
      <w:r w:rsidR="00C95DE8" w:rsidRPr="001765C7">
        <w:rPr>
          <w:rFonts w:ascii="Times New Roman" w:hAnsi="Times New Roman"/>
          <w:sz w:val="28"/>
          <w:szCs w:val="28"/>
        </w:rPr>
        <w:t>Уже на протяжении 11</w:t>
      </w:r>
      <w:r w:rsidR="00A17119" w:rsidRPr="001765C7">
        <w:rPr>
          <w:rFonts w:ascii="Times New Roman" w:hAnsi="Times New Roman"/>
          <w:sz w:val="28"/>
          <w:szCs w:val="28"/>
        </w:rPr>
        <w:t xml:space="preserve"> лет издаются календари с</w:t>
      </w:r>
      <w:r w:rsidR="00C95DE8" w:rsidRPr="001765C7">
        <w:rPr>
          <w:rFonts w:ascii="Times New Roman" w:hAnsi="Times New Roman"/>
          <w:sz w:val="28"/>
          <w:szCs w:val="28"/>
        </w:rPr>
        <w:t xml:space="preserve"> символикой Центра. В этом году </w:t>
      </w:r>
      <w:r w:rsidR="00C701E8" w:rsidRPr="001765C7">
        <w:rPr>
          <w:rFonts w:ascii="Times New Roman" w:hAnsi="Times New Roman"/>
          <w:sz w:val="28"/>
          <w:szCs w:val="28"/>
        </w:rPr>
        <w:t xml:space="preserve">на календарях были размещены </w:t>
      </w:r>
      <w:r w:rsidR="00052B57" w:rsidRPr="001765C7">
        <w:rPr>
          <w:rFonts w:ascii="Times New Roman" w:hAnsi="Times New Roman"/>
          <w:sz w:val="28"/>
          <w:szCs w:val="28"/>
        </w:rPr>
        <w:t>фотографии</w:t>
      </w:r>
      <w:r w:rsidR="00C701E8" w:rsidRPr="001765C7">
        <w:rPr>
          <w:rFonts w:ascii="Times New Roman" w:hAnsi="Times New Roman"/>
          <w:sz w:val="28"/>
          <w:szCs w:val="28"/>
        </w:rPr>
        <w:t xml:space="preserve"> </w:t>
      </w:r>
      <w:r w:rsidR="00052B57" w:rsidRPr="001765C7">
        <w:rPr>
          <w:rFonts w:ascii="Times New Roman" w:hAnsi="Times New Roman"/>
          <w:sz w:val="28"/>
          <w:szCs w:val="28"/>
        </w:rPr>
        <w:t xml:space="preserve">учащихся Центра - </w:t>
      </w:r>
      <w:r w:rsidR="00C701E8" w:rsidRPr="001765C7">
        <w:rPr>
          <w:rFonts w:ascii="Times New Roman" w:hAnsi="Times New Roman"/>
          <w:sz w:val="28"/>
          <w:szCs w:val="28"/>
        </w:rPr>
        <w:t>победителей конкурса «Воспитанник года»</w:t>
      </w:r>
      <w:r w:rsidR="00ED48F2" w:rsidRPr="001765C7">
        <w:rPr>
          <w:rFonts w:ascii="Times New Roman" w:hAnsi="Times New Roman"/>
          <w:sz w:val="28"/>
          <w:szCs w:val="28"/>
        </w:rPr>
        <w:t xml:space="preserve">, «Мисс </w:t>
      </w:r>
      <w:r w:rsidR="0053524C" w:rsidRPr="001765C7">
        <w:rPr>
          <w:rFonts w:ascii="Times New Roman" w:hAnsi="Times New Roman"/>
          <w:sz w:val="28"/>
          <w:szCs w:val="28"/>
        </w:rPr>
        <w:t>«</w:t>
      </w:r>
      <w:r w:rsidR="00ED48F2" w:rsidRPr="001765C7">
        <w:rPr>
          <w:rFonts w:ascii="Times New Roman" w:hAnsi="Times New Roman"/>
          <w:sz w:val="28"/>
          <w:szCs w:val="28"/>
        </w:rPr>
        <w:t>Левобережный» 2013г.</w:t>
      </w:r>
      <w:r w:rsidR="00A17119" w:rsidRPr="001765C7">
        <w:rPr>
          <w:rFonts w:ascii="Times New Roman" w:hAnsi="Times New Roman"/>
          <w:sz w:val="28"/>
          <w:szCs w:val="28"/>
        </w:rPr>
        <w:t xml:space="preserve"> </w:t>
      </w:r>
      <w:r w:rsidR="001D1255" w:rsidRPr="001765C7">
        <w:rPr>
          <w:rFonts w:ascii="Times New Roman" w:hAnsi="Times New Roman"/>
          <w:sz w:val="28"/>
          <w:szCs w:val="28"/>
        </w:rPr>
        <w:t xml:space="preserve">                     </w:t>
      </w:r>
      <w:r w:rsidR="002F4813" w:rsidRPr="001765C7">
        <w:rPr>
          <w:rFonts w:ascii="Times New Roman" w:hAnsi="Times New Roman"/>
          <w:sz w:val="28"/>
          <w:szCs w:val="28"/>
        </w:rPr>
        <w:t>10</w:t>
      </w:r>
      <w:r w:rsidR="00504E9C" w:rsidRPr="001765C7">
        <w:rPr>
          <w:rFonts w:ascii="Times New Roman" w:hAnsi="Times New Roman"/>
          <w:sz w:val="28"/>
          <w:szCs w:val="28"/>
        </w:rPr>
        <w:t xml:space="preserve"> луч</w:t>
      </w:r>
      <w:r w:rsidR="00653D9D" w:rsidRPr="001765C7">
        <w:rPr>
          <w:rFonts w:ascii="Times New Roman" w:hAnsi="Times New Roman"/>
          <w:sz w:val="28"/>
          <w:szCs w:val="28"/>
        </w:rPr>
        <w:t>ших и наиболее активных педагогов</w:t>
      </w:r>
      <w:r w:rsidR="00504E9C" w:rsidRPr="001765C7">
        <w:rPr>
          <w:rFonts w:ascii="Times New Roman" w:hAnsi="Times New Roman"/>
          <w:sz w:val="28"/>
          <w:szCs w:val="28"/>
        </w:rPr>
        <w:t xml:space="preserve"> Центра в текущем году стали ла</w:t>
      </w:r>
      <w:r w:rsidR="00504E9C" w:rsidRPr="001765C7">
        <w:rPr>
          <w:rFonts w:ascii="Times New Roman" w:hAnsi="Times New Roman"/>
          <w:sz w:val="28"/>
          <w:szCs w:val="28"/>
        </w:rPr>
        <w:t>у</w:t>
      </w:r>
      <w:r w:rsidR="00504E9C" w:rsidRPr="001765C7">
        <w:rPr>
          <w:rFonts w:ascii="Times New Roman" w:hAnsi="Times New Roman"/>
          <w:sz w:val="28"/>
          <w:szCs w:val="28"/>
        </w:rPr>
        <w:t xml:space="preserve">реатами ежегодной </w:t>
      </w:r>
      <w:r w:rsidR="006B6932" w:rsidRPr="001765C7">
        <w:rPr>
          <w:rFonts w:ascii="Times New Roman" w:hAnsi="Times New Roman"/>
          <w:sz w:val="28"/>
          <w:szCs w:val="28"/>
        </w:rPr>
        <w:t>педагогической премии «Восторг», 7 – лауреатами ко</w:t>
      </w:r>
      <w:r w:rsidR="006B6932" w:rsidRPr="001765C7">
        <w:rPr>
          <w:rFonts w:ascii="Times New Roman" w:hAnsi="Times New Roman"/>
          <w:sz w:val="28"/>
          <w:szCs w:val="28"/>
        </w:rPr>
        <w:t>н</w:t>
      </w:r>
      <w:r w:rsidR="006B6932" w:rsidRPr="001765C7">
        <w:rPr>
          <w:rFonts w:ascii="Times New Roman" w:hAnsi="Times New Roman"/>
          <w:sz w:val="28"/>
          <w:szCs w:val="28"/>
        </w:rPr>
        <w:t>курса «Путеводная звезда».</w:t>
      </w:r>
    </w:p>
    <w:p w:rsidR="007A7FFE" w:rsidRPr="001765C7" w:rsidRDefault="007A7FFE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В этом учебно году впервые 205 учащихся</w:t>
      </w:r>
      <w:r w:rsidR="00BA3B82" w:rsidRPr="001765C7">
        <w:rPr>
          <w:rFonts w:ascii="Times New Roman" w:hAnsi="Times New Roman"/>
          <w:sz w:val="28"/>
          <w:szCs w:val="28"/>
        </w:rPr>
        <w:t xml:space="preserve"> Центра</w:t>
      </w:r>
      <w:r w:rsidRPr="001765C7">
        <w:rPr>
          <w:rFonts w:ascii="Times New Roman" w:hAnsi="Times New Roman"/>
          <w:sz w:val="28"/>
          <w:szCs w:val="28"/>
        </w:rPr>
        <w:t xml:space="preserve">, успешно </w:t>
      </w:r>
      <w:proofErr w:type="gramStart"/>
      <w:r w:rsidRPr="001765C7">
        <w:rPr>
          <w:rFonts w:ascii="Times New Roman" w:hAnsi="Times New Roman"/>
          <w:sz w:val="28"/>
          <w:szCs w:val="28"/>
        </w:rPr>
        <w:t>прошедшие</w:t>
      </w:r>
      <w:proofErr w:type="gramEnd"/>
      <w:r w:rsidRPr="001765C7">
        <w:rPr>
          <w:rFonts w:ascii="Times New Roman" w:hAnsi="Times New Roman"/>
          <w:sz w:val="28"/>
          <w:szCs w:val="28"/>
        </w:rPr>
        <w:t xml:space="preserve"> итоговую диагностику</w:t>
      </w:r>
      <w:r w:rsidR="00BA3B82" w:rsidRPr="001765C7">
        <w:rPr>
          <w:rFonts w:ascii="Times New Roman" w:hAnsi="Times New Roman"/>
          <w:sz w:val="28"/>
          <w:szCs w:val="28"/>
        </w:rPr>
        <w:t xml:space="preserve"> по освоению полного курса дополнительных общ</w:t>
      </w:r>
      <w:r w:rsidR="00BA3B82" w:rsidRPr="001765C7">
        <w:rPr>
          <w:rFonts w:ascii="Times New Roman" w:hAnsi="Times New Roman"/>
          <w:sz w:val="28"/>
          <w:szCs w:val="28"/>
        </w:rPr>
        <w:t>е</w:t>
      </w:r>
      <w:r w:rsidR="00BA3B82" w:rsidRPr="001765C7">
        <w:rPr>
          <w:rFonts w:ascii="Times New Roman" w:hAnsi="Times New Roman"/>
          <w:sz w:val="28"/>
          <w:szCs w:val="28"/>
        </w:rPr>
        <w:t>развивающих программ, получили Свидетельство об обучении в Центре.</w:t>
      </w:r>
    </w:p>
    <w:p w:rsidR="00AF611D" w:rsidRPr="001765C7" w:rsidRDefault="00367328" w:rsidP="002C51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5C7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02B9E" w:rsidRPr="001765C7">
        <w:rPr>
          <w:rFonts w:ascii="Times New Roman" w:hAnsi="Times New Roman"/>
          <w:sz w:val="28"/>
          <w:szCs w:val="28"/>
        </w:rPr>
        <w:t>Одним</w:t>
      </w:r>
      <w:r w:rsidR="00E11CBB" w:rsidRPr="001765C7">
        <w:rPr>
          <w:rFonts w:ascii="Times New Roman" w:hAnsi="Times New Roman"/>
          <w:sz w:val="28"/>
          <w:szCs w:val="28"/>
        </w:rPr>
        <w:t>и</w:t>
      </w:r>
      <w:r w:rsidR="00402B9E" w:rsidRPr="001765C7">
        <w:rPr>
          <w:rFonts w:ascii="Times New Roman" w:hAnsi="Times New Roman"/>
          <w:sz w:val="28"/>
          <w:szCs w:val="28"/>
        </w:rPr>
        <w:t xml:space="preserve"> из </w:t>
      </w:r>
      <w:r w:rsidR="00CE29D4" w:rsidRPr="001765C7">
        <w:rPr>
          <w:rFonts w:ascii="Times New Roman" w:hAnsi="Times New Roman"/>
          <w:sz w:val="28"/>
          <w:szCs w:val="28"/>
        </w:rPr>
        <w:t>значимых результатов</w:t>
      </w:r>
      <w:r w:rsidR="001B49A2" w:rsidRPr="001765C7">
        <w:rPr>
          <w:rFonts w:ascii="Times New Roman" w:hAnsi="Times New Roman"/>
          <w:sz w:val="28"/>
          <w:szCs w:val="28"/>
        </w:rPr>
        <w:t xml:space="preserve"> работы</w:t>
      </w:r>
      <w:r w:rsidR="00A17119" w:rsidRPr="001765C7">
        <w:rPr>
          <w:rFonts w:ascii="Times New Roman" w:hAnsi="Times New Roman"/>
          <w:sz w:val="28"/>
          <w:szCs w:val="28"/>
        </w:rPr>
        <w:t xml:space="preserve"> по формированию имиджа Цен</w:t>
      </w:r>
      <w:r w:rsidR="00DF52CA" w:rsidRPr="001765C7">
        <w:rPr>
          <w:rFonts w:ascii="Times New Roman" w:hAnsi="Times New Roman"/>
          <w:sz w:val="28"/>
          <w:szCs w:val="28"/>
        </w:rPr>
        <w:t>тра стали</w:t>
      </w:r>
      <w:r w:rsidR="00DD21B5" w:rsidRPr="001765C7">
        <w:rPr>
          <w:rFonts w:ascii="Times New Roman" w:hAnsi="Times New Roman"/>
          <w:sz w:val="28"/>
          <w:szCs w:val="28"/>
        </w:rPr>
        <w:t>:</w:t>
      </w:r>
      <w:r w:rsidR="00A17119" w:rsidRPr="001765C7">
        <w:rPr>
          <w:rFonts w:ascii="Times New Roman" w:hAnsi="Times New Roman"/>
          <w:sz w:val="28"/>
          <w:szCs w:val="28"/>
        </w:rPr>
        <w:t xml:space="preserve"> </w:t>
      </w:r>
      <w:r w:rsidR="001B49A2" w:rsidRPr="001765C7">
        <w:rPr>
          <w:rFonts w:ascii="Times New Roman" w:hAnsi="Times New Roman"/>
          <w:sz w:val="28"/>
          <w:szCs w:val="28"/>
        </w:rPr>
        <w:t xml:space="preserve">повторная </w:t>
      </w:r>
      <w:r w:rsidR="00A17119" w:rsidRPr="001765C7">
        <w:rPr>
          <w:rFonts w:ascii="Times New Roman" w:hAnsi="Times New Roman"/>
          <w:sz w:val="28"/>
          <w:szCs w:val="28"/>
        </w:rPr>
        <w:t>победа коллектива</w:t>
      </w:r>
      <w:r w:rsidR="004C2938" w:rsidRPr="001765C7">
        <w:rPr>
          <w:rFonts w:ascii="Times New Roman" w:hAnsi="Times New Roman"/>
          <w:sz w:val="28"/>
          <w:szCs w:val="28"/>
        </w:rPr>
        <w:t xml:space="preserve"> в городском конкурсе «Образ</w:t>
      </w:r>
      <w:r w:rsidR="004C2938" w:rsidRPr="001765C7">
        <w:rPr>
          <w:rFonts w:ascii="Times New Roman" w:hAnsi="Times New Roman"/>
          <w:sz w:val="28"/>
          <w:szCs w:val="28"/>
        </w:rPr>
        <w:t>о</w:t>
      </w:r>
      <w:r w:rsidR="004C2938" w:rsidRPr="001765C7">
        <w:rPr>
          <w:rFonts w:ascii="Times New Roman" w:hAnsi="Times New Roman"/>
          <w:sz w:val="28"/>
          <w:szCs w:val="28"/>
        </w:rPr>
        <w:t>вательное</w:t>
      </w:r>
      <w:r w:rsidR="00A17119" w:rsidRPr="001765C7">
        <w:rPr>
          <w:rFonts w:ascii="Times New Roman" w:hAnsi="Times New Roman"/>
          <w:sz w:val="28"/>
          <w:szCs w:val="28"/>
        </w:rPr>
        <w:t xml:space="preserve"> учрежде</w:t>
      </w:r>
      <w:r w:rsidR="004C2938" w:rsidRPr="001765C7">
        <w:rPr>
          <w:rFonts w:ascii="Times New Roman" w:hAnsi="Times New Roman"/>
          <w:sz w:val="28"/>
          <w:szCs w:val="28"/>
        </w:rPr>
        <w:t>ние года</w:t>
      </w:r>
      <w:r w:rsidR="00A17119" w:rsidRPr="001765C7">
        <w:rPr>
          <w:rFonts w:ascii="Times New Roman" w:hAnsi="Times New Roman"/>
          <w:sz w:val="28"/>
          <w:szCs w:val="28"/>
        </w:rPr>
        <w:t>»</w:t>
      </w:r>
      <w:r w:rsidR="00E11CBB" w:rsidRPr="001765C7">
        <w:rPr>
          <w:rFonts w:ascii="Times New Roman" w:hAnsi="Times New Roman"/>
          <w:sz w:val="28"/>
          <w:szCs w:val="28"/>
        </w:rPr>
        <w:t xml:space="preserve"> в номинации «Учреждение дополнительного образования года»</w:t>
      </w:r>
      <w:r w:rsidR="00DD21B5" w:rsidRPr="001765C7">
        <w:rPr>
          <w:rFonts w:ascii="Times New Roman" w:hAnsi="Times New Roman"/>
          <w:sz w:val="28"/>
          <w:szCs w:val="28"/>
        </w:rPr>
        <w:t>,</w:t>
      </w:r>
      <w:r w:rsidR="00FC6B81" w:rsidRPr="001765C7">
        <w:rPr>
          <w:rFonts w:ascii="Times New Roman" w:hAnsi="Times New Roman"/>
          <w:sz w:val="28"/>
          <w:szCs w:val="28"/>
        </w:rPr>
        <w:t xml:space="preserve"> победа коллектива в областном конкурсе выпускников ЕГУ им. И.А.Бунина «Портфолио достижений»</w:t>
      </w:r>
      <w:r w:rsidR="000C6F81" w:rsidRPr="001765C7">
        <w:rPr>
          <w:rFonts w:ascii="Times New Roman" w:hAnsi="Times New Roman"/>
          <w:sz w:val="28"/>
          <w:szCs w:val="28"/>
        </w:rPr>
        <w:t xml:space="preserve">, </w:t>
      </w:r>
      <w:r w:rsidR="00DD21B5" w:rsidRPr="001765C7">
        <w:rPr>
          <w:rFonts w:ascii="Times New Roman" w:hAnsi="Times New Roman"/>
          <w:sz w:val="28"/>
          <w:szCs w:val="28"/>
        </w:rPr>
        <w:t xml:space="preserve"> победа во Вс</w:t>
      </w:r>
      <w:r w:rsidR="00DA0417" w:rsidRPr="001765C7">
        <w:rPr>
          <w:rFonts w:ascii="Times New Roman" w:hAnsi="Times New Roman"/>
          <w:sz w:val="28"/>
          <w:szCs w:val="28"/>
        </w:rPr>
        <w:t>ероссийском конкурсе</w:t>
      </w:r>
      <w:r w:rsidR="00E52E23" w:rsidRPr="001765C7">
        <w:rPr>
          <w:rFonts w:ascii="Times New Roman" w:hAnsi="Times New Roman"/>
          <w:sz w:val="28"/>
          <w:szCs w:val="28"/>
        </w:rPr>
        <w:t xml:space="preserve"> «Профессиональная Россия</w:t>
      </w:r>
      <w:r w:rsidR="00685D6D" w:rsidRPr="001765C7">
        <w:rPr>
          <w:rFonts w:ascii="Times New Roman" w:hAnsi="Times New Roman"/>
          <w:sz w:val="28"/>
          <w:szCs w:val="28"/>
        </w:rPr>
        <w:t xml:space="preserve"> </w:t>
      </w:r>
      <w:r w:rsidR="00E52E23" w:rsidRPr="001765C7">
        <w:rPr>
          <w:rFonts w:ascii="Times New Roman" w:hAnsi="Times New Roman"/>
          <w:sz w:val="28"/>
          <w:szCs w:val="28"/>
        </w:rPr>
        <w:t>-2013</w:t>
      </w:r>
      <w:r w:rsidR="00AA54DE" w:rsidRPr="001765C7">
        <w:rPr>
          <w:rFonts w:ascii="Times New Roman" w:hAnsi="Times New Roman"/>
          <w:sz w:val="28"/>
          <w:szCs w:val="28"/>
        </w:rPr>
        <w:t>»</w:t>
      </w:r>
      <w:r w:rsidR="003C32E0" w:rsidRPr="001765C7">
        <w:rPr>
          <w:rFonts w:ascii="Times New Roman" w:hAnsi="Times New Roman"/>
          <w:sz w:val="28"/>
          <w:szCs w:val="28"/>
        </w:rPr>
        <w:t xml:space="preserve"> в номинации «Лучшее учрежд</w:t>
      </w:r>
      <w:r w:rsidR="003C32E0" w:rsidRPr="001765C7">
        <w:rPr>
          <w:rFonts w:ascii="Times New Roman" w:hAnsi="Times New Roman"/>
          <w:sz w:val="28"/>
          <w:szCs w:val="28"/>
        </w:rPr>
        <w:t>е</w:t>
      </w:r>
      <w:r w:rsidR="003C32E0" w:rsidRPr="001765C7">
        <w:rPr>
          <w:rFonts w:ascii="Times New Roman" w:hAnsi="Times New Roman"/>
          <w:sz w:val="28"/>
          <w:szCs w:val="28"/>
        </w:rPr>
        <w:t>ние дополнительного образования, развивающее творческий потенциал по</w:t>
      </w:r>
      <w:r w:rsidR="003C32E0" w:rsidRPr="001765C7">
        <w:rPr>
          <w:rFonts w:ascii="Times New Roman" w:hAnsi="Times New Roman"/>
          <w:sz w:val="28"/>
          <w:szCs w:val="28"/>
        </w:rPr>
        <w:t>д</w:t>
      </w:r>
      <w:r w:rsidR="003C32E0" w:rsidRPr="001765C7">
        <w:rPr>
          <w:rFonts w:ascii="Times New Roman" w:hAnsi="Times New Roman"/>
          <w:sz w:val="28"/>
          <w:szCs w:val="28"/>
        </w:rPr>
        <w:t>растающего поколения</w:t>
      </w:r>
      <w:r w:rsidR="00DF52CA" w:rsidRPr="001765C7">
        <w:rPr>
          <w:rFonts w:ascii="Times New Roman" w:hAnsi="Times New Roman"/>
          <w:sz w:val="28"/>
          <w:szCs w:val="28"/>
        </w:rPr>
        <w:t>», победа</w:t>
      </w:r>
      <w:r w:rsidR="00024252" w:rsidRPr="001765C7">
        <w:rPr>
          <w:rFonts w:ascii="Times New Roman" w:hAnsi="Times New Roman"/>
          <w:sz w:val="28"/>
          <w:szCs w:val="28"/>
        </w:rPr>
        <w:t xml:space="preserve"> во Всероссийском конкурсе «100 лучших</w:t>
      </w:r>
      <w:proofErr w:type="gramEnd"/>
      <w:r w:rsidR="00024252" w:rsidRPr="001765C7">
        <w:rPr>
          <w:rFonts w:ascii="Times New Roman" w:hAnsi="Times New Roman"/>
          <w:sz w:val="28"/>
          <w:szCs w:val="28"/>
        </w:rPr>
        <w:t xml:space="preserve"> школ России» в номинации «Лучшее учреждение дополнительного образ</w:t>
      </w:r>
      <w:r w:rsidR="00024252" w:rsidRPr="001765C7">
        <w:rPr>
          <w:rFonts w:ascii="Times New Roman" w:hAnsi="Times New Roman"/>
          <w:sz w:val="28"/>
          <w:szCs w:val="28"/>
        </w:rPr>
        <w:t>о</w:t>
      </w:r>
      <w:r w:rsidR="00024252" w:rsidRPr="001765C7">
        <w:rPr>
          <w:rFonts w:ascii="Times New Roman" w:hAnsi="Times New Roman"/>
          <w:sz w:val="28"/>
          <w:szCs w:val="28"/>
        </w:rPr>
        <w:t>вания», по итогам которого дирек</w:t>
      </w:r>
      <w:r w:rsidR="00AF2947" w:rsidRPr="001765C7">
        <w:rPr>
          <w:rFonts w:ascii="Times New Roman" w:hAnsi="Times New Roman"/>
          <w:sz w:val="28"/>
          <w:szCs w:val="28"/>
        </w:rPr>
        <w:t>тор Центра Ханеня Т.В.</w:t>
      </w:r>
      <w:r w:rsidR="00024252" w:rsidRPr="001765C7">
        <w:rPr>
          <w:rFonts w:ascii="Times New Roman" w:hAnsi="Times New Roman"/>
          <w:sz w:val="28"/>
          <w:szCs w:val="28"/>
        </w:rPr>
        <w:t xml:space="preserve"> награждена мед</w:t>
      </w:r>
      <w:r w:rsidR="00024252" w:rsidRPr="001765C7">
        <w:rPr>
          <w:rFonts w:ascii="Times New Roman" w:hAnsi="Times New Roman"/>
          <w:sz w:val="28"/>
          <w:szCs w:val="28"/>
        </w:rPr>
        <w:t>а</w:t>
      </w:r>
      <w:r w:rsidR="00024252" w:rsidRPr="001765C7">
        <w:rPr>
          <w:rFonts w:ascii="Times New Roman" w:hAnsi="Times New Roman"/>
          <w:sz w:val="28"/>
          <w:szCs w:val="28"/>
        </w:rPr>
        <w:t>лью</w:t>
      </w:r>
      <w:r w:rsidR="00AA54DE" w:rsidRPr="001765C7">
        <w:rPr>
          <w:rFonts w:ascii="Times New Roman" w:hAnsi="Times New Roman"/>
          <w:sz w:val="28"/>
          <w:szCs w:val="28"/>
        </w:rPr>
        <w:t xml:space="preserve"> «Д</w:t>
      </w:r>
      <w:r w:rsidR="00AA54DE" w:rsidRPr="001765C7">
        <w:rPr>
          <w:rFonts w:ascii="Times New Roman" w:hAnsi="Times New Roman"/>
          <w:sz w:val="28"/>
          <w:szCs w:val="28"/>
        </w:rPr>
        <w:t>и</w:t>
      </w:r>
      <w:r w:rsidR="00AA54DE" w:rsidRPr="001765C7">
        <w:rPr>
          <w:rFonts w:ascii="Times New Roman" w:hAnsi="Times New Roman"/>
          <w:sz w:val="28"/>
          <w:szCs w:val="28"/>
        </w:rPr>
        <w:t>ректор года -  2013</w:t>
      </w:r>
      <w:r w:rsidR="00773D5B" w:rsidRPr="001765C7">
        <w:rPr>
          <w:rFonts w:ascii="Times New Roman" w:hAnsi="Times New Roman"/>
          <w:sz w:val="28"/>
          <w:szCs w:val="28"/>
        </w:rPr>
        <w:t>».</w:t>
      </w:r>
    </w:p>
    <w:p w:rsidR="009C616A" w:rsidRPr="009C616A" w:rsidRDefault="009C616A" w:rsidP="00186692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  В 2013-2014 учебном году в ЦРТДиЮ «Левобережный» продолжил свою работу Попечительский совет, созданный с целью 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 госуда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ственно-общественных форм управления в сфере образования, дополнител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ного привлечения финансовых, материальных и иных ресурсов для обесп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чения развития образовательной деятельности в Центре. В течение года с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стоялось 3 заседания Попечительского совета, на которых решались вопросы по след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ющим направлениям: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       - привлечение внебюджетных сре</w:t>
      </w:r>
      <w:proofErr w:type="gramStart"/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я обеспечения деятельности и развития Центра;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      - </w:t>
      </w:r>
      <w:proofErr w:type="gramStart"/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целевым использованием финансовых средств, предоста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ленных Попечительским советом для развития материально-технической б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зы Центра, благоустройства его помещений и территорий;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      - организация и улучшение условий труда педагогических и других р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ботников Центра;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      - осуществление </w:t>
      </w:r>
      <w:proofErr w:type="gramStart"/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 безопасных и здоровьесбер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гающих условий образовательной деятельности обучающихся в Центре, пр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нятие мер к их улучшению;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      - помощь в организации конкурсов, соревнований и других массовых м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роприятий Центра;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      - поддержка талантливых и одарённых личностей, оказание индивид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альной помощи детям, находящимся в трудной жизненной ситуации;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  <w:shd w:val="clear" w:color="auto" w:fill="FFFFFF"/>
        </w:rPr>
        <w:t xml:space="preserve">        - создание Комиссии по урегулированию споров между участниками о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разовательных отношений ЦРТДиЮ «Левобережный».</w:t>
      </w:r>
    </w:p>
    <w:p w:rsidR="009C616A" w:rsidRPr="009C616A" w:rsidRDefault="009C616A" w:rsidP="001866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616A">
        <w:rPr>
          <w:rFonts w:ascii="Times New Roman" w:hAnsi="Times New Roman"/>
          <w:sz w:val="28"/>
          <w:szCs w:val="28"/>
        </w:rPr>
        <w:t xml:space="preserve">         Попечительский совет Центра функционирует на основании </w:t>
      </w:r>
      <w:r w:rsidRPr="009C616A">
        <w:rPr>
          <w:rFonts w:ascii="Times New Roman" w:hAnsi="Times New Roman"/>
          <w:sz w:val="28"/>
          <w:szCs w:val="28"/>
          <w:shd w:val="clear" w:color="auto" w:fill="FFFFFF"/>
        </w:rPr>
        <w:t>Положения о Попечительском совете Центра.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В 2013-2014 учебном году было проведено 2 заседания Попечительск</w:t>
      </w:r>
      <w:r w:rsidRPr="009C616A">
        <w:rPr>
          <w:rFonts w:ascii="Times New Roman" w:hAnsi="Times New Roman"/>
          <w:sz w:val="28"/>
          <w:szCs w:val="28"/>
        </w:rPr>
        <w:t>о</w:t>
      </w:r>
      <w:r w:rsidRPr="009C616A">
        <w:rPr>
          <w:rFonts w:ascii="Times New Roman" w:hAnsi="Times New Roman"/>
          <w:sz w:val="28"/>
          <w:szCs w:val="28"/>
        </w:rPr>
        <w:t>го совета Центра, на которых рассматривались вопросы:</w:t>
      </w:r>
    </w:p>
    <w:p w:rsidR="009C616A" w:rsidRPr="009C616A" w:rsidRDefault="009C616A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- поступления и расходования средств Центра;</w:t>
      </w:r>
    </w:p>
    <w:p w:rsidR="009C616A" w:rsidRPr="009C616A" w:rsidRDefault="009C616A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- проведение текущего ремонта;</w:t>
      </w:r>
    </w:p>
    <w:p w:rsidR="009C616A" w:rsidRPr="009C616A" w:rsidRDefault="009C616A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- подготовка к организации и проведению массовых мероприятий;</w:t>
      </w:r>
    </w:p>
    <w:p w:rsidR="009C616A" w:rsidRPr="009C616A" w:rsidRDefault="009C616A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- итоги работы педагогического коллектива в 2013-2014 учебном году;</w:t>
      </w:r>
    </w:p>
    <w:p w:rsidR="009C616A" w:rsidRPr="009C616A" w:rsidRDefault="009C616A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- участие в фестивале родительских инициатив на кубок Ассамблеи р</w:t>
      </w:r>
      <w:r w:rsidRPr="009C616A">
        <w:rPr>
          <w:rFonts w:ascii="Times New Roman" w:hAnsi="Times New Roman"/>
          <w:sz w:val="28"/>
          <w:szCs w:val="28"/>
        </w:rPr>
        <w:t>о</w:t>
      </w:r>
      <w:r w:rsidRPr="009C616A">
        <w:rPr>
          <w:rFonts w:ascii="Times New Roman" w:hAnsi="Times New Roman"/>
          <w:sz w:val="28"/>
          <w:szCs w:val="28"/>
        </w:rPr>
        <w:t>дительской общественности;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- итоги реализации Программы развития Центра и др.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Для обеспечения деятельности и развития Центра за прошедший год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>привлечено внебюджетных средств 769, 4 тыс. руб.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Члены Попечительского совета Центра принимали в течение года акти</w:t>
      </w:r>
      <w:r w:rsidRPr="009C616A">
        <w:rPr>
          <w:rFonts w:ascii="Times New Roman" w:hAnsi="Times New Roman"/>
          <w:sz w:val="28"/>
          <w:szCs w:val="28"/>
        </w:rPr>
        <w:t>в</w:t>
      </w:r>
      <w:r w:rsidRPr="009C616A">
        <w:rPr>
          <w:rFonts w:ascii="Times New Roman" w:hAnsi="Times New Roman"/>
          <w:sz w:val="28"/>
          <w:szCs w:val="28"/>
        </w:rPr>
        <w:t>ное участие в организации и проведении конкурсов, игровых программ и праздничных мероприятий: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- «Воспитанник года»;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- «Мисс и Мистер «Левобережный»;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- «Праздник улиц Левобережья»;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- «Праздник улицы </w:t>
      </w:r>
      <w:proofErr w:type="spellStart"/>
      <w:r w:rsidRPr="009C616A">
        <w:rPr>
          <w:rFonts w:ascii="Times New Roman" w:hAnsi="Times New Roman"/>
          <w:sz w:val="28"/>
          <w:szCs w:val="28"/>
        </w:rPr>
        <w:t>А.</w:t>
      </w:r>
      <w:proofErr w:type="gramStart"/>
      <w:r w:rsidRPr="009C616A">
        <w:rPr>
          <w:rFonts w:ascii="Times New Roman" w:hAnsi="Times New Roman"/>
          <w:sz w:val="28"/>
          <w:szCs w:val="28"/>
        </w:rPr>
        <w:t>Невского</w:t>
      </w:r>
      <w:proofErr w:type="spellEnd"/>
      <w:proofErr w:type="gramEnd"/>
      <w:r w:rsidRPr="009C616A">
        <w:rPr>
          <w:rFonts w:ascii="Times New Roman" w:hAnsi="Times New Roman"/>
          <w:sz w:val="28"/>
          <w:szCs w:val="28"/>
        </w:rPr>
        <w:t>»;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- конкурс выпускников ЕГУ им. И.А.Бунина «Портфолио достижений»;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- «Путеводная звезда» и др.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Впервые в этом году был  проведён фестиваль родительских инициатив на кубок Ассамблеи родительской общественности, в котором приняла уч</w:t>
      </w:r>
      <w:r w:rsidRPr="009C616A">
        <w:rPr>
          <w:rFonts w:ascii="Times New Roman" w:hAnsi="Times New Roman"/>
          <w:sz w:val="28"/>
          <w:szCs w:val="28"/>
        </w:rPr>
        <w:t>а</w:t>
      </w:r>
      <w:r w:rsidRPr="009C616A">
        <w:rPr>
          <w:rFonts w:ascii="Times New Roman" w:hAnsi="Times New Roman"/>
          <w:sz w:val="28"/>
          <w:szCs w:val="28"/>
        </w:rPr>
        <w:t xml:space="preserve">стие инициативная группа нашего Центра. На фестивале был представлен проект «Праздник улицы А. Невского» в номинации «Воспитание». 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lastRenderedPageBreak/>
        <w:t xml:space="preserve">        В 2013-2014 учебном году продолжил работу Наблюдательный совет Центра.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В компетенцию Наблюдательного совета входит рассмотрение ряда в</w:t>
      </w:r>
      <w:r w:rsidRPr="009C616A">
        <w:rPr>
          <w:rFonts w:ascii="Times New Roman" w:hAnsi="Times New Roman"/>
          <w:sz w:val="28"/>
          <w:szCs w:val="28"/>
        </w:rPr>
        <w:t>о</w:t>
      </w:r>
      <w:r w:rsidRPr="009C616A">
        <w:rPr>
          <w:rFonts w:ascii="Times New Roman" w:hAnsi="Times New Roman"/>
          <w:sz w:val="28"/>
          <w:szCs w:val="28"/>
        </w:rPr>
        <w:t xml:space="preserve">просов, связанных с финансово-хозяйственной деятельностью Центра, а так же осуществление </w:t>
      </w:r>
      <w:proofErr w:type="gramStart"/>
      <w:r w:rsidRPr="009C616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C616A">
        <w:rPr>
          <w:rFonts w:ascii="Times New Roman" w:hAnsi="Times New Roman"/>
          <w:sz w:val="28"/>
          <w:szCs w:val="28"/>
        </w:rPr>
        <w:t xml:space="preserve"> исполнением муниципальных услуг.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Наблюдательный совет функционирует на основании Положения о Наблюдательном совете Центра.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В 2013-2014 учебном году состоялось   7 заседаний Наблюдательного совета Центра, на которых рассматривались вопросы:</w:t>
      </w:r>
    </w:p>
    <w:p w:rsidR="009C616A" w:rsidRPr="009C616A" w:rsidRDefault="009C616A" w:rsidP="0018669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-  отчёты о выполнении муниципального задания (за </w:t>
      </w:r>
      <w:r w:rsidRPr="009C616A">
        <w:rPr>
          <w:rFonts w:ascii="Times New Roman" w:hAnsi="Times New Roman"/>
          <w:sz w:val="28"/>
          <w:szCs w:val="28"/>
          <w:lang w:val="en-US"/>
        </w:rPr>
        <w:t>II</w:t>
      </w:r>
      <w:r w:rsidRPr="009C616A">
        <w:rPr>
          <w:rFonts w:ascii="Times New Roman" w:hAnsi="Times New Roman"/>
          <w:sz w:val="28"/>
          <w:szCs w:val="28"/>
        </w:rPr>
        <w:t xml:space="preserve">, </w:t>
      </w:r>
      <w:r w:rsidRPr="009C616A">
        <w:rPr>
          <w:rFonts w:ascii="Times New Roman" w:hAnsi="Times New Roman"/>
          <w:sz w:val="28"/>
          <w:szCs w:val="28"/>
          <w:lang w:val="en-US"/>
        </w:rPr>
        <w:t>III</w:t>
      </w:r>
      <w:r w:rsidRPr="009C616A">
        <w:rPr>
          <w:rFonts w:ascii="Times New Roman" w:hAnsi="Times New Roman"/>
          <w:sz w:val="28"/>
          <w:szCs w:val="28"/>
        </w:rPr>
        <w:t xml:space="preserve"> и </w:t>
      </w:r>
      <w:r w:rsidRPr="009C616A">
        <w:rPr>
          <w:rFonts w:ascii="Times New Roman" w:hAnsi="Times New Roman"/>
          <w:sz w:val="28"/>
          <w:szCs w:val="28"/>
          <w:lang w:val="en-US"/>
        </w:rPr>
        <w:t>IV</w:t>
      </w:r>
      <w:r w:rsidRPr="009C616A">
        <w:rPr>
          <w:rFonts w:ascii="Times New Roman" w:hAnsi="Times New Roman"/>
          <w:sz w:val="28"/>
          <w:szCs w:val="28"/>
        </w:rPr>
        <w:t xml:space="preserve"> кварталы 2013 г., за  </w:t>
      </w:r>
      <w:r w:rsidRPr="009C616A">
        <w:rPr>
          <w:rFonts w:ascii="Times New Roman" w:hAnsi="Times New Roman"/>
          <w:sz w:val="28"/>
          <w:szCs w:val="28"/>
          <w:lang w:val="en-US"/>
        </w:rPr>
        <w:t>I</w:t>
      </w:r>
      <w:r w:rsidRPr="009C616A">
        <w:rPr>
          <w:rFonts w:ascii="Times New Roman" w:hAnsi="Times New Roman"/>
          <w:sz w:val="28"/>
          <w:szCs w:val="28"/>
        </w:rPr>
        <w:t xml:space="preserve">  квартал 2014г.);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- выборы подрядной организации для осуществления ремонтных работ  крыши;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- утверждение Положения об оказании платных образовательных и иных услуг;</w:t>
      </w:r>
    </w:p>
    <w:p w:rsidR="009C616A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- утверждение Положения о расходовании внебюджетных средств;</w:t>
      </w:r>
    </w:p>
    <w:p w:rsidR="009C616A" w:rsidRPr="009C616A" w:rsidRDefault="009C616A" w:rsidP="001866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- ознакомление с годовым бухгалтерским отчётом за 2013 г.;</w:t>
      </w:r>
      <w:r w:rsidRPr="009C616A">
        <w:rPr>
          <w:rFonts w:ascii="Times New Roman" w:hAnsi="Times New Roman"/>
          <w:sz w:val="28"/>
          <w:szCs w:val="28"/>
        </w:rPr>
        <w:br/>
        <w:t xml:space="preserve">        - ознакомление с отчётом о финансово-хозяйственной деятельности Центра за 2013 г.;</w:t>
      </w:r>
    </w:p>
    <w:p w:rsidR="00817633" w:rsidRPr="009C616A" w:rsidRDefault="009C616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16A">
        <w:rPr>
          <w:rFonts w:ascii="Times New Roman" w:hAnsi="Times New Roman"/>
          <w:sz w:val="28"/>
          <w:szCs w:val="28"/>
        </w:rPr>
        <w:t xml:space="preserve">         - рассмотрение проекта плана финансово - хозяйственной деятельности Центра на 2014 г.</w:t>
      </w:r>
    </w:p>
    <w:p w:rsidR="008D630E" w:rsidRDefault="008D630E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30E" w:rsidRDefault="008D630E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630E">
        <w:rPr>
          <w:rFonts w:ascii="Times New Roman" w:hAnsi="Times New Roman"/>
          <w:b/>
          <w:sz w:val="32"/>
          <w:szCs w:val="32"/>
        </w:rPr>
        <w:t>5. Содержание</w:t>
      </w:r>
      <w:r w:rsidR="002C5138">
        <w:rPr>
          <w:rFonts w:ascii="Times New Roman" w:hAnsi="Times New Roman"/>
          <w:b/>
          <w:sz w:val="32"/>
          <w:szCs w:val="32"/>
        </w:rPr>
        <w:t xml:space="preserve"> и качество подготовки учащихся</w:t>
      </w:r>
    </w:p>
    <w:p w:rsidR="002C5138" w:rsidRPr="008D630E" w:rsidRDefault="002C5138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В 2013 -2014 учебном году по итогам  показателей качества образов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>тельных услуг (по данным муниципальной системы оценки качества допо</w:t>
      </w:r>
      <w:r w:rsidRPr="002C5DDC">
        <w:rPr>
          <w:rFonts w:ascii="Times New Roman" w:hAnsi="Times New Roman"/>
          <w:sz w:val="28"/>
          <w:szCs w:val="28"/>
        </w:rPr>
        <w:t>л</w:t>
      </w:r>
      <w:r w:rsidRPr="002C5DDC">
        <w:rPr>
          <w:rFonts w:ascii="Times New Roman" w:hAnsi="Times New Roman"/>
          <w:sz w:val="28"/>
          <w:szCs w:val="28"/>
        </w:rPr>
        <w:t>нительного образования) Центр  добился наивысших результатов и стал п</w:t>
      </w:r>
      <w:r w:rsidRPr="002C5DDC">
        <w:rPr>
          <w:rFonts w:ascii="Times New Roman" w:hAnsi="Times New Roman"/>
          <w:sz w:val="28"/>
          <w:szCs w:val="28"/>
        </w:rPr>
        <w:t>о</w:t>
      </w:r>
      <w:r w:rsidRPr="002C5DDC">
        <w:rPr>
          <w:rFonts w:ascii="Times New Roman" w:hAnsi="Times New Roman"/>
          <w:sz w:val="28"/>
          <w:szCs w:val="28"/>
        </w:rPr>
        <w:t>вторно  абсолютным победителем городского конкурса «Образовательное  учреждение года» в номинации «Учреждение дополнительного образования года».</w:t>
      </w:r>
    </w:p>
    <w:p w:rsidR="002C5DDC" w:rsidRPr="002C5DDC" w:rsidRDefault="002C5DDC" w:rsidP="00186692">
      <w:pPr>
        <w:pStyle w:val="ae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Повышение профессионального роста учащихся путём увеличения чи</w:t>
      </w:r>
      <w:r w:rsidRPr="002C5DDC">
        <w:rPr>
          <w:rFonts w:ascii="Times New Roman" w:hAnsi="Times New Roman"/>
          <w:sz w:val="28"/>
          <w:szCs w:val="28"/>
        </w:rPr>
        <w:t>с</w:t>
      </w:r>
      <w:r w:rsidRPr="002C5DDC">
        <w:rPr>
          <w:rFonts w:ascii="Times New Roman" w:hAnsi="Times New Roman"/>
          <w:sz w:val="28"/>
          <w:szCs w:val="28"/>
        </w:rPr>
        <w:t>ла  участников конкурсов  различного уровня нашло отражение в результ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>тивности: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городской фестиваль детских театральных коллективов «Театр и дети»: 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«Художественное слово»: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Щедрина Александра (ПДО Антонов А.И.);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Лавров Кирилл (ПДО </w:t>
      </w:r>
      <w:proofErr w:type="gramStart"/>
      <w:r w:rsidRPr="002C5DDC">
        <w:rPr>
          <w:rFonts w:ascii="Times New Roman" w:hAnsi="Times New Roman"/>
          <w:sz w:val="28"/>
          <w:szCs w:val="28"/>
        </w:rPr>
        <w:t>Трошкина</w:t>
      </w:r>
      <w:proofErr w:type="gramEnd"/>
      <w:r w:rsidRPr="002C5DDC">
        <w:rPr>
          <w:rFonts w:ascii="Times New Roman" w:hAnsi="Times New Roman"/>
          <w:sz w:val="28"/>
          <w:szCs w:val="28"/>
        </w:rPr>
        <w:t xml:space="preserve"> Л.И.);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«Драматический спектакль»: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объединение «Литературная гостиная» (ПДО Карпов И.В.);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городской открытый фестиваль «Бард-марафон»: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«Художественное чтение»: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Полухин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Сергей (ПДО Карпов И.В.);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 xml:space="preserve">      - номинация «Детское творчество, композитор»: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lastRenderedPageBreak/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Ролдугина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Вавулинская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Спецприз – </w:t>
      </w:r>
      <w:proofErr w:type="spellStart"/>
      <w:r w:rsidRPr="002C5DDC">
        <w:rPr>
          <w:rFonts w:ascii="Times New Roman" w:hAnsi="Times New Roman"/>
          <w:sz w:val="28"/>
          <w:szCs w:val="28"/>
        </w:rPr>
        <w:t>Вавулинская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pStyle w:val="ae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C5DDC">
        <w:rPr>
          <w:rFonts w:ascii="Times New Roman" w:hAnsi="Times New Roman"/>
          <w:b/>
          <w:sz w:val="28"/>
          <w:szCs w:val="28"/>
        </w:rPr>
        <w:t xml:space="preserve"> муниципальная научно-практическая конференция обуча</w:t>
      </w:r>
      <w:r w:rsidRPr="002C5DDC">
        <w:rPr>
          <w:rFonts w:ascii="Times New Roman" w:hAnsi="Times New Roman"/>
          <w:b/>
          <w:sz w:val="28"/>
          <w:szCs w:val="28"/>
        </w:rPr>
        <w:t>ю</w:t>
      </w:r>
      <w:r w:rsidRPr="002C5DDC">
        <w:rPr>
          <w:rFonts w:ascii="Times New Roman" w:hAnsi="Times New Roman"/>
          <w:b/>
          <w:sz w:val="28"/>
          <w:szCs w:val="28"/>
        </w:rPr>
        <w:t>щихся «Путь к успеху», приуроченная к 310-летию города Липецка: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</w:t>
      </w:r>
      <w:r w:rsidRPr="002C5DDC">
        <w:rPr>
          <w:rFonts w:ascii="Times New Roman" w:hAnsi="Times New Roman"/>
          <w:b/>
          <w:i/>
          <w:sz w:val="28"/>
          <w:szCs w:val="28"/>
        </w:rPr>
        <w:t>- секция «Математика»: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-  Ханеня Евгения (ПДО Ханеня Т.В.);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 xml:space="preserve">         - секция «Культурология»</w:t>
      </w:r>
      <w:proofErr w:type="gramStart"/>
      <w:r w:rsidRPr="002C5DDC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Милютинская Виктория (ПДО Тарасенко Л.В.);</w:t>
      </w:r>
    </w:p>
    <w:p w:rsidR="002C5DDC" w:rsidRPr="002C5DDC" w:rsidRDefault="002C5DDC" w:rsidP="0018669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городской конкурс декоративно-прикладного  творчества «Аленький цветочек»:</w:t>
      </w:r>
    </w:p>
    <w:p w:rsidR="002C5DDC" w:rsidRPr="002C5DDC" w:rsidRDefault="002C5DDC" w:rsidP="0018669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«Бумажная пластика»: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Карандей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DDC">
        <w:rPr>
          <w:rFonts w:ascii="Times New Roman" w:hAnsi="Times New Roman"/>
          <w:sz w:val="28"/>
          <w:szCs w:val="28"/>
        </w:rPr>
        <w:t>Евангелина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(ПДО Мирошниченко Е.Н.);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 3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Агрызкова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Анна (ПДО Пискунова А.В.);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«Художественный текстиль»: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Чубаров Артём (ПДО Чубарова С.В.);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«Художественная роспись»: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- 3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Аветисян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Лаура, Милютинская Виктория, Бунина Ольга (ПДО Тарасенко Л.В.);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открытое Первенство города Липецка по </w:t>
      </w:r>
      <w:r w:rsidRPr="002C5DDC">
        <w:rPr>
          <w:rFonts w:ascii="Times New Roman" w:hAnsi="Times New Roman"/>
          <w:b/>
          <w:sz w:val="28"/>
          <w:szCs w:val="28"/>
          <w:lang w:val="en-US"/>
        </w:rPr>
        <w:t>Belly</w:t>
      </w:r>
      <w:r w:rsidRPr="002C5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5DDC">
        <w:rPr>
          <w:rFonts w:ascii="Times New Roman" w:hAnsi="Times New Roman"/>
          <w:b/>
          <w:sz w:val="28"/>
          <w:szCs w:val="28"/>
          <w:lang w:val="en-US"/>
        </w:rPr>
        <w:t>Dans</w:t>
      </w:r>
      <w:proofErr w:type="spellEnd"/>
      <w:r w:rsidRPr="002C5DDC">
        <w:rPr>
          <w:rFonts w:ascii="Times New Roman" w:hAnsi="Times New Roman"/>
          <w:b/>
          <w:sz w:val="28"/>
          <w:szCs w:val="28"/>
        </w:rPr>
        <w:t>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- </w:t>
      </w:r>
      <w:r w:rsidRPr="002C5DDC">
        <w:rPr>
          <w:rFonts w:ascii="Times New Roman" w:hAnsi="Times New Roman"/>
          <w:b/>
          <w:i/>
          <w:sz w:val="28"/>
          <w:szCs w:val="28"/>
        </w:rPr>
        <w:t>номинация «Малая группа. Ювеналы»: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студия «Лодос» (ПДО Агибалова М.А.);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«Золотой финал. Ювеналы.  Дебют»: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Руднева Елизавета (ПДО Агибалова М.А.);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«Дуэт. Ювеналы»: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-  Дегтярёва Мария, Руднева Елизавета (ПДО Агибалова М.А.);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городские Бунинские чтения «Липецкие тропы к Бунину»  </w:t>
      </w:r>
      <w:r w:rsidRPr="002C5DDC">
        <w:rPr>
          <w:rFonts w:ascii="Times New Roman" w:hAnsi="Times New Roman"/>
          <w:b/>
          <w:i/>
          <w:sz w:val="28"/>
          <w:szCs w:val="28"/>
        </w:rPr>
        <w:t>(н</w:t>
      </w:r>
      <w:r w:rsidRPr="002C5DDC">
        <w:rPr>
          <w:rFonts w:ascii="Times New Roman" w:hAnsi="Times New Roman"/>
          <w:b/>
          <w:i/>
          <w:sz w:val="28"/>
          <w:szCs w:val="28"/>
        </w:rPr>
        <w:t>о</w:t>
      </w:r>
      <w:r w:rsidRPr="002C5DDC">
        <w:rPr>
          <w:rFonts w:ascii="Times New Roman" w:hAnsi="Times New Roman"/>
          <w:b/>
          <w:i/>
          <w:sz w:val="28"/>
          <w:szCs w:val="28"/>
        </w:rPr>
        <w:t>минация «Изобразительное творчество»):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- 1 место – Бунина Ольга (ПДО Тарасенко Л.В.);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городской открытый дистанционный конкура для детей с ОВЗ «Экологический марафон»: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Сенатов Максим (ПДО Бойцова А.А.);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городская акция «Дорога глазами детей»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«Плак</w:t>
      </w:r>
      <w:r w:rsidRPr="002C5DDC">
        <w:rPr>
          <w:rFonts w:ascii="Times New Roman" w:hAnsi="Times New Roman"/>
          <w:b/>
          <w:i/>
          <w:sz w:val="28"/>
          <w:szCs w:val="28"/>
        </w:rPr>
        <w:t>а</w:t>
      </w:r>
      <w:r w:rsidRPr="002C5DDC">
        <w:rPr>
          <w:rFonts w:ascii="Times New Roman" w:hAnsi="Times New Roman"/>
          <w:b/>
          <w:i/>
          <w:sz w:val="28"/>
          <w:szCs w:val="28"/>
        </w:rPr>
        <w:t>ты»):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Хадарин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Дмитрий (ПДО Тарасенко Л.В.);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городской фестиваль художественно-эстетического творчества для детей с ОВЗ «Радуга творчества»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«Изобразительное и</w:t>
      </w:r>
      <w:r w:rsidRPr="002C5DDC">
        <w:rPr>
          <w:rFonts w:ascii="Times New Roman" w:hAnsi="Times New Roman"/>
          <w:b/>
          <w:i/>
          <w:sz w:val="28"/>
          <w:szCs w:val="28"/>
        </w:rPr>
        <w:t>с</w:t>
      </w:r>
      <w:r w:rsidRPr="002C5DDC">
        <w:rPr>
          <w:rFonts w:ascii="Times New Roman" w:hAnsi="Times New Roman"/>
          <w:b/>
          <w:i/>
          <w:sz w:val="28"/>
          <w:szCs w:val="28"/>
        </w:rPr>
        <w:t>кусство»):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Пинаев Александр  (ПДО Тарасенко Л.В.);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мега-конкурс «Книжное содружество», 1 этап «Литературное имя  Липецкого края»: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- Ханеня Евгения  (ПДО Ханеня Т. В.);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городской конкурс экологических агитбригад «Человек. Прир</w:t>
      </w:r>
      <w:r w:rsidRPr="002C5DDC">
        <w:rPr>
          <w:rFonts w:ascii="Times New Roman" w:hAnsi="Times New Roman"/>
          <w:b/>
          <w:sz w:val="28"/>
          <w:szCs w:val="28"/>
        </w:rPr>
        <w:t>о</w:t>
      </w:r>
      <w:r w:rsidRPr="002C5DDC">
        <w:rPr>
          <w:rFonts w:ascii="Times New Roman" w:hAnsi="Times New Roman"/>
          <w:b/>
          <w:sz w:val="28"/>
          <w:szCs w:val="28"/>
        </w:rPr>
        <w:t>да. Культура»:</w:t>
      </w:r>
    </w:p>
    <w:p w:rsidR="002C5DDC" w:rsidRPr="002C5DDC" w:rsidRDefault="002C5DDC" w:rsidP="0018669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lastRenderedPageBreak/>
        <w:t>- 2 место – творческие объединения: «Колибри»,  «Шестиструнка», «Мелодия» (ПДО Князева А.М., Тормышова Г.Н., Тоцкая Л.А.);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городской конкурс детских творческих работ в рамках програ</w:t>
      </w:r>
      <w:r w:rsidRPr="002C5DDC">
        <w:rPr>
          <w:rFonts w:ascii="Times New Roman" w:hAnsi="Times New Roman"/>
          <w:b/>
          <w:sz w:val="28"/>
          <w:szCs w:val="28"/>
        </w:rPr>
        <w:t>м</w:t>
      </w:r>
      <w:r w:rsidRPr="002C5DDC">
        <w:rPr>
          <w:rFonts w:ascii="Times New Roman" w:hAnsi="Times New Roman"/>
          <w:b/>
          <w:sz w:val="28"/>
          <w:szCs w:val="28"/>
        </w:rPr>
        <w:t>мы «Разговор о правильном питании» (номинация «Весёлый урок о том, что вкусно и полезно»):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Ложечкина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Софья (ПДО Зверинцева Л.В.);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2C5DDC">
        <w:rPr>
          <w:rFonts w:ascii="Times New Roman" w:hAnsi="Times New Roman"/>
          <w:b/>
          <w:sz w:val="28"/>
          <w:szCs w:val="28"/>
        </w:rPr>
        <w:t xml:space="preserve"> научно-практическая конференция молодых учёных, асп</w:t>
      </w:r>
      <w:r w:rsidRPr="002C5DDC">
        <w:rPr>
          <w:rFonts w:ascii="Times New Roman" w:hAnsi="Times New Roman"/>
          <w:b/>
          <w:sz w:val="28"/>
          <w:szCs w:val="28"/>
        </w:rPr>
        <w:t>и</w:t>
      </w:r>
      <w:r w:rsidRPr="002C5DDC">
        <w:rPr>
          <w:rFonts w:ascii="Times New Roman" w:hAnsi="Times New Roman"/>
          <w:b/>
          <w:sz w:val="28"/>
          <w:szCs w:val="28"/>
        </w:rPr>
        <w:t>рантов, студентов и школьников «Наша общая окружающая среда»:</w:t>
      </w:r>
    </w:p>
    <w:p w:rsidR="002C5DDC" w:rsidRPr="002C5DDC" w:rsidRDefault="002C5DDC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- </w:t>
      </w:r>
      <w:r w:rsidRPr="002C5DDC">
        <w:rPr>
          <w:rFonts w:ascii="Times New Roman" w:hAnsi="Times New Roman"/>
          <w:sz w:val="28"/>
          <w:szCs w:val="28"/>
        </w:rPr>
        <w:t>Спецприз – Меренкова Варвара (ПДО Емельянова Е.С.);</w:t>
      </w:r>
    </w:p>
    <w:p w:rsidR="002C5DDC" w:rsidRPr="002C5DDC" w:rsidRDefault="002C5DDC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Ханеня Евгения (ПДО Ханеня Т.В.);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открытый чемпионат Липецкой области по </w:t>
      </w:r>
      <w:r w:rsidRPr="002C5DDC">
        <w:rPr>
          <w:rFonts w:ascii="Times New Roman" w:hAnsi="Times New Roman"/>
          <w:b/>
          <w:sz w:val="28"/>
          <w:szCs w:val="28"/>
          <w:lang w:val="en-US"/>
        </w:rPr>
        <w:t>Belly</w:t>
      </w:r>
      <w:r w:rsidRPr="002C5D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5DDC">
        <w:rPr>
          <w:rFonts w:ascii="Times New Roman" w:hAnsi="Times New Roman"/>
          <w:b/>
          <w:sz w:val="28"/>
          <w:szCs w:val="28"/>
          <w:lang w:val="en-US"/>
        </w:rPr>
        <w:t>Dans</w:t>
      </w:r>
      <w:proofErr w:type="spellEnd"/>
      <w:r w:rsidRPr="002C5DDC">
        <w:rPr>
          <w:rFonts w:ascii="Times New Roman" w:hAnsi="Times New Roman"/>
          <w:b/>
          <w:sz w:val="28"/>
          <w:szCs w:val="28"/>
        </w:rPr>
        <w:t>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«Юниоры»: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- студия «Лодос» (ПДО Агибалова М.А.);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Попова Ангелина (ПДО Агибалова М.А.);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«Малая группа. Ювеналы»: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студия «Лодос» (ПДО Агибалова М.А.);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«Шоу. Малая группа. Ювеналы»: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- студия «Лодос» (ПДО Агибалова М.А.);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«Ювеналы. Дебют. Золотой финал»: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- 3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Подласова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Елизавета (ПДО Агибалова М.А.);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областной фестиваль авторской песни и поэзии «Вега весны»: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«Автор музыки»: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Ролдугина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«Дуэты»: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Вавулинская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Дарья, </w:t>
      </w:r>
      <w:proofErr w:type="spellStart"/>
      <w:r w:rsidRPr="002C5DDC">
        <w:rPr>
          <w:rFonts w:ascii="Times New Roman" w:hAnsi="Times New Roman"/>
          <w:sz w:val="28"/>
          <w:szCs w:val="28"/>
        </w:rPr>
        <w:t>Роддугина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«Чтецы»: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Полухин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Сергей (ПДО Карпов И.В.);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областной конкурс  научных проектов «Актуальные проблемы современной психологии»: 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«Лучший проект по решению психологических проблем чел</w:t>
      </w:r>
      <w:r w:rsidRPr="002C5DDC">
        <w:rPr>
          <w:rFonts w:ascii="Times New Roman" w:hAnsi="Times New Roman"/>
          <w:b/>
          <w:i/>
          <w:sz w:val="28"/>
          <w:szCs w:val="28"/>
        </w:rPr>
        <w:t>о</w:t>
      </w:r>
      <w:r w:rsidRPr="002C5DDC">
        <w:rPr>
          <w:rFonts w:ascii="Times New Roman" w:hAnsi="Times New Roman"/>
          <w:b/>
          <w:i/>
          <w:sz w:val="28"/>
          <w:szCs w:val="28"/>
        </w:rPr>
        <w:t>века»: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Бунина Ольга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</w:t>
      </w:r>
      <w:r w:rsidRPr="002C5DDC">
        <w:rPr>
          <w:rFonts w:ascii="Times New Roman" w:hAnsi="Times New Roman"/>
          <w:b/>
          <w:i/>
          <w:sz w:val="28"/>
          <w:szCs w:val="28"/>
        </w:rPr>
        <w:t>номинация «Лучший теоретический анализ фундаментальных проблем в области психологии»: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Ханеня Евгения (ПДО Ханеня Т.В.);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седьмой областной конкурс чтецов «И мы сохраним тебя, ру</w:t>
      </w:r>
      <w:r w:rsidRPr="002C5DDC">
        <w:rPr>
          <w:rFonts w:ascii="Times New Roman" w:hAnsi="Times New Roman"/>
          <w:b/>
          <w:sz w:val="28"/>
          <w:szCs w:val="28"/>
        </w:rPr>
        <w:t>с</w:t>
      </w:r>
      <w:r w:rsidRPr="002C5DDC">
        <w:rPr>
          <w:rFonts w:ascii="Times New Roman" w:hAnsi="Times New Roman"/>
          <w:b/>
          <w:sz w:val="28"/>
          <w:szCs w:val="28"/>
        </w:rPr>
        <w:t>ская речь, великое русское слово»: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Лавров Кирилл (ПДО </w:t>
      </w:r>
      <w:proofErr w:type="gramStart"/>
      <w:r w:rsidRPr="002C5DDC">
        <w:rPr>
          <w:rFonts w:ascii="Times New Roman" w:hAnsi="Times New Roman"/>
          <w:sz w:val="28"/>
          <w:szCs w:val="28"/>
        </w:rPr>
        <w:t>Трошкина</w:t>
      </w:r>
      <w:proofErr w:type="gramEnd"/>
      <w:r w:rsidRPr="002C5DDC">
        <w:rPr>
          <w:rFonts w:ascii="Times New Roman" w:hAnsi="Times New Roman"/>
          <w:sz w:val="28"/>
          <w:szCs w:val="28"/>
        </w:rPr>
        <w:t xml:space="preserve"> Л.И.);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областной фестиваль научно-технического творчества молодёжи «НТМ-2014»: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Ханеня Евгения (ПДО Ханеня Т.В.);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  <w:lang w:val="en-US"/>
        </w:rPr>
        <w:t>XXVIII</w:t>
      </w:r>
      <w:r w:rsidRPr="002C5DDC">
        <w:rPr>
          <w:rFonts w:ascii="Times New Roman" w:hAnsi="Times New Roman"/>
          <w:b/>
          <w:sz w:val="28"/>
          <w:szCs w:val="28"/>
        </w:rPr>
        <w:t xml:space="preserve"> региональная конференция научного общества учащи</w:t>
      </w:r>
      <w:r w:rsidRPr="002C5DDC">
        <w:rPr>
          <w:rFonts w:ascii="Times New Roman" w:hAnsi="Times New Roman"/>
          <w:b/>
          <w:sz w:val="28"/>
          <w:szCs w:val="28"/>
        </w:rPr>
        <w:t>х</w:t>
      </w:r>
      <w:r w:rsidRPr="002C5DDC">
        <w:rPr>
          <w:rFonts w:ascii="Times New Roman" w:hAnsi="Times New Roman"/>
          <w:b/>
          <w:sz w:val="28"/>
          <w:szCs w:val="28"/>
        </w:rPr>
        <w:t>ся, г. Воронеж: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секция «Математика»: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lastRenderedPageBreak/>
        <w:t>- 1 место – Ханеня Евгения (ПДО Ханеня Т.В.);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секция «Искусство»: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Меренкова Варвара (ПДО Емельянова Е.С.);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C5DDC">
        <w:rPr>
          <w:rFonts w:ascii="Times New Roman" w:hAnsi="Times New Roman"/>
          <w:b/>
          <w:sz w:val="28"/>
          <w:szCs w:val="28"/>
        </w:rPr>
        <w:t xml:space="preserve">областной конкурс «Российская студенческая весна 2014г.» </w:t>
      </w:r>
      <w:r w:rsidRPr="002C5DDC">
        <w:rPr>
          <w:rFonts w:ascii="Times New Roman" w:hAnsi="Times New Roman"/>
          <w:b/>
          <w:i/>
          <w:sz w:val="28"/>
          <w:szCs w:val="28"/>
        </w:rPr>
        <w:t>(н</w:t>
      </w:r>
      <w:r w:rsidRPr="002C5DDC">
        <w:rPr>
          <w:rFonts w:ascii="Times New Roman" w:hAnsi="Times New Roman"/>
          <w:b/>
          <w:i/>
          <w:sz w:val="28"/>
          <w:szCs w:val="28"/>
        </w:rPr>
        <w:t>о</w:t>
      </w:r>
      <w:r w:rsidRPr="002C5DDC">
        <w:rPr>
          <w:rFonts w:ascii="Times New Roman" w:hAnsi="Times New Roman"/>
          <w:b/>
          <w:i/>
          <w:sz w:val="28"/>
          <w:szCs w:val="28"/>
        </w:rPr>
        <w:t>минация «Бардовская песня.</w:t>
      </w:r>
      <w:proofErr w:type="gramEnd"/>
      <w:r w:rsidRPr="002C5DD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C5DDC">
        <w:rPr>
          <w:rFonts w:ascii="Times New Roman" w:hAnsi="Times New Roman"/>
          <w:b/>
          <w:i/>
          <w:sz w:val="28"/>
          <w:szCs w:val="28"/>
        </w:rPr>
        <w:t>Ансамбли»):</w:t>
      </w:r>
      <w:proofErr w:type="gramEnd"/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Вавулинская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региональный фестиваль по брейк-дансу в рамках фестиваля уличной культуры «Атмосфера»: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студия брейк-данса (ПДО Кармазин А.В.);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областной конкурс ученических проектов по математике в г. Елец: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Ханеня Евгения  (ПДО Ханеня Т.В.);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межрегиональное Первенство Центрального  федерального округа по современному танцевальному спорту: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«Ювеналы. Дуэт»: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Подласова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Елизавета (ПДО Агибалова М.А.);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Руднева Елизавета (ПДО Агибалова М.А.); 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</w:t>
      </w:r>
      <w:proofErr w:type="spellStart"/>
      <w:r w:rsidRPr="002C5DDC">
        <w:rPr>
          <w:rFonts w:ascii="Times New Roman" w:hAnsi="Times New Roman"/>
          <w:b/>
          <w:i/>
          <w:sz w:val="28"/>
          <w:szCs w:val="28"/>
          <w:lang w:val="en-US"/>
        </w:rPr>
        <w:t>Battl</w:t>
      </w:r>
      <w:proofErr w:type="spellEnd"/>
      <w:r w:rsidRPr="002C5DD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5DDC">
        <w:rPr>
          <w:rFonts w:ascii="Times New Roman" w:hAnsi="Times New Roman"/>
          <w:b/>
          <w:i/>
          <w:sz w:val="28"/>
          <w:szCs w:val="28"/>
          <w:lang w:val="en-US"/>
        </w:rPr>
        <w:t>Breakers</w:t>
      </w:r>
      <w:r w:rsidRPr="002C5DDC">
        <w:rPr>
          <w:rFonts w:ascii="Times New Roman" w:hAnsi="Times New Roman"/>
          <w:b/>
          <w:i/>
          <w:sz w:val="28"/>
          <w:szCs w:val="28"/>
        </w:rPr>
        <w:t>. Три на три»: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студия брейк-данса (ПДО Кармазин А.В.);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- номинация</w:t>
      </w:r>
      <w:r w:rsidRPr="002C5D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C5DDC">
        <w:rPr>
          <w:rFonts w:ascii="Times New Roman" w:hAnsi="Times New Roman"/>
          <w:b/>
          <w:i/>
          <w:sz w:val="28"/>
          <w:szCs w:val="28"/>
          <w:lang w:val="en-US"/>
        </w:rPr>
        <w:t>Battl</w:t>
      </w:r>
      <w:proofErr w:type="spellEnd"/>
      <w:r w:rsidRPr="002C5DD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5DDC">
        <w:rPr>
          <w:rFonts w:ascii="Times New Roman" w:hAnsi="Times New Roman"/>
          <w:b/>
          <w:i/>
          <w:sz w:val="28"/>
          <w:szCs w:val="28"/>
          <w:lang w:val="en-US"/>
        </w:rPr>
        <w:t>Breakers</w:t>
      </w:r>
      <w:r w:rsidRPr="002C5DDC">
        <w:rPr>
          <w:rFonts w:ascii="Times New Roman" w:hAnsi="Times New Roman"/>
          <w:b/>
          <w:i/>
          <w:sz w:val="28"/>
          <w:szCs w:val="28"/>
        </w:rPr>
        <w:t>. Два на два</w:t>
      </w:r>
      <w:r w:rsidRPr="002C5DDC">
        <w:rPr>
          <w:rFonts w:ascii="Times New Roman" w:hAnsi="Times New Roman"/>
          <w:sz w:val="28"/>
          <w:szCs w:val="28"/>
        </w:rPr>
        <w:t>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- студия брейк-данса (ПДО Кармазин А.В.);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межрегиональный чемпионат по брейк-дансу «Атмосфера </w:t>
      </w:r>
      <w:proofErr w:type="spellStart"/>
      <w:r w:rsidRPr="002C5DDC">
        <w:rPr>
          <w:rFonts w:ascii="Times New Roman" w:hAnsi="Times New Roman"/>
          <w:b/>
          <w:sz w:val="28"/>
          <w:szCs w:val="28"/>
        </w:rPr>
        <w:t>фа</w:t>
      </w:r>
      <w:r w:rsidRPr="002C5DDC">
        <w:rPr>
          <w:rFonts w:ascii="Times New Roman" w:hAnsi="Times New Roman"/>
          <w:b/>
          <w:sz w:val="28"/>
          <w:szCs w:val="28"/>
        </w:rPr>
        <w:t>н</w:t>
      </w:r>
      <w:r w:rsidRPr="002C5DDC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2C5DDC">
        <w:rPr>
          <w:rFonts w:ascii="Times New Roman" w:hAnsi="Times New Roman"/>
          <w:b/>
          <w:sz w:val="28"/>
          <w:szCs w:val="28"/>
        </w:rPr>
        <w:t>» в г. Борисоглебск (номинация «Брейкинг»):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Макаров Фёдор (ПДО Кармазин А.В.);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межрегиональный с международным участием конкурс студе</w:t>
      </w:r>
      <w:r w:rsidRPr="002C5DDC">
        <w:rPr>
          <w:rFonts w:ascii="Times New Roman" w:hAnsi="Times New Roman"/>
          <w:b/>
          <w:sz w:val="28"/>
          <w:szCs w:val="28"/>
        </w:rPr>
        <w:t>н</w:t>
      </w:r>
      <w:r w:rsidRPr="002C5DDC">
        <w:rPr>
          <w:rFonts w:ascii="Times New Roman" w:hAnsi="Times New Roman"/>
          <w:b/>
          <w:sz w:val="28"/>
          <w:szCs w:val="28"/>
        </w:rPr>
        <w:t>тов и школьников «Декада экологии 2014»: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Жукалина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Елизавета (ПДО Тарасенко Л.В.);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межрегиональный танцевальный фестиваль в г. Курск: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</w:t>
      </w:r>
      <w:r w:rsidRPr="002C5DDC">
        <w:rPr>
          <w:rFonts w:ascii="Times New Roman" w:hAnsi="Times New Roman"/>
          <w:b/>
          <w:sz w:val="28"/>
          <w:szCs w:val="28"/>
        </w:rPr>
        <w:t xml:space="preserve"> - </w:t>
      </w:r>
      <w:r w:rsidRPr="002C5DDC">
        <w:rPr>
          <w:rFonts w:ascii="Times New Roman" w:hAnsi="Times New Roman"/>
          <w:sz w:val="28"/>
          <w:szCs w:val="28"/>
        </w:rPr>
        <w:t>студия брейк-данса (ПДО Кармазин А.В.);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межрегиональный конкурс педагогических отрядов «</w:t>
      </w:r>
      <w:proofErr w:type="spellStart"/>
      <w:r w:rsidRPr="002C5DDC">
        <w:rPr>
          <w:rFonts w:ascii="Times New Roman" w:hAnsi="Times New Roman"/>
          <w:b/>
          <w:sz w:val="28"/>
          <w:szCs w:val="28"/>
        </w:rPr>
        <w:t>Педотряд</w:t>
      </w:r>
      <w:proofErr w:type="spellEnd"/>
      <w:r w:rsidRPr="002C5DDC">
        <w:rPr>
          <w:rFonts w:ascii="Times New Roman" w:hAnsi="Times New Roman"/>
          <w:b/>
          <w:sz w:val="28"/>
          <w:szCs w:val="28"/>
        </w:rPr>
        <w:t xml:space="preserve"> – 2014»: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клуб вожатского мастерства «Олимп» (ПДО Воскобойникова Е.А.); 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5DDC">
        <w:rPr>
          <w:rFonts w:ascii="Times New Roman" w:hAnsi="Times New Roman"/>
          <w:b/>
          <w:sz w:val="28"/>
          <w:szCs w:val="28"/>
        </w:rPr>
        <w:t xml:space="preserve"> –й открытый межрегиональный фестиваль авторской песни «Поющая </w:t>
      </w:r>
      <w:proofErr w:type="spellStart"/>
      <w:r w:rsidRPr="002C5DDC">
        <w:rPr>
          <w:rFonts w:ascii="Times New Roman" w:hAnsi="Times New Roman"/>
          <w:b/>
          <w:sz w:val="28"/>
          <w:szCs w:val="28"/>
        </w:rPr>
        <w:t>Пальна</w:t>
      </w:r>
      <w:proofErr w:type="spellEnd"/>
      <w:r w:rsidRPr="002C5DDC">
        <w:rPr>
          <w:rFonts w:ascii="Times New Roman" w:hAnsi="Times New Roman"/>
          <w:b/>
          <w:sz w:val="28"/>
          <w:szCs w:val="28"/>
        </w:rPr>
        <w:t>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«Исполнители»: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Вавулинская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«Автор музыки»: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Ролдугина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(ПДО Тормышова Г.Н.);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Федеральные окружные соревнования молодых исследователей Центрального Федерального округа «Шаг в будущее. Центральная Ро</w:t>
      </w:r>
      <w:r w:rsidRPr="002C5DDC">
        <w:rPr>
          <w:rFonts w:ascii="Times New Roman" w:hAnsi="Times New Roman"/>
          <w:b/>
          <w:sz w:val="28"/>
          <w:szCs w:val="28"/>
        </w:rPr>
        <w:t>с</w:t>
      </w:r>
      <w:r w:rsidRPr="002C5DDC">
        <w:rPr>
          <w:rFonts w:ascii="Times New Roman" w:hAnsi="Times New Roman"/>
          <w:b/>
          <w:sz w:val="28"/>
          <w:szCs w:val="28"/>
        </w:rPr>
        <w:t>сия»: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Меренкова Варвара (ПДО Емельянова Е.С.);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Милютинская Виктория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lastRenderedPageBreak/>
        <w:t>- 1 место – Ханеня Евгения (ПДО Ханеня Т.В.);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творческий конкурс «Заселяем зоопарк»: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Лютова Мария (ПДО Емельянова Е.С.);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Меренкова Варвара (ПДО Емельянова Е.С.);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Дмитриева Кристина (ПДО Мирошниченко Е.Н.);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конкурс творческих работ «Мир, как я его в</w:t>
      </w:r>
      <w:r w:rsidRPr="002C5DDC">
        <w:rPr>
          <w:rFonts w:ascii="Times New Roman" w:hAnsi="Times New Roman"/>
          <w:b/>
          <w:sz w:val="28"/>
          <w:szCs w:val="28"/>
        </w:rPr>
        <w:t>и</w:t>
      </w:r>
      <w:r w:rsidRPr="002C5DDC">
        <w:rPr>
          <w:rFonts w:ascii="Times New Roman" w:hAnsi="Times New Roman"/>
          <w:b/>
          <w:sz w:val="28"/>
          <w:szCs w:val="28"/>
        </w:rPr>
        <w:t>жу!»: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- Прокопишина Юлия  (ПДО Князева А. М.);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C5DDC">
        <w:rPr>
          <w:rFonts w:ascii="Times New Roman" w:hAnsi="Times New Roman"/>
          <w:b/>
          <w:sz w:val="28"/>
          <w:szCs w:val="28"/>
        </w:rPr>
        <w:t xml:space="preserve"> Всероссийский открытый конкурс фоторабот «Летнее вдо</w:t>
      </w:r>
      <w:r w:rsidRPr="002C5DDC">
        <w:rPr>
          <w:rFonts w:ascii="Times New Roman" w:hAnsi="Times New Roman"/>
          <w:b/>
          <w:sz w:val="28"/>
          <w:szCs w:val="28"/>
        </w:rPr>
        <w:t>х</w:t>
      </w:r>
      <w:r w:rsidRPr="002C5DDC">
        <w:rPr>
          <w:rFonts w:ascii="Times New Roman" w:hAnsi="Times New Roman"/>
          <w:b/>
          <w:sz w:val="28"/>
          <w:szCs w:val="28"/>
        </w:rPr>
        <w:t xml:space="preserve">новение»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«Жизнь вокруг»):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-1 место - Прокопишина Юлия  (ПДО Князева А. М.);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C5DDC">
        <w:rPr>
          <w:rFonts w:ascii="Times New Roman" w:hAnsi="Times New Roman"/>
          <w:b/>
          <w:sz w:val="28"/>
          <w:szCs w:val="28"/>
        </w:rPr>
        <w:t xml:space="preserve"> Всероссийский открытый конкурс фоторабот «Осенний к</w:t>
      </w:r>
      <w:r w:rsidRPr="002C5DDC">
        <w:rPr>
          <w:rFonts w:ascii="Times New Roman" w:hAnsi="Times New Roman"/>
          <w:b/>
          <w:sz w:val="28"/>
          <w:szCs w:val="28"/>
        </w:rPr>
        <w:t>а</w:t>
      </w:r>
      <w:r w:rsidRPr="002C5DDC">
        <w:rPr>
          <w:rFonts w:ascii="Times New Roman" w:hAnsi="Times New Roman"/>
          <w:b/>
          <w:sz w:val="28"/>
          <w:szCs w:val="28"/>
        </w:rPr>
        <w:t xml:space="preserve">лейдоскоп»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«Моя осень»)</w:t>
      </w:r>
      <w:r w:rsidRPr="002C5DDC">
        <w:rPr>
          <w:rFonts w:ascii="Times New Roman" w:hAnsi="Times New Roman"/>
          <w:b/>
          <w:sz w:val="28"/>
          <w:szCs w:val="28"/>
        </w:rPr>
        <w:t xml:space="preserve"> 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-  Прокопишина Юлия  (ПДО Князева А. М.);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конкурс фоторабот «Природа моего края»: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Прокопишина Юлия  (ПДО Князева А. М.);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  </w:t>
      </w:r>
      <w:r w:rsidRPr="002C5DD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C5DDC">
        <w:rPr>
          <w:rFonts w:ascii="Times New Roman" w:hAnsi="Times New Roman"/>
          <w:b/>
          <w:sz w:val="28"/>
          <w:szCs w:val="28"/>
        </w:rPr>
        <w:t xml:space="preserve"> Всероссийский конкурс фоторабот «Зимушка-красавица</w:t>
      </w:r>
      <w:proofErr w:type="gramStart"/>
      <w:r w:rsidRPr="002C5DDC">
        <w:rPr>
          <w:rFonts w:ascii="Times New Roman" w:hAnsi="Times New Roman"/>
          <w:b/>
          <w:sz w:val="28"/>
          <w:szCs w:val="28"/>
        </w:rPr>
        <w:t>!»</w:t>
      </w:r>
      <w:proofErr w:type="gramEnd"/>
      <w:r w:rsidRPr="002C5DDC">
        <w:rPr>
          <w:rFonts w:ascii="Times New Roman" w:hAnsi="Times New Roman"/>
          <w:b/>
          <w:sz w:val="28"/>
          <w:szCs w:val="28"/>
        </w:rPr>
        <w:t xml:space="preserve">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«Зимний город»):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Прокопишина Юлия  (ПДО Князева А. М.);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творческий конкурс – марафон «Любимые де</w:t>
      </w:r>
      <w:r w:rsidRPr="002C5DDC">
        <w:rPr>
          <w:rFonts w:ascii="Times New Roman" w:hAnsi="Times New Roman"/>
          <w:b/>
          <w:sz w:val="28"/>
          <w:szCs w:val="28"/>
        </w:rPr>
        <w:t>т</w:t>
      </w:r>
      <w:r w:rsidRPr="002C5DDC">
        <w:rPr>
          <w:rFonts w:ascii="Times New Roman" w:hAnsi="Times New Roman"/>
          <w:b/>
          <w:sz w:val="28"/>
          <w:szCs w:val="28"/>
        </w:rPr>
        <w:t xml:space="preserve">ские писатели. А.С. Пушкин «У Лукоморья дуб зелёный…»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«Декоративно-прикладное творчество»):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Малахова Полина (ПДО Мышелова Н.С.);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Всероссийский конкурс «Творчество умников и умниц» </w:t>
      </w:r>
      <w:r w:rsidRPr="002C5DDC">
        <w:rPr>
          <w:rFonts w:ascii="Times New Roman" w:hAnsi="Times New Roman"/>
          <w:b/>
          <w:i/>
          <w:sz w:val="28"/>
          <w:szCs w:val="28"/>
        </w:rPr>
        <w:t>(ном</w:t>
      </w:r>
      <w:r w:rsidRPr="002C5DDC">
        <w:rPr>
          <w:rFonts w:ascii="Times New Roman" w:hAnsi="Times New Roman"/>
          <w:b/>
          <w:i/>
          <w:sz w:val="28"/>
          <w:szCs w:val="28"/>
        </w:rPr>
        <w:t>и</w:t>
      </w:r>
      <w:r w:rsidRPr="002C5DDC">
        <w:rPr>
          <w:rFonts w:ascii="Times New Roman" w:hAnsi="Times New Roman"/>
          <w:b/>
          <w:i/>
          <w:sz w:val="28"/>
          <w:szCs w:val="28"/>
        </w:rPr>
        <w:t>нация «Мой фильм»):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Прокопишина Юлия (ПДО Князева А.М.);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C5DDC">
        <w:rPr>
          <w:rFonts w:ascii="Times New Roman" w:hAnsi="Times New Roman"/>
          <w:b/>
          <w:sz w:val="28"/>
          <w:szCs w:val="28"/>
        </w:rPr>
        <w:t xml:space="preserve"> Всероссийский конкурс-портфолио для детей и юношества с ОВЗ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«Учреждение дополнительного образования»):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Киселёв Никита (ПДО Пискунова А.В.);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творческий конкурс для детей и взрослых «Т</w:t>
      </w:r>
      <w:r w:rsidRPr="002C5DDC">
        <w:rPr>
          <w:rFonts w:ascii="Times New Roman" w:hAnsi="Times New Roman"/>
          <w:b/>
          <w:sz w:val="28"/>
          <w:szCs w:val="28"/>
        </w:rPr>
        <w:t>а</w:t>
      </w:r>
      <w:r w:rsidRPr="002C5DDC">
        <w:rPr>
          <w:rFonts w:ascii="Times New Roman" w:hAnsi="Times New Roman"/>
          <w:b/>
          <w:sz w:val="28"/>
          <w:szCs w:val="28"/>
        </w:rPr>
        <w:t>лантоха -4»: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«Декоративно-прикладное творчество»: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 1 место – Сергеева Ольга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Носиков Андрей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Брылёва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Валерия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Макарова Елизавета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Павленко Елена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 место – Родионова Елизавета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Шершнева Виктория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«Рисунок»: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- </w:t>
      </w:r>
      <w:r w:rsidRPr="002C5DDC">
        <w:rPr>
          <w:rFonts w:ascii="Times New Roman" w:hAnsi="Times New Roman"/>
          <w:sz w:val="28"/>
          <w:szCs w:val="28"/>
        </w:rPr>
        <w:t>1 место – Седых Александра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Прокопишин Данил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Харькова Ольга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Натненкова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Ангелина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lastRenderedPageBreak/>
        <w:t xml:space="preserve">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Наставшева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Ирина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 место – Меренкова Варвара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 место – Кононова Татьяна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Мелехова Дарья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«Литературное творчество»: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Меренкова Варвара (ПДО Тарасенко Л.В.);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творческий конкурс для детей и взрослых «Т</w:t>
      </w:r>
      <w:r w:rsidRPr="002C5DDC">
        <w:rPr>
          <w:rFonts w:ascii="Times New Roman" w:hAnsi="Times New Roman"/>
          <w:b/>
          <w:sz w:val="28"/>
          <w:szCs w:val="28"/>
        </w:rPr>
        <w:t>а</w:t>
      </w:r>
      <w:r w:rsidRPr="002C5DDC">
        <w:rPr>
          <w:rFonts w:ascii="Times New Roman" w:hAnsi="Times New Roman"/>
          <w:b/>
          <w:sz w:val="28"/>
          <w:szCs w:val="28"/>
        </w:rPr>
        <w:t>лантоха -5»: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«Декоративно-прикладное творчество»: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Чудотворова Валерия (ПДО Емельянова Е.С.);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 место – Лютова Мария (ПДО Емельянова Е.С.);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 место – Мышелова Виктория (ПДО Мышелова Н.С.);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Жукалина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Елизавета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Пинаев Александр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Седых Александра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Меренкова Варвара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- 3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Аветисян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Лаура (ПДО Тарасенко Л.В.); 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 место – Лобачёва Нина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Харькова Ольга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Макарова Елизавета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изостудия «Вдохновение» 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изостудия «Вдохновение» 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номинация: «Рисунок»: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Прокопишин Данил (ПДО Тарасенко Л.В.); 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Крюкова </w:t>
      </w:r>
      <w:proofErr w:type="spellStart"/>
      <w:r w:rsidRPr="002C5DDC">
        <w:rPr>
          <w:rFonts w:ascii="Times New Roman" w:hAnsi="Times New Roman"/>
          <w:sz w:val="28"/>
          <w:szCs w:val="28"/>
        </w:rPr>
        <w:t>Дарина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изостудия «Вдохновение» 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- 3 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Капельчук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Алеся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- 3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Наставшева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Ира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«Детские исследовательские работы и проекты»: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Ханеня Евгения (ПДО Ханеня Т.В.);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- Милютинская Виктория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Меренкова Варвара (ПДО Емельянова Е.С.);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«Вокальное и музыкальное творчество»: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Лобанова Виктория  (ПДО Тормышова Г.Н.);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Вавулинская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Дарья  (ПДО Тормышова Г.Н.);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Солопова Дарья (ПДО Тоцкая Л.А.);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«Хореография»:</w:t>
      </w:r>
    </w:p>
    <w:p w:rsidR="002C5DDC" w:rsidRPr="002C5DDC" w:rsidRDefault="002C5DDC" w:rsidP="0018669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- объединение «Колибри»  (ПДО Князева А. М.);</w:t>
      </w:r>
    </w:p>
    <w:p w:rsidR="002C5DDC" w:rsidRPr="002C5DDC" w:rsidRDefault="002C5DDC" w:rsidP="0018669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- объединение «Колибри»  (ПДО Князева А. М.);</w:t>
      </w:r>
    </w:p>
    <w:p w:rsidR="002C5DDC" w:rsidRPr="002C5DDC" w:rsidRDefault="002C5DDC" w:rsidP="00186692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«Фото и видео»:</w:t>
      </w:r>
    </w:p>
    <w:p w:rsidR="002C5DDC" w:rsidRPr="002C5DDC" w:rsidRDefault="002C5DDC" w:rsidP="0018669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- 3 место - объединение «Колибри»  (ПДО Князева А. М.); </w:t>
      </w:r>
    </w:p>
    <w:p w:rsidR="002C5DDC" w:rsidRPr="002C5DDC" w:rsidRDefault="002C5DDC" w:rsidP="00186692">
      <w:pPr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«Мой фильм»:</w:t>
      </w:r>
    </w:p>
    <w:p w:rsidR="002C5DDC" w:rsidRPr="002C5DDC" w:rsidRDefault="002C5DDC" w:rsidP="0018669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- Прокопишина Юлия  (ПДО Князева А. М., Проскуряков М. Ю.);</w:t>
      </w:r>
    </w:p>
    <w:p w:rsidR="002C5DDC" w:rsidRPr="002C5DDC" w:rsidRDefault="002C5DD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творческий конкурс, посвящённый Междунаро</w:t>
      </w:r>
      <w:r w:rsidRPr="002C5DDC">
        <w:rPr>
          <w:rFonts w:ascii="Times New Roman" w:hAnsi="Times New Roman"/>
          <w:b/>
          <w:sz w:val="28"/>
          <w:szCs w:val="28"/>
        </w:rPr>
        <w:t>д</w:t>
      </w:r>
      <w:r w:rsidRPr="002C5DDC">
        <w:rPr>
          <w:rFonts w:ascii="Times New Roman" w:hAnsi="Times New Roman"/>
          <w:b/>
          <w:sz w:val="28"/>
          <w:szCs w:val="28"/>
        </w:rPr>
        <w:t xml:space="preserve">ному женскому дню «Весенний праздничный букет»: </w:t>
      </w:r>
    </w:p>
    <w:p w:rsidR="002C5DDC" w:rsidRPr="002C5DDC" w:rsidRDefault="002C5DDC" w:rsidP="00186692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lastRenderedPageBreak/>
        <w:t>- номинация «Подарок к празднику»:</w:t>
      </w:r>
    </w:p>
    <w:p w:rsidR="002C5DDC" w:rsidRPr="002C5DDC" w:rsidRDefault="002C5DDC" w:rsidP="00186692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Юрлов Сергей (ПДО Ахметова Р.И.);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Быкасова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Анастасия (ПДО Чубарова С.В.);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Елизаров Степан (ПДО Чубарова С.В.);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Всероссийский конкурс декоративно-прикладного искусства «Летнее вдохновение»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«Дети младшего школьного возра</w:t>
      </w:r>
      <w:r w:rsidRPr="002C5DDC">
        <w:rPr>
          <w:rFonts w:ascii="Times New Roman" w:hAnsi="Times New Roman"/>
          <w:b/>
          <w:i/>
          <w:sz w:val="28"/>
          <w:szCs w:val="28"/>
        </w:rPr>
        <w:t>с</w:t>
      </w:r>
      <w:r w:rsidRPr="002C5DDC">
        <w:rPr>
          <w:rFonts w:ascii="Times New Roman" w:hAnsi="Times New Roman"/>
          <w:b/>
          <w:i/>
          <w:sz w:val="28"/>
          <w:szCs w:val="28"/>
        </w:rPr>
        <w:t>та»):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- 2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Кретова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Полина (ПДО Чубарова С.В.);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форум научной молодёжи «Шаг в будущее» в г. Москва: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Ханеня Евгения (ПДО Ханеня Т.В.);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творческий марафон «Любимые детские писат</w:t>
      </w:r>
      <w:r w:rsidRPr="002C5DDC">
        <w:rPr>
          <w:rFonts w:ascii="Times New Roman" w:hAnsi="Times New Roman"/>
          <w:b/>
          <w:sz w:val="28"/>
          <w:szCs w:val="28"/>
        </w:rPr>
        <w:t>е</w:t>
      </w:r>
      <w:r w:rsidRPr="002C5DDC">
        <w:rPr>
          <w:rFonts w:ascii="Times New Roman" w:hAnsi="Times New Roman"/>
          <w:b/>
          <w:sz w:val="28"/>
          <w:szCs w:val="28"/>
        </w:rPr>
        <w:t xml:space="preserve">ли» С.Я.Маршак «Про всё на свете»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«Декоративно-прикладное творчество»):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Мочалов Егор (ПДО Мышелова Н.С.); 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Всероссийский творческий конкурс «Наши четвероногие        друзья»: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«Декоративно-прикладное творчество»: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 1 место  - Фёдорова Ксения (ПДО Мышелова Н.С.);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Кретова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Полина (ПДО Чубарова С.В.);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Красильникова Полина  (ПДО Чубарова С.В.);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 xml:space="preserve">Всероссийский творческий конкурс «Покорители космоса»   </w:t>
      </w:r>
      <w:r w:rsidRPr="002C5DDC">
        <w:rPr>
          <w:rFonts w:ascii="Times New Roman" w:hAnsi="Times New Roman"/>
          <w:sz w:val="28"/>
          <w:szCs w:val="28"/>
        </w:rPr>
        <w:t xml:space="preserve">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«Декоративно-прикладное  творчество»):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Зверинцева Николай (ПДО Зверинцева Л.В.);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Международный фестиваль-конкурс музыкально-художественного творчества «Музыка старой Риги» Латвия: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«Театр»: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молодёжный театр «АРТ» (ПДО Антонов А.И.);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«Сценическая речь»: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Бачурин Дмитрий (ПДО Антонов А.И.);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Международный фестиваль по брейк-дансу «</w:t>
      </w:r>
      <w:r w:rsidRPr="002C5DDC">
        <w:rPr>
          <w:rFonts w:ascii="Times New Roman" w:hAnsi="Times New Roman"/>
          <w:b/>
          <w:sz w:val="28"/>
          <w:szCs w:val="28"/>
          <w:lang w:val="en-US"/>
        </w:rPr>
        <w:t>ROCKIN</w:t>
      </w:r>
      <w:r w:rsidRPr="002C5DDC">
        <w:rPr>
          <w:rFonts w:ascii="Times New Roman" w:hAnsi="Times New Roman"/>
          <w:b/>
          <w:sz w:val="28"/>
          <w:szCs w:val="28"/>
        </w:rPr>
        <w:t xml:space="preserve"> </w:t>
      </w:r>
      <w:r w:rsidRPr="002C5DDC">
        <w:rPr>
          <w:rFonts w:ascii="Times New Roman" w:hAnsi="Times New Roman"/>
          <w:b/>
          <w:sz w:val="28"/>
          <w:szCs w:val="28"/>
          <w:lang w:val="en-US"/>
        </w:rPr>
        <w:t>STAR</w:t>
      </w:r>
      <w:r w:rsidRPr="002C5DDC">
        <w:rPr>
          <w:rFonts w:ascii="Times New Roman" w:hAnsi="Times New Roman"/>
          <w:b/>
          <w:sz w:val="28"/>
          <w:szCs w:val="28"/>
        </w:rPr>
        <w:t>»  в г. Санкт-Петербург: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студия брейк-данса (ПДО Кармазин А.В.);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Международный конкурс детских талантов и мастерства «Рад</w:t>
      </w:r>
      <w:r w:rsidRPr="002C5DDC">
        <w:rPr>
          <w:rFonts w:ascii="Times New Roman" w:hAnsi="Times New Roman"/>
          <w:b/>
          <w:sz w:val="28"/>
          <w:szCs w:val="28"/>
        </w:rPr>
        <w:t>у</w:t>
      </w:r>
      <w:r w:rsidRPr="002C5DDC">
        <w:rPr>
          <w:rFonts w:ascii="Times New Roman" w:hAnsi="Times New Roman"/>
          <w:b/>
          <w:sz w:val="28"/>
          <w:szCs w:val="28"/>
        </w:rPr>
        <w:t xml:space="preserve">га» </w:t>
      </w:r>
      <w:r w:rsidRPr="002C5DDC">
        <w:rPr>
          <w:rFonts w:ascii="Times New Roman" w:hAnsi="Times New Roman"/>
          <w:b/>
          <w:i/>
          <w:sz w:val="28"/>
          <w:szCs w:val="28"/>
        </w:rPr>
        <w:t>(номинация «</w:t>
      </w:r>
      <w:proofErr w:type="gramStart"/>
      <w:r w:rsidRPr="002C5DDC">
        <w:rPr>
          <w:rFonts w:ascii="Times New Roman" w:hAnsi="Times New Roman"/>
          <w:b/>
          <w:i/>
          <w:sz w:val="28"/>
          <w:szCs w:val="28"/>
        </w:rPr>
        <w:t>Очумелые</w:t>
      </w:r>
      <w:proofErr w:type="gramEnd"/>
      <w:r w:rsidRPr="002C5DDC">
        <w:rPr>
          <w:rFonts w:ascii="Times New Roman" w:hAnsi="Times New Roman"/>
          <w:b/>
          <w:i/>
          <w:sz w:val="28"/>
          <w:szCs w:val="28"/>
        </w:rPr>
        <w:t xml:space="preserve"> ручки»):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- 1 место – </w:t>
      </w:r>
      <w:proofErr w:type="spellStart"/>
      <w:r w:rsidRPr="002C5DDC">
        <w:rPr>
          <w:rFonts w:ascii="Times New Roman" w:hAnsi="Times New Roman"/>
          <w:sz w:val="28"/>
          <w:szCs w:val="28"/>
        </w:rPr>
        <w:t>Бабицкий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Михаил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Меренкова Варвара (ПДО Емельянова Е.С.);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Международный фестиваль детского творчества «Звёзды нового века»: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 xml:space="preserve">- номинация «Декоративно-прикладное творчество»: 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Малахова Полина (ПДО Мышелова Н.С.);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2C5DDC">
        <w:rPr>
          <w:rFonts w:ascii="Times New Roman" w:hAnsi="Times New Roman"/>
          <w:b/>
          <w:i/>
          <w:sz w:val="28"/>
          <w:szCs w:val="28"/>
        </w:rPr>
        <w:t>- номинация «Точные науки»: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Ханеня Евгения (ПДО Ханеня Т.В.);</w:t>
      </w:r>
    </w:p>
    <w:p w:rsidR="002C5DDC" w:rsidRPr="002C5DDC" w:rsidRDefault="002C5DDC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 «Объедин</w:t>
      </w:r>
      <w:r w:rsidRPr="002C5DDC">
        <w:rPr>
          <w:rFonts w:ascii="Times New Roman" w:hAnsi="Times New Roman"/>
          <w:b/>
          <w:sz w:val="28"/>
          <w:szCs w:val="28"/>
        </w:rPr>
        <w:t>я</w:t>
      </w:r>
      <w:r w:rsidRPr="002C5DDC">
        <w:rPr>
          <w:rFonts w:ascii="Times New Roman" w:hAnsi="Times New Roman"/>
          <w:b/>
          <w:sz w:val="28"/>
          <w:szCs w:val="28"/>
        </w:rPr>
        <w:lastRenderedPageBreak/>
        <w:t>емся знаниями» в г. Москва: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- 1 место – Милютинская Виктория (ПДО Тарасенко Л.В.);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- 2 место – Ханеня Евгения (ПДО Ханеня Т.В.);</w:t>
      </w:r>
    </w:p>
    <w:p w:rsidR="002C5DDC" w:rsidRPr="002C5DDC" w:rsidRDefault="002C5DDC" w:rsidP="00186692">
      <w:pPr>
        <w:widowControl w:val="0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- 3 место – Меренкова Варвара (ПДО Емельянова Е.С.).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 Кроме того, в 2013-2014 учебном году учащиеся Центра приняли уч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>стие в конкурсах и фестивалях: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городской конкурс логотипов акции «Покори свой Олимп!»; 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городская выставка новогодних композиций «Вместо ёлки – букет»;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городской конкурс «Новогодняя игрушка»;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городской конкурс экологической ёлочной игрушки «</w:t>
      </w:r>
      <w:proofErr w:type="gramStart"/>
      <w:r w:rsidRPr="002C5DDC">
        <w:rPr>
          <w:rFonts w:ascii="Times New Roman" w:hAnsi="Times New Roman"/>
          <w:sz w:val="28"/>
          <w:szCs w:val="28"/>
        </w:rPr>
        <w:t>Новогодняя</w:t>
      </w:r>
      <w:proofErr w:type="gramEnd"/>
    </w:p>
    <w:p w:rsidR="002C5DDC" w:rsidRPr="002C5DDC" w:rsidRDefault="002C5DDC" w:rsidP="00186692">
      <w:pPr>
        <w:pStyle w:val="ae"/>
        <w:tabs>
          <w:tab w:val="left" w:pos="-284"/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>фантазия»;</w:t>
      </w:r>
    </w:p>
    <w:p w:rsidR="002C5DDC" w:rsidRPr="002C5DDC" w:rsidRDefault="002C5DDC" w:rsidP="00186692">
      <w:pPr>
        <w:pStyle w:val="ae"/>
        <w:tabs>
          <w:tab w:val="left" w:pos="-284"/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городской конкурс  фоторабот «Счастье рядом»;</w:t>
      </w:r>
    </w:p>
    <w:p w:rsidR="002C5DDC" w:rsidRPr="002C5DDC" w:rsidRDefault="002C5DDC" w:rsidP="00186692">
      <w:pPr>
        <w:pStyle w:val="ae"/>
        <w:tabs>
          <w:tab w:val="left" w:pos="-284"/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городской конкурс социальной экологической рекламы;</w:t>
      </w:r>
    </w:p>
    <w:p w:rsidR="002C5DDC" w:rsidRPr="002C5DDC" w:rsidRDefault="002C5DDC" w:rsidP="00186692">
      <w:pPr>
        <w:pStyle w:val="ae"/>
        <w:tabs>
          <w:tab w:val="left" w:pos="-284"/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городские соревнования по спортивному ориентированию «Липецк-территория спорта»;</w:t>
      </w:r>
    </w:p>
    <w:p w:rsidR="002C5DDC" w:rsidRPr="002C5DDC" w:rsidRDefault="002C5DDC" w:rsidP="00186692">
      <w:pPr>
        <w:pStyle w:val="ae"/>
        <w:tabs>
          <w:tab w:val="left" w:pos="-284"/>
          <w:tab w:val="left" w:pos="-142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городские соревнования по греко-римской борьбе среди юношей;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- </w:t>
      </w:r>
      <w:r w:rsidRPr="002C5DDC">
        <w:rPr>
          <w:rFonts w:ascii="Times New Roman" w:hAnsi="Times New Roman"/>
          <w:sz w:val="28"/>
          <w:szCs w:val="28"/>
          <w:lang w:val="en-US"/>
        </w:rPr>
        <w:t>II</w:t>
      </w:r>
      <w:r w:rsidRPr="002C5DDC">
        <w:rPr>
          <w:rFonts w:ascii="Times New Roman" w:hAnsi="Times New Roman"/>
          <w:sz w:val="28"/>
          <w:szCs w:val="28"/>
        </w:rPr>
        <w:t xml:space="preserve"> городской конкурс талантов «Звёзды зажигаются здесь!»;</w:t>
      </w:r>
    </w:p>
    <w:p w:rsidR="002C5DDC" w:rsidRPr="002C5DDC" w:rsidRDefault="002C5DDC" w:rsidP="00186692">
      <w:pPr>
        <w:pStyle w:val="ae"/>
        <w:tabs>
          <w:tab w:val="left" w:pos="-284"/>
          <w:tab w:val="left" w:pos="-142"/>
          <w:tab w:val="left" w:pos="426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</w:t>
      </w:r>
      <w:r w:rsidRPr="002C5DDC">
        <w:rPr>
          <w:rFonts w:ascii="Times New Roman" w:hAnsi="Times New Roman"/>
          <w:sz w:val="28"/>
          <w:szCs w:val="28"/>
          <w:lang w:val="en-US"/>
        </w:rPr>
        <w:t>VI</w:t>
      </w:r>
      <w:r w:rsidRPr="002C5DDC">
        <w:rPr>
          <w:rFonts w:ascii="Times New Roman" w:hAnsi="Times New Roman"/>
          <w:sz w:val="28"/>
          <w:szCs w:val="28"/>
        </w:rPr>
        <w:t xml:space="preserve"> региональная научно-практическая конференция «К вершинам зн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 xml:space="preserve">ний»;         </w:t>
      </w:r>
    </w:p>
    <w:p w:rsidR="002C5DDC" w:rsidRPr="002C5DDC" w:rsidRDefault="002C5DDC" w:rsidP="00186692">
      <w:pPr>
        <w:pStyle w:val="ae"/>
        <w:tabs>
          <w:tab w:val="left" w:pos="-284"/>
          <w:tab w:val="left" w:pos="-142"/>
          <w:tab w:val="left" w:pos="426"/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</w:t>
      </w:r>
      <w:r w:rsidRPr="002C5DDC">
        <w:rPr>
          <w:rFonts w:ascii="Times New Roman" w:hAnsi="Times New Roman"/>
          <w:sz w:val="28"/>
          <w:szCs w:val="28"/>
          <w:lang w:val="en-US"/>
        </w:rPr>
        <w:t>IX</w:t>
      </w:r>
      <w:r w:rsidRPr="002C5DDC">
        <w:rPr>
          <w:rFonts w:ascii="Times New Roman" w:hAnsi="Times New Roman"/>
          <w:sz w:val="28"/>
          <w:szCs w:val="28"/>
        </w:rPr>
        <w:t xml:space="preserve"> открытый региональный фестиваль авторской песни;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областной этап Всероссийского фестиваля «Хоровод традиций»;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межрегиональный фестиваль по брейк-дансу «Контакт»;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- межрегиональный танцевальный фестиваль «Один на один»;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Всероссийский творческий конкурс АРТ-ТАЛАНТ «Наши четвероногие друзья»;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Всероссийский творческий марафон АРТ-ТАЛАНТ «Творческая м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>стерская»;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Всероссийский конкурс рисунков, посвященный Празднику 9 мая – Дню Великой Победы АРТ-ТАЛАНТ (в рамках V конкурсной Программы «Наполни сердце добротой»);</w:t>
      </w:r>
    </w:p>
    <w:p w:rsidR="002C5DDC" w:rsidRPr="002C5DDC" w:rsidRDefault="002C5DDC" w:rsidP="001866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- Всероссийский исследовательский конкурс «Зимний народный и прав</w:t>
      </w:r>
      <w:r w:rsidRPr="002C5DDC">
        <w:rPr>
          <w:rFonts w:ascii="Times New Roman" w:hAnsi="Times New Roman"/>
          <w:sz w:val="28"/>
          <w:szCs w:val="28"/>
        </w:rPr>
        <w:t>о</w:t>
      </w:r>
      <w:r w:rsidRPr="002C5DDC">
        <w:rPr>
          <w:rFonts w:ascii="Times New Roman" w:hAnsi="Times New Roman"/>
          <w:sz w:val="28"/>
          <w:szCs w:val="28"/>
        </w:rPr>
        <w:t xml:space="preserve">славный календарь»; </w:t>
      </w:r>
    </w:p>
    <w:p w:rsidR="002C5DDC" w:rsidRPr="002C5DDC" w:rsidRDefault="002C5DDC" w:rsidP="0018669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- Всероссийский конкурс вожатского мастерства в рамках Всероссийск</w:t>
      </w:r>
      <w:r w:rsidRPr="002C5DDC">
        <w:rPr>
          <w:rFonts w:ascii="Times New Roman" w:hAnsi="Times New Roman"/>
          <w:sz w:val="28"/>
          <w:szCs w:val="28"/>
        </w:rPr>
        <w:t>о</w:t>
      </w:r>
      <w:r w:rsidRPr="002C5DDC">
        <w:rPr>
          <w:rFonts w:ascii="Times New Roman" w:hAnsi="Times New Roman"/>
          <w:sz w:val="28"/>
          <w:szCs w:val="28"/>
        </w:rPr>
        <w:t>го проекта «профессиональные старты» и Детского общественного СПО-ФДО «Созидатели Достижений Отчизны» в ВДЦ «Орлёнок»;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- VI Всероссийский конкурс детских исследовательских работ (проектов) «Мои первые открытия»; </w:t>
      </w:r>
    </w:p>
    <w:p w:rsidR="002C5DDC" w:rsidRPr="002C5DDC" w:rsidRDefault="002C5DDC" w:rsidP="001866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- Всероссийский заочный конкурс «Юный исследователь»;</w:t>
      </w:r>
    </w:p>
    <w:p w:rsidR="002C5DDC" w:rsidRPr="002C5DDC" w:rsidRDefault="002C5DD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- Всесоюзный авторский фестиваль песни в г. Киров «Гренландия – 2014»;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Международный конкурс детских талантов и мастерства «Радуга» - «</w:t>
      </w:r>
      <w:proofErr w:type="gramStart"/>
      <w:r w:rsidRPr="002C5DDC">
        <w:rPr>
          <w:rFonts w:ascii="Times New Roman" w:hAnsi="Times New Roman"/>
          <w:sz w:val="28"/>
          <w:szCs w:val="28"/>
        </w:rPr>
        <w:t>Очумелые</w:t>
      </w:r>
      <w:proofErr w:type="gramEnd"/>
      <w:r w:rsidRPr="002C5DDC">
        <w:rPr>
          <w:rFonts w:ascii="Times New Roman" w:hAnsi="Times New Roman"/>
          <w:sz w:val="28"/>
          <w:szCs w:val="28"/>
        </w:rPr>
        <w:t xml:space="preserve"> ручки»;</w:t>
      </w:r>
    </w:p>
    <w:p w:rsidR="002C5DDC" w:rsidRPr="002C5DDC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-  Международный танцевальный фестиваль «Держи марку» в г. Харьков;</w:t>
      </w:r>
    </w:p>
    <w:p w:rsidR="002C5DDC" w:rsidRPr="00792A71" w:rsidRDefault="002C5DDC" w:rsidP="00186692">
      <w:pPr>
        <w:pStyle w:val="ae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 - Международный фестиваль детского фильма «</w:t>
      </w:r>
      <w:r w:rsidRPr="002C5DDC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2C5DDC">
        <w:rPr>
          <w:rFonts w:ascii="Times New Roman" w:hAnsi="Times New Roman"/>
          <w:sz w:val="28"/>
          <w:szCs w:val="28"/>
        </w:rPr>
        <w:t>ymCinFest</w:t>
      </w:r>
      <w:proofErr w:type="spellEnd"/>
      <w:r w:rsidRPr="002C5DDC">
        <w:rPr>
          <w:rFonts w:ascii="Times New Roman" w:hAnsi="Times New Roman"/>
          <w:sz w:val="28"/>
          <w:szCs w:val="28"/>
        </w:rPr>
        <w:t xml:space="preserve"> – 1517» в г. Москва.</w:t>
      </w:r>
      <w:r w:rsidRPr="002C5DDC">
        <w:rPr>
          <w:rFonts w:ascii="Times New Roman" w:hAnsi="Times New Roman"/>
          <w:b/>
          <w:sz w:val="28"/>
          <w:szCs w:val="28"/>
        </w:rPr>
        <w:t xml:space="preserve">    </w:t>
      </w:r>
    </w:p>
    <w:p w:rsidR="002C5DDC" w:rsidRPr="002C5DDC" w:rsidRDefault="002C5DDC" w:rsidP="00186692">
      <w:pPr>
        <w:pStyle w:val="ae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lastRenderedPageBreak/>
        <w:t xml:space="preserve">Количественная характеристика достижений учащихся 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559"/>
        <w:gridCol w:w="1843"/>
        <w:gridCol w:w="1843"/>
      </w:tblGrid>
      <w:tr w:rsidR="002C5DDC" w:rsidRPr="002C5DDC" w:rsidTr="00160F50">
        <w:trPr>
          <w:trHeight w:val="416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3686" w:type="dxa"/>
            <w:gridSpan w:val="2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2C5DDC" w:rsidRPr="002C5DDC" w:rsidTr="00160F50">
        <w:trPr>
          <w:trHeight w:val="190"/>
        </w:trPr>
        <w:tc>
          <w:tcPr>
            <w:tcW w:w="2235" w:type="dxa"/>
            <w:vMerge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2012-2013 уч. год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 xml:space="preserve">2012-2013 </w:t>
            </w:r>
          </w:p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</w:tr>
      <w:tr w:rsidR="002C5DDC" w:rsidRPr="002C5DDC" w:rsidTr="00160F50">
        <w:trPr>
          <w:trHeight w:val="418"/>
        </w:trPr>
        <w:tc>
          <w:tcPr>
            <w:tcW w:w="2235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7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C5DDC" w:rsidRPr="002C5DDC" w:rsidTr="00160F50">
        <w:trPr>
          <w:trHeight w:val="418"/>
        </w:trPr>
        <w:tc>
          <w:tcPr>
            <w:tcW w:w="2235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71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2C5DDC" w:rsidRPr="002C5DDC" w:rsidTr="00160F50">
        <w:trPr>
          <w:trHeight w:val="418"/>
        </w:trPr>
        <w:tc>
          <w:tcPr>
            <w:tcW w:w="2235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71">
              <w:rPr>
                <w:rFonts w:ascii="Times New Roman" w:hAnsi="Times New Roman"/>
                <w:sz w:val="24"/>
                <w:szCs w:val="24"/>
              </w:rPr>
              <w:t>Межрегионал</w:t>
            </w:r>
            <w:r w:rsidRPr="00792A71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A71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C5DDC" w:rsidRPr="002C5DDC" w:rsidTr="00160F50">
        <w:trPr>
          <w:trHeight w:val="418"/>
        </w:trPr>
        <w:tc>
          <w:tcPr>
            <w:tcW w:w="2235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7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C5DDC" w:rsidRPr="002C5DDC" w:rsidTr="00160F50">
        <w:trPr>
          <w:trHeight w:val="437"/>
        </w:trPr>
        <w:tc>
          <w:tcPr>
            <w:tcW w:w="2235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7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C5DDC" w:rsidRPr="002C5DDC" w:rsidTr="00160F50">
        <w:trPr>
          <w:trHeight w:val="437"/>
        </w:trPr>
        <w:tc>
          <w:tcPr>
            <w:tcW w:w="2235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FFFF99"/>
          </w:tcPr>
          <w:p w:rsidR="002C5DDC" w:rsidRPr="00792A71" w:rsidRDefault="002C5DDC" w:rsidP="00186692">
            <w:pPr>
              <w:pStyle w:val="ae"/>
              <w:tabs>
                <w:tab w:val="left" w:pos="408"/>
                <w:tab w:val="left" w:pos="99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A7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2C5DDC" w:rsidRPr="002C5DDC" w:rsidRDefault="002C5DDC" w:rsidP="0018669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DDC">
        <w:rPr>
          <w:rFonts w:ascii="Times New Roman" w:hAnsi="Times New Roman"/>
          <w:b/>
          <w:sz w:val="28"/>
          <w:szCs w:val="28"/>
        </w:rPr>
        <w:t>Диаграмма достижений</w:t>
      </w:r>
      <w:r w:rsidRPr="002C5DDC">
        <w:rPr>
          <w:rFonts w:ascii="Times New Roman" w:hAnsi="Times New Roman"/>
          <w:b/>
          <w:sz w:val="28"/>
          <w:szCs w:val="28"/>
        </w:rPr>
        <w:tab/>
        <w:t xml:space="preserve"> учащихся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noProof/>
        </w:rPr>
      </w:pPr>
      <w:r w:rsidRPr="002C5DDC">
        <w:rPr>
          <w:noProof/>
        </w:rPr>
        <w:drawing>
          <wp:anchor distT="0" distB="0" distL="114300" distR="114300" simplePos="0" relativeHeight="251833344" behindDoc="0" locked="0" layoutInCell="1" allowOverlap="1" wp14:anchorId="1875C435" wp14:editId="78F4EB3C">
            <wp:simplePos x="0" y="0"/>
            <wp:positionH relativeFrom="column">
              <wp:posOffset>-69215</wp:posOffset>
            </wp:positionH>
            <wp:positionV relativeFrom="paragraph">
              <wp:posOffset>132080</wp:posOffset>
            </wp:positionV>
            <wp:extent cx="5943600" cy="278638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DDC">
        <w:rPr>
          <w:rFonts w:ascii="Times New Roman" w:hAnsi="Times New Roman"/>
          <w:sz w:val="28"/>
          <w:szCs w:val="28"/>
        </w:rPr>
        <w:t xml:space="preserve">           Положительная динамика роста призовых мест  в конкурсах показыв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>ет, что по сравнению с прошлым годом, количество учащихся, принявших участие в конкурсах различного уровня, увеличилось. Уменьшилось число призовых мест в городских конкурсах. В 2013 -2014 учебном  году педагоги и учащиеся успешно участвовали в областных, межрегиональных, Всеро</w:t>
      </w:r>
      <w:r w:rsidRPr="002C5DDC">
        <w:rPr>
          <w:rFonts w:ascii="Times New Roman" w:hAnsi="Times New Roman"/>
          <w:sz w:val="28"/>
          <w:szCs w:val="28"/>
        </w:rPr>
        <w:t>с</w:t>
      </w:r>
      <w:r w:rsidRPr="002C5DDC">
        <w:rPr>
          <w:rFonts w:ascii="Times New Roman" w:hAnsi="Times New Roman"/>
          <w:sz w:val="28"/>
          <w:szCs w:val="28"/>
        </w:rPr>
        <w:t>сийских и Международных уровнях, повышая тем самым не только результ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>тивность качества обучения по дополнительным общеразвивающим пр</w:t>
      </w:r>
      <w:r w:rsidRPr="002C5DDC">
        <w:rPr>
          <w:rFonts w:ascii="Times New Roman" w:hAnsi="Times New Roman"/>
          <w:sz w:val="28"/>
          <w:szCs w:val="28"/>
        </w:rPr>
        <w:t>о</w:t>
      </w:r>
      <w:r w:rsidRPr="002C5DDC">
        <w:rPr>
          <w:rFonts w:ascii="Times New Roman" w:hAnsi="Times New Roman"/>
          <w:sz w:val="28"/>
          <w:szCs w:val="28"/>
        </w:rPr>
        <w:t>граммам, но и распространяя  достижения учащихся ЦРТДиЮ «Левобере</w:t>
      </w:r>
      <w:r w:rsidRPr="002C5DDC">
        <w:rPr>
          <w:rFonts w:ascii="Times New Roman" w:hAnsi="Times New Roman"/>
          <w:sz w:val="28"/>
          <w:szCs w:val="28"/>
        </w:rPr>
        <w:t>ж</w:t>
      </w:r>
      <w:r w:rsidRPr="002C5DDC">
        <w:rPr>
          <w:rFonts w:ascii="Times New Roman" w:hAnsi="Times New Roman"/>
          <w:sz w:val="28"/>
          <w:szCs w:val="28"/>
        </w:rPr>
        <w:t xml:space="preserve">ный» г. Липецка внутри страны и за рубежом. </w:t>
      </w:r>
    </w:p>
    <w:p w:rsidR="002C5DDC" w:rsidRP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 В целом, итоговое число призовых мест за отчётный период превысил значение показателя качества муниципального задания на 201 %. </w:t>
      </w:r>
    </w:p>
    <w:p w:rsidR="002C5DDC" w:rsidRDefault="002C5DDC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DDC">
        <w:rPr>
          <w:rFonts w:ascii="Times New Roman" w:hAnsi="Times New Roman"/>
          <w:sz w:val="28"/>
          <w:szCs w:val="28"/>
        </w:rPr>
        <w:t xml:space="preserve">          По итогам участия в конкурсах различного уровня высокие результаты показали учащиеся Образцового молодёжного театра «АРТ», Образцовой м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t xml:space="preserve">стерской «Сувенир»,  изостудии «Вдохновение», мастерских: </w:t>
      </w:r>
      <w:proofErr w:type="gramStart"/>
      <w:r w:rsidRPr="002C5DDC">
        <w:rPr>
          <w:rFonts w:ascii="Times New Roman" w:hAnsi="Times New Roman"/>
          <w:sz w:val="28"/>
          <w:szCs w:val="28"/>
        </w:rPr>
        <w:t>«Бумажная фантазия», «Оригами», студии брейк-данса,  объединения «Юный Архимед», студии танца «Колибри», студии восточных танцев «Лодос», объединений:</w:t>
      </w:r>
      <w:proofErr w:type="gramEnd"/>
      <w:r w:rsidRPr="002C5DDC">
        <w:rPr>
          <w:rFonts w:ascii="Times New Roman" w:hAnsi="Times New Roman"/>
          <w:sz w:val="28"/>
          <w:szCs w:val="28"/>
        </w:rPr>
        <w:t xml:space="preserve"> «Шестиструнка», «Весёлый карандаш», «Музыкальные ступеньки», «Литер</w:t>
      </w:r>
      <w:r w:rsidRPr="002C5DDC">
        <w:rPr>
          <w:rFonts w:ascii="Times New Roman" w:hAnsi="Times New Roman"/>
          <w:sz w:val="28"/>
          <w:szCs w:val="28"/>
        </w:rPr>
        <w:t>а</w:t>
      </w:r>
      <w:r w:rsidRPr="002C5DDC">
        <w:rPr>
          <w:rFonts w:ascii="Times New Roman" w:hAnsi="Times New Roman"/>
          <w:sz w:val="28"/>
          <w:szCs w:val="28"/>
        </w:rPr>
        <w:lastRenderedPageBreak/>
        <w:t>турная гостиная».</w:t>
      </w:r>
    </w:p>
    <w:p w:rsidR="002C5138" w:rsidRPr="002C5DDC" w:rsidRDefault="002C5138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B82" w:rsidRPr="001765C7" w:rsidRDefault="00BA3B82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1C3" w:rsidRDefault="007E11C3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E11C3">
        <w:rPr>
          <w:rFonts w:ascii="Times New Roman" w:hAnsi="Times New Roman"/>
          <w:b/>
          <w:sz w:val="32"/>
          <w:szCs w:val="32"/>
        </w:rPr>
        <w:t xml:space="preserve">6. Организация </w:t>
      </w:r>
      <w:r w:rsidR="002C5138">
        <w:rPr>
          <w:rFonts w:ascii="Times New Roman" w:hAnsi="Times New Roman"/>
          <w:b/>
          <w:sz w:val="32"/>
          <w:szCs w:val="32"/>
        </w:rPr>
        <w:t>учебно-воспитательного процесса</w:t>
      </w:r>
    </w:p>
    <w:p w:rsidR="002C5138" w:rsidRDefault="002C5138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92A71" w:rsidRPr="00792A71" w:rsidRDefault="00792A71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71">
        <w:rPr>
          <w:rFonts w:ascii="Times New Roman" w:hAnsi="Times New Roman"/>
          <w:sz w:val="28"/>
          <w:szCs w:val="28"/>
        </w:rPr>
        <w:t>В условиях введения и реализации федерального государственного о</w:t>
      </w:r>
      <w:r w:rsidRPr="00792A71">
        <w:rPr>
          <w:rFonts w:ascii="Times New Roman" w:hAnsi="Times New Roman"/>
          <w:sz w:val="28"/>
          <w:szCs w:val="28"/>
        </w:rPr>
        <w:t>б</w:t>
      </w:r>
      <w:r w:rsidRPr="00792A71">
        <w:rPr>
          <w:rFonts w:ascii="Times New Roman" w:hAnsi="Times New Roman"/>
          <w:sz w:val="28"/>
          <w:szCs w:val="28"/>
        </w:rPr>
        <w:t>разовательного стандарта в качестве одной из вариативных моделей предл</w:t>
      </w:r>
      <w:r w:rsidRPr="00792A71">
        <w:rPr>
          <w:rFonts w:ascii="Times New Roman" w:hAnsi="Times New Roman"/>
          <w:sz w:val="28"/>
          <w:szCs w:val="28"/>
        </w:rPr>
        <w:t>а</w:t>
      </w:r>
      <w:r w:rsidRPr="00792A71">
        <w:rPr>
          <w:rFonts w:ascii="Times New Roman" w:hAnsi="Times New Roman"/>
          <w:sz w:val="28"/>
          <w:szCs w:val="28"/>
        </w:rPr>
        <w:t>гается взаимодействие учреждений общего и дополнительного образования. Целевые ориентиры такого взаимодействия сориентированы на достижение личностных и метапредметных результатов. В дополнительном образовании детей образование переориентировано с трансляции знаний и контроля его формального усвоения на организацию мотивированной самостоятельной практико-ориентированной учёбы. Результаты такой практической и образ</w:t>
      </w:r>
      <w:r w:rsidRPr="00792A71">
        <w:rPr>
          <w:rFonts w:ascii="Times New Roman" w:hAnsi="Times New Roman"/>
          <w:sz w:val="28"/>
          <w:szCs w:val="28"/>
        </w:rPr>
        <w:t>о</w:t>
      </w:r>
      <w:r w:rsidRPr="00792A71">
        <w:rPr>
          <w:rFonts w:ascii="Times New Roman" w:hAnsi="Times New Roman"/>
          <w:sz w:val="28"/>
          <w:szCs w:val="28"/>
        </w:rPr>
        <w:t>вательной деятельности одновременно предъявляются в конкретно социал</w:t>
      </w:r>
      <w:r w:rsidRPr="00792A71">
        <w:rPr>
          <w:rFonts w:ascii="Times New Roman" w:hAnsi="Times New Roman"/>
          <w:sz w:val="28"/>
          <w:szCs w:val="28"/>
        </w:rPr>
        <w:t>ь</w:t>
      </w:r>
      <w:r w:rsidRPr="00792A71">
        <w:rPr>
          <w:rFonts w:ascii="Times New Roman" w:hAnsi="Times New Roman"/>
          <w:sz w:val="28"/>
          <w:szCs w:val="28"/>
        </w:rPr>
        <w:t xml:space="preserve">но-значимом продукте. </w:t>
      </w:r>
    </w:p>
    <w:p w:rsidR="00792A71" w:rsidRPr="00792A71" w:rsidRDefault="00792A71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71">
        <w:rPr>
          <w:rFonts w:ascii="Times New Roman" w:hAnsi="Times New Roman"/>
          <w:sz w:val="28"/>
          <w:szCs w:val="28"/>
        </w:rPr>
        <w:t>Новому содержанию образования необходимы новые технологии пр</w:t>
      </w:r>
      <w:r w:rsidRPr="00792A71">
        <w:rPr>
          <w:rFonts w:ascii="Times New Roman" w:hAnsi="Times New Roman"/>
          <w:sz w:val="28"/>
          <w:szCs w:val="28"/>
        </w:rPr>
        <w:t>о</w:t>
      </w:r>
      <w:r w:rsidRPr="00792A71">
        <w:rPr>
          <w:rFonts w:ascii="Times New Roman" w:hAnsi="Times New Roman"/>
          <w:sz w:val="28"/>
          <w:szCs w:val="28"/>
        </w:rPr>
        <w:t>ведения занятий. Методика проектов является одной из форм продуктивного обучения.</w:t>
      </w:r>
    </w:p>
    <w:p w:rsidR="00792A71" w:rsidRPr="00792A71" w:rsidRDefault="00792A71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71">
        <w:rPr>
          <w:rFonts w:ascii="Times New Roman" w:hAnsi="Times New Roman"/>
          <w:sz w:val="28"/>
          <w:szCs w:val="28"/>
        </w:rPr>
        <w:t>С целью создания условий для плодотворного творчества и самоопр</w:t>
      </w:r>
      <w:r w:rsidRPr="00792A71">
        <w:rPr>
          <w:rFonts w:ascii="Times New Roman" w:hAnsi="Times New Roman"/>
          <w:sz w:val="28"/>
          <w:szCs w:val="28"/>
        </w:rPr>
        <w:t>е</w:t>
      </w:r>
      <w:r w:rsidRPr="00792A71">
        <w:rPr>
          <w:rFonts w:ascii="Times New Roman" w:hAnsi="Times New Roman"/>
          <w:sz w:val="28"/>
          <w:szCs w:val="28"/>
        </w:rPr>
        <w:t>деления учащихся   на основе поисковой и исследовательской деятельности в 2013-2014 учебном году было создано научное общество учащихся ЦРТДиЮ «Левобережный», в которое вошли учащиеся изостудии «Вдохновение», м</w:t>
      </w:r>
      <w:r w:rsidRPr="00792A71">
        <w:rPr>
          <w:rFonts w:ascii="Times New Roman" w:hAnsi="Times New Roman"/>
          <w:sz w:val="28"/>
          <w:szCs w:val="28"/>
        </w:rPr>
        <w:t>а</w:t>
      </w:r>
      <w:r w:rsidRPr="00792A71">
        <w:rPr>
          <w:rFonts w:ascii="Times New Roman" w:hAnsi="Times New Roman"/>
          <w:sz w:val="28"/>
          <w:szCs w:val="28"/>
        </w:rPr>
        <w:t>стерских «Сувенир», «Бумажная фантазия», творческих объединений «Юный Архимед», «Школа юного исследователя».</w:t>
      </w:r>
    </w:p>
    <w:p w:rsidR="00792A71" w:rsidRPr="00792A71" w:rsidRDefault="00792A71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71">
        <w:rPr>
          <w:rFonts w:ascii="Times New Roman" w:hAnsi="Times New Roman"/>
          <w:sz w:val="28"/>
          <w:szCs w:val="28"/>
        </w:rPr>
        <w:t>В результате грамотного педагогического руководства НОУ, сотворч</w:t>
      </w:r>
      <w:r w:rsidRPr="00792A71">
        <w:rPr>
          <w:rFonts w:ascii="Times New Roman" w:hAnsi="Times New Roman"/>
          <w:sz w:val="28"/>
          <w:szCs w:val="28"/>
        </w:rPr>
        <w:t>е</w:t>
      </w:r>
      <w:r w:rsidRPr="00792A71">
        <w:rPr>
          <w:rFonts w:ascii="Times New Roman" w:hAnsi="Times New Roman"/>
          <w:sz w:val="28"/>
          <w:szCs w:val="28"/>
        </w:rPr>
        <w:t xml:space="preserve">ства педагогов, родителей и учащихся, значительно увеличилось количество занимающихся проектной деятельностью, и участников научно-практических конференций.  </w:t>
      </w:r>
    </w:p>
    <w:p w:rsidR="00792A71" w:rsidRPr="00792A71" w:rsidRDefault="00792A71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A71">
        <w:rPr>
          <w:rFonts w:ascii="Times New Roman" w:hAnsi="Times New Roman"/>
          <w:sz w:val="28"/>
          <w:szCs w:val="28"/>
        </w:rPr>
        <w:t>Показателями результативности применения различных технологий является участие и победы учащихся в конкурсах и конференциях различн</w:t>
      </w:r>
      <w:r w:rsidRPr="00792A71">
        <w:rPr>
          <w:rFonts w:ascii="Times New Roman" w:hAnsi="Times New Roman"/>
          <w:sz w:val="28"/>
          <w:szCs w:val="28"/>
        </w:rPr>
        <w:t>о</w:t>
      </w:r>
      <w:r w:rsidRPr="00792A71">
        <w:rPr>
          <w:rFonts w:ascii="Times New Roman" w:hAnsi="Times New Roman"/>
          <w:sz w:val="28"/>
          <w:szCs w:val="28"/>
        </w:rPr>
        <w:t>го уровня.</w:t>
      </w:r>
    </w:p>
    <w:tbl>
      <w:tblPr>
        <w:tblStyle w:val="af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1276"/>
        <w:gridCol w:w="1418"/>
      </w:tblGrid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92A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92A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Наименование ко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курса, конференции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ind w:left="-108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ФИО участника, </w:t>
            </w:r>
          </w:p>
          <w:p w:rsidR="00792A71" w:rsidRPr="00792A71" w:rsidRDefault="00792A71" w:rsidP="00186692">
            <w:pPr>
              <w:ind w:left="-108" w:righ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Сроки пров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Результ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тивность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A7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конференция  «Об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ъ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единяемся знани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я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ми», г. Москва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Милютинская Виктория, изостудия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«Вдохновение» (ПДО Т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расенко Л.В.),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Ханеня Евгения, 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Т.В.);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Меренкова Варвара, м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стерская 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lastRenderedPageBreak/>
              <w:t>«Бумажная фантазия» (ПДО Емельянова Е.С.)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lastRenderedPageBreak/>
              <w:t>апрель 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Международный ф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стиваль детского творчества «Звёзды нового века»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Ханеня Евгения, 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Двадцать первая Вс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российская конфере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ция молодых исслед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вателей «Шаг в буд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у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щее», г. Москва 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март 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Всероссийский тво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ческий конкурс для детей и взрослых «Т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лантоха – 5» в ном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нации «Детские 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следовательские раб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ты»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Меренкова Варвара, м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стерская 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«Бумажная фантазия» (ПДО Емельянова Е.С.);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  объед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нение «Юный Архимед» (ПДО Ханеня Т.В.);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Милютинская Виктория, изостудия «Вдохновение» (ПДО Тарасенко Л.В.)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  2 место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Федеральные окру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ж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ные соревнования молодых исследов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телей Центрального Федерального округа «Шаг в будущее. Центральная Ро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с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сия», г. Липецк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 объед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нение «Юный Архимед» (ПДО Ханеня Т.В.), 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Милютинская Виктория, изостудия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«Вдохновение» (ПДО Т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расенко Л.В.),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Меренкова Варвара, м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стерская 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«Бумажная фантазия» (ПДО Емельянова Е.С.) 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ноябрь 2013г.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  <w:lang w:val="en-US"/>
              </w:rPr>
              <w:t>XXVIII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 региональная конференция научн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го общества учащи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ся, г. Воронеж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Т.В.);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Меренкова Варвара, м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стерская 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«Бумажная фантазия» (ПДО Емельянова Е.С.)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Милютинская Виктория, изостудия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«Вдохновение» (ПДО Т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расенко Л.В.)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апрель 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Поч. 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Областной конкурс научных проектов «Актуальные пр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блемы современной психологии», г. Елец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Т.В.);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Бунина Ольга, изостудия «Вдохновение» (ПДО Т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расенко Л.В.)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Областной конкурс ученических прое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к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тов по математике, г. Елец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апрель 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Областной фестиваль научно-технического творчества молод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ё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жи, г. Липецк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апрель 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Областная научно-практическая конф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ренция «К вершинам знаний», г. Липецк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A71"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 w:rsidRPr="00792A71">
              <w:rPr>
                <w:rFonts w:ascii="Times New Roman" w:hAnsi="Times New Roman"/>
                <w:sz w:val="28"/>
                <w:szCs w:val="28"/>
              </w:rPr>
              <w:t xml:space="preserve"> Анастасия, объединение «Школа юного исследователя» (ПДО </w:t>
            </w:r>
            <w:proofErr w:type="spellStart"/>
            <w:r w:rsidRPr="00792A71">
              <w:rPr>
                <w:rFonts w:ascii="Times New Roman" w:hAnsi="Times New Roman"/>
                <w:sz w:val="28"/>
                <w:szCs w:val="28"/>
              </w:rPr>
              <w:t>Съедина</w:t>
            </w:r>
            <w:proofErr w:type="spellEnd"/>
            <w:r w:rsidRPr="00792A71"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март 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 научно-практическая конф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ренция молодых уч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ё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ных, студентов и школьников г. Л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пецка «Наша общая окружающая среда» 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объединение «Юный 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химед» (ПДО Ханеня Т.В.);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Меренкова Варвара, м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стерская «Бумажная фа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 xml:space="preserve">тазия» (ПДО Емельянова Е.С.) 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апрель 2014г.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  1 место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спецприз</w:t>
            </w:r>
          </w:p>
        </w:tc>
      </w:tr>
      <w:tr w:rsidR="00792A71" w:rsidRPr="00792A71" w:rsidTr="00160F50">
        <w:tc>
          <w:tcPr>
            <w:tcW w:w="67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Муниципальная научно-практическая конференция «Путь к успеху», приуроче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ная к 310-летию г. Липецка</w:t>
            </w:r>
          </w:p>
        </w:tc>
        <w:tc>
          <w:tcPr>
            <w:tcW w:w="3402" w:type="dxa"/>
          </w:tcPr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Ханеня Евгения, объед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A71">
              <w:rPr>
                <w:rFonts w:ascii="Times New Roman" w:hAnsi="Times New Roman"/>
                <w:sz w:val="28"/>
                <w:szCs w:val="28"/>
              </w:rPr>
              <w:t>нение «Юный Архимед» (ПДО Ханеня Т.В.);</w:t>
            </w:r>
          </w:p>
          <w:p w:rsidR="00792A71" w:rsidRPr="00792A71" w:rsidRDefault="00792A71" w:rsidP="001866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Милютинская Виктория, изостудия</w:t>
            </w:r>
          </w:p>
          <w:p w:rsidR="00792A71" w:rsidRPr="00792A71" w:rsidRDefault="00792A71" w:rsidP="00186692">
            <w:pPr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 xml:space="preserve"> «Вдохновение» (ПДО Тарасенко Л.В.)</w:t>
            </w:r>
          </w:p>
        </w:tc>
        <w:tc>
          <w:tcPr>
            <w:tcW w:w="1276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ноябрь 2013г.</w:t>
            </w:r>
          </w:p>
        </w:tc>
        <w:tc>
          <w:tcPr>
            <w:tcW w:w="1418" w:type="dxa"/>
          </w:tcPr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2A71" w:rsidRPr="00792A71" w:rsidRDefault="00792A71" w:rsidP="00186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A7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792A71" w:rsidRPr="00792A71" w:rsidRDefault="00792A71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A71">
        <w:rPr>
          <w:rFonts w:ascii="Times New Roman" w:hAnsi="Times New Roman"/>
          <w:sz w:val="28"/>
          <w:szCs w:val="28"/>
        </w:rPr>
        <w:t xml:space="preserve">          Проектная деятельность  дает возможность учащимся активно вкл</w:t>
      </w:r>
      <w:r w:rsidRPr="00792A71">
        <w:rPr>
          <w:rFonts w:ascii="Times New Roman" w:hAnsi="Times New Roman"/>
          <w:sz w:val="28"/>
          <w:szCs w:val="28"/>
        </w:rPr>
        <w:t>ю</w:t>
      </w:r>
      <w:r w:rsidRPr="00792A71">
        <w:rPr>
          <w:rFonts w:ascii="Times New Roman" w:hAnsi="Times New Roman"/>
          <w:sz w:val="28"/>
          <w:szCs w:val="28"/>
        </w:rPr>
        <w:t>чаться в процесс поиска необходимой информации, ее критического и тво</w:t>
      </w:r>
      <w:r w:rsidRPr="00792A71">
        <w:rPr>
          <w:rFonts w:ascii="Times New Roman" w:hAnsi="Times New Roman"/>
          <w:sz w:val="28"/>
          <w:szCs w:val="28"/>
        </w:rPr>
        <w:t>р</w:t>
      </w:r>
      <w:r w:rsidRPr="00792A71">
        <w:rPr>
          <w:rFonts w:ascii="Times New Roman" w:hAnsi="Times New Roman"/>
          <w:sz w:val="28"/>
          <w:szCs w:val="28"/>
        </w:rPr>
        <w:t>ческого осмысления, освоения способов самостоятельных действий при р</w:t>
      </w:r>
      <w:r w:rsidRPr="00792A71">
        <w:rPr>
          <w:rFonts w:ascii="Times New Roman" w:hAnsi="Times New Roman"/>
          <w:sz w:val="28"/>
          <w:szCs w:val="28"/>
        </w:rPr>
        <w:t>е</w:t>
      </w:r>
      <w:r w:rsidRPr="00792A71">
        <w:rPr>
          <w:rFonts w:ascii="Times New Roman" w:hAnsi="Times New Roman"/>
          <w:sz w:val="28"/>
          <w:szCs w:val="28"/>
        </w:rPr>
        <w:t xml:space="preserve">шении образовательной проблемы и </w:t>
      </w:r>
      <w:proofErr w:type="gramStart"/>
      <w:r w:rsidRPr="00792A71">
        <w:rPr>
          <w:rFonts w:ascii="Times New Roman" w:hAnsi="Times New Roman"/>
          <w:sz w:val="28"/>
          <w:szCs w:val="28"/>
        </w:rPr>
        <w:t>актуализации</w:t>
      </w:r>
      <w:proofErr w:type="gramEnd"/>
      <w:r w:rsidRPr="00792A71">
        <w:rPr>
          <w:rFonts w:ascii="Times New Roman" w:hAnsi="Times New Roman"/>
          <w:sz w:val="28"/>
          <w:szCs w:val="28"/>
        </w:rPr>
        <w:t xml:space="preserve"> получаемых таким обр</w:t>
      </w:r>
      <w:r w:rsidRPr="00792A71">
        <w:rPr>
          <w:rFonts w:ascii="Times New Roman" w:hAnsi="Times New Roman"/>
          <w:sz w:val="28"/>
          <w:szCs w:val="28"/>
        </w:rPr>
        <w:t>а</w:t>
      </w:r>
      <w:r w:rsidRPr="00792A71">
        <w:rPr>
          <w:rFonts w:ascii="Times New Roman" w:hAnsi="Times New Roman"/>
          <w:sz w:val="28"/>
          <w:szCs w:val="28"/>
        </w:rPr>
        <w:t>зом знаний. В процессе научной работы над проектом учащиеся пробуют с</w:t>
      </w:r>
      <w:r w:rsidRPr="00792A71">
        <w:rPr>
          <w:rFonts w:ascii="Times New Roman" w:hAnsi="Times New Roman"/>
          <w:sz w:val="28"/>
          <w:szCs w:val="28"/>
        </w:rPr>
        <w:t>е</w:t>
      </w:r>
      <w:r w:rsidRPr="00792A71">
        <w:rPr>
          <w:rFonts w:ascii="Times New Roman" w:hAnsi="Times New Roman"/>
          <w:sz w:val="28"/>
          <w:szCs w:val="28"/>
        </w:rPr>
        <w:t xml:space="preserve">бя в роли исследователя, руководителя, «генератора идей», что стимулирует развитие коммуникативности, автономности, самостоятельности мышления, инициативности, умения планировать свою деятельность, </w:t>
      </w:r>
    </w:p>
    <w:p w:rsidR="00792A71" w:rsidRPr="00792A71" w:rsidRDefault="00792A71" w:rsidP="001866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2A71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792A71">
        <w:rPr>
          <w:rFonts w:ascii="Times New Roman" w:hAnsi="Times New Roman"/>
          <w:b/>
          <w:i/>
          <w:sz w:val="28"/>
          <w:szCs w:val="28"/>
        </w:rPr>
        <w:t>Освоение педагогами Центра  технологии проектирования позвол</w:t>
      </w:r>
      <w:r w:rsidRPr="00792A71">
        <w:rPr>
          <w:rFonts w:ascii="Times New Roman" w:hAnsi="Times New Roman"/>
          <w:b/>
          <w:i/>
          <w:sz w:val="28"/>
          <w:szCs w:val="28"/>
        </w:rPr>
        <w:t>и</w:t>
      </w:r>
      <w:r w:rsidRPr="00792A71">
        <w:rPr>
          <w:rFonts w:ascii="Times New Roman" w:hAnsi="Times New Roman"/>
          <w:b/>
          <w:i/>
          <w:sz w:val="28"/>
          <w:szCs w:val="28"/>
        </w:rPr>
        <w:t>ло повысить уровень их профессионального мастерства и создать  усл</w:t>
      </w:r>
      <w:r w:rsidRPr="00792A71">
        <w:rPr>
          <w:rFonts w:ascii="Times New Roman" w:hAnsi="Times New Roman"/>
          <w:b/>
          <w:i/>
          <w:sz w:val="28"/>
          <w:szCs w:val="28"/>
        </w:rPr>
        <w:t>о</w:t>
      </w:r>
      <w:r w:rsidRPr="00792A71">
        <w:rPr>
          <w:rFonts w:ascii="Times New Roman" w:hAnsi="Times New Roman"/>
          <w:b/>
          <w:i/>
          <w:sz w:val="28"/>
          <w:szCs w:val="28"/>
        </w:rPr>
        <w:t>вия для эффективной воспитательно - образовательной деятельности.</w:t>
      </w:r>
    </w:p>
    <w:p w:rsidR="00792A71" w:rsidRPr="007B54F4" w:rsidRDefault="00792A71" w:rsidP="001866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2A71">
        <w:rPr>
          <w:rFonts w:ascii="Times New Roman" w:hAnsi="Times New Roman"/>
          <w:b/>
          <w:i/>
          <w:sz w:val="28"/>
          <w:szCs w:val="28"/>
        </w:rPr>
        <w:t xml:space="preserve">         В следующем году педагогический коллектив планирует  увеличить количество учащихся, занимающихся проектной деятельностью в целях повышения престижа и популяризации научных знаний, содействия профессиональному самоопределению учащихся</w:t>
      </w:r>
      <w:r w:rsidRPr="00792A71">
        <w:rPr>
          <w:rFonts w:ascii="Times New Roman" w:hAnsi="Times New Roman"/>
          <w:sz w:val="28"/>
          <w:szCs w:val="28"/>
        </w:rPr>
        <w:t xml:space="preserve"> </w:t>
      </w:r>
      <w:r w:rsidRPr="00792A71">
        <w:rPr>
          <w:rFonts w:ascii="Times New Roman" w:hAnsi="Times New Roman"/>
          <w:b/>
          <w:i/>
          <w:sz w:val="28"/>
          <w:szCs w:val="28"/>
        </w:rPr>
        <w:t>Центра.</w:t>
      </w:r>
    </w:p>
    <w:p w:rsidR="00792A71" w:rsidRPr="007B54F4" w:rsidRDefault="00792A71" w:rsidP="00186692">
      <w:pPr>
        <w:tabs>
          <w:tab w:val="left" w:pos="567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B54F4">
        <w:rPr>
          <w:rFonts w:ascii="Times New Roman" w:hAnsi="Times New Roman"/>
          <w:sz w:val="28"/>
          <w:szCs w:val="28"/>
        </w:rPr>
        <w:t>ЦРТДиЮ «Левобережный»  принимает участие в реализации основных образовательных программ начального общего образования общеобразов</w:t>
      </w:r>
      <w:r w:rsidRPr="007B54F4">
        <w:rPr>
          <w:rFonts w:ascii="Times New Roman" w:hAnsi="Times New Roman"/>
          <w:sz w:val="28"/>
          <w:szCs w:val="28"/>
        </w:rPr>
        <w:t>а</w:t>
      </w:r>
      <w:r w:rsidRPr="007B54F4">
        <w:rPr>
          <w:rFonts w:ascii="Times New Roman" w:hAnsi="Times New Roman"/>
          <w:sz w:val="28"/>
          <w:szCs w:val="28"/>
        </w:rPr>
        <w:t>тельных организаций в части организации внеурочной деятельности учащи</w:t>
      </w:r>
      <w:r w:rsidRPr="007B54F4">
        <w:rPr>
          <w:rFonts w:ascii="Times New Roman" w:hAnsi="Times New Roman"/>
          <w:sz w:val="28"/>
          <w:szCs w:val="28"/>
        </w:rPr>
        <w:t>х</w:t>
      </w:r>
      <w:r w:rsidRPr="007B54F4">
        <w:rPr>
          <w:rFonts w:ascii="Times New Roman" w:hAnsi="Times New Roman"/>
          <w:sz w:val="28"/>
          <w:szCs w:val="28"/>
        </w:rPr>
        <w:t>ся, реализуя модель дополнительного  образования, преимущество которого заключаются  в  предоставлении   выбора  для  ребенка  на  основе  широкого спектра направлений  творческих  объединений  по  интересам,  возможности  свободного самоопределения  и  самореализации  ребенка,  привлечении  к  осуществлению внеурочной  деятельности  квалифицир</w:t>
      </w:r>
      <w:r w:rsidRPr="007B54F4">
        <w:rPr>
          <w:rFonts w:ascii="Times New Roman" w:hAnsi="Times New Roman"/>
          <w:sz w:val="28"/>
          <w:szCs w:val="28"/>
        </w:rPr>
        <w:t>о</w:t>
      </w:r>
      <w:r w:rsidRPr="007B54F4">
        <w:rPr>
          <w:rFonts w:ascii="Times New Roman" w:hAnsi="Times New Roman"/>
          <w:sz w:val="28"/>
          <w:szCs w:val="28"/>
        </w:rPr>
        <w:t>ванных  педагогов,  а  также  практико-ориентированная и деятельностная основа</w:t>
      </w:r>
      <w:proofErr w:type="gramEnd"/>
      <w:r w:rsidRPr="007B54F4">
        <w:rPr>
          <w:rFonts w:ascii="Times New Roman" w:hAnsi="Times New Roman"/>
          <w:sz w:val="28"/>
          <w:szCs w:val="28"/>
        </w:rPr>
        <w:t xml:space="preserve"> организации о</w:t>
      </w:r>
      <w:r w:rsidRPr="007B54F4">
        <w:rPr>
          <w:rFonts w:ascii="Times New Roman" w:hAnsi="Times New Roman"/>
          <w:sz w:val="28"/>
          <w:szCs w:val="28"/>
        </w:rPr>
        <w:t>б</w:t>
      </w:r>
      <w:r w:rsidRPr="007B54F4">
        <w:rPr>
          <w:rFonts w:ascii="Times New Roman" w:hAnsi="Times New Roman"/>
          <w:sz w:val="28"/>
          <w:szCs w:val="28"/>
        </w:rPr>
        <w:t xml:space="preserve">разовательного процесса, </w:t>
      </w:r>
      <w:proofErr w:type="gramStart"/>
      <w:r w:rsidRPr="007B54F4">
        <w:rPr>
          <w:rFonts w:ascii="Times New Roman" w:hAnsi="Times New Roman"/>
          <w:sz w:val="28"/>
          <w:szCs w:val="28"/>
        </w:rPr>
        <w:t>присущая</w:t>
      </w:r>
      <w:proofErr w:type="gramEnd"/>
      <w:r w:rsidRPr="007B54F4">
        <w:rPr>
          <w:rFonts w:ascii="Times New Roman" w:hAnsi="Times New Roman"/>
          <w:sz w:val="28"/>
          <w:szCs w:val="28"/>
        </w:rPr>
        <w:t xml:space="preserve"> дополнительному образованию детей.    </w:t>
      </w:r>
    </w:p>
    <w:p w:rsidR="00792A71" w:rsidRPr="007B54F4" w:rsidRDefault="00792A71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>В 2013-2014 учебном году в Центре в рамках реализации ФГОС раб</w:t>
      </w:r>
      <w:r w:rsidRPr="007B54F4">
        <w:rPr>
          <w:rFonts w:ascii="Times New Roman" w:hAnsi="Times New Roman"/>
          <w:sz w:val="28"/>
          <w:szCs w:val="28"/>
        </w:rPr>
        <w:t>о</w:t>
      </w:r>
      <w:r w:rsidRPr="007B54F4">
        <w:rPr>
          <w:rFonts w:ascii="Times New Roman" w:hAnsi="Times New Roman"/>
          <w:sz w:val="28"/>
          <w:szCs w:val="28"/>
        </w:rPr>
        <w:t>тало 21 творческое объединение. Занятия проходили в 57 группах, что сост</w:t>
      </w:r>
      <w:r w:rsidRPr="007B54F4">
        <w:rPr>
          <w:rFonts w:ascii="Times New Roman" w:hAnsi="Times New Roman"/>
          <w:sz w:val="28"/>
          <w:szCs w:val="28"/>
        </w:rPr>
        <w:t>а</w:t>
      </w:r>
      <w:r w:rsidRPr="007B54F4">
        <w:rPr>
          <w:rFonts w:ascii="Times New Roman" w:hAnsi="Times New Roman"/>
          <w:sz w:val="28"/>
          <w:szCs w:val="28"/>
        </w:rPr>
        <w:t>вило  31  % от общ</w:t>
      </w:r>
      <w:r w:rsidRPr="007B54F4">
        <w:rPr>
          <w:rFonts w:ascii="Times New Roman" w:hAnsi="Times New Roman"/>
          <w:sz w:val="28"/>
          <w:szCs w:val="28"/>
        </w:rPr>
        <w:t>е</w:t>
      </w:r>
      <w:r w:rsidRPr="007B54F4">
        <w:rPr>
          <w:rFonts w:ascii="Times New Roman" w:hAnsi="Times New Roman"/>
          <w:sz w:val="28"/>
          <w:szCs w:val="28"/>
        </w:rPr>
        <w:t>го числа групп.</w:t>
      </w: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4F4">
        <w:rPr>
          <w:noProof/>
        </w:rPr>
        <w:drawing>
          <wp:anchor distT="0" distB="0" distL="114300" distR="114300" simplePos="0" relativeHeight="251836416" behindDoc="0" locked="0" layoutInCell="1" allowOverlap="1" wp14:anchorId="66F14FA9" wp14:editId="5289F1C4">
            <wp:simplePos x="0" y="0"/>
            <wp:positionH relativeFrom="column">
              <wp:posOffset>3132455</wp:posOffset>
            </wp:positionH>
            <wp:positionV relativeFrom="paragraph">
              <wp:posOffset>80645</wp:posOffset>
            </wp:positionV>
            <wp:extent cx="2673350" cy="2430145"/>
            <wp:effectExtent l="0" t="0" r="0" b="0"/>
            <wp:wrapSquare wrapText="bothSides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F4">
        <w:rPr>
          <w:rFonts w:ascii="Times New Roman" w:hAnsi="Times New Roman"/>
          <w:noProof/>
        </w:rPr>
        <w:drawing>
          <wp:anchor distT="0" distB="0" distL="114300" distR="114300" simplePos="0" relativeHeight="251835392" behindDoc="0" locked="0" layoutInCell="1" allowOverlap="1" wp14:anchorId="110CD136" wp14:editId="33C2B266">
            <wp:simplePos x="0" y="0"/>
            <wp:positionH relativeFrom="column">
              <wp:posOffset>30480</wp:posOffset>
            </wp:positionH>
            <wp:positionV relativeFrom="paragraph">
              <wp:posOffset>80645</wp:posOffset>
            </wp:positionV>
            <wp:extent cx="2557780" cy="2430145"/>
            <wp:effectExtent l="0" t="0" r="13970" b="27305"/>
            <wp:wrapSquare wrapText="bothSides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2A71" w:rsidRPr="007B54F4" w:rsidRDefault="00792A71" w:rsidP="0018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 xml:space="preserve">        Общий охват учащихся  – 686 детей, что составило  30 % от общего числа учащи</w:t>
      </w:r>
      <w:r w:rsidRPr="007B54F4">
        <w:rPr>
          <w:rFonts w:ascii="Times New Roman" w:hAnsi="Times New Roman"/>
          <w:sz w:val="28"/>
          <w:szCs w:val="28"/>
        </w:rPr>
        <w:t>х</w:t>
      </w:r>
      <w:r w:rsidRPr="007B54F4">
        <w:rPr>
          <w:rFonts w:ascii="Times New Roman" w:hAnsi="Times New Roman"/>
          <w:sz w:val="28"/>
          <w:szCs w:val="28"/>
        </w:rPr>
        <w:t xml:space="preserve">ся Центра. </w:t>
      </w:r>
    </w:p>
    <w:p w:rsidR="00792A71" w:rsidRPr="007B54F4" w:rsidRDefault="00792A71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   </w:t>
      </w:r>
      <w:r w:rsidRPr="007B54F4">
        <w:rPr>
          <w:rFonts w:ascii="Times New Roman" w:hAnsi="Times New Roman"/>
          <w:sz w:val="28"/>
          <w:szCs w:val="28"/>
        </w:rPr>
        <w:t xml:space="preserve">В сравнении с прошлым годом, численность учащихся выросла на 5 % путём увеличения количества групп, занимающихся на базе МБОУ гимназии № 12, и количество учащихся, занимающихся в творческих объединениях декоративно-прикладной направленности. </w:t>
      </w:r>
    </w:p>
    <w:p w:rsidR="000B7663" w:rsidRPr="000B7663" w:rsidRDefault="000B7663" w:rsidP="00186692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В 2013-2014 году занятия трёх объединений физкультурно-спортивной направленности происходили  на базе МБОУ СОШ №№: 4, 28, 37 и двух – на базе ЦРТДиЮ «Левобережный».</w:t>
      </w:r>
    </w:p>
    <w:p w:rsidR="000B7663" w:rsidRPr="000B7663" w:rsidRDefault="000B7663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Учебно-воспитательная работа в объединениях велась через основные формы деятельности: учебно-тренировочные занятия, спортивные соревн</w:t>
      </w:r>
      <w:r w:rsidRPr="000B7663">
        <w:rPr>
          <w:rFonts w:ascii="Times New Roman" w:hAnsi="Times New Roman"/>
          <w:sz w:val="28"/>
          <w:szCs w:val="28"/>
        </w:rPr>
        <w:t>о</w:t>
      </w:r>
      <w:r w:rsidRPr="000B7663">
        <w:rPr>
          <w:rFonts w:ascii="Times New Roman" w:hAnsi="Times New Roman"/>
          <w:sz w:val="28"/>
          <w:szCs w:val="28"/>
        </w:rPr>
        <w:lastRenderedPageBreak/>
        <w:t>вания, игровые программы, спартакиады, открытые занятия, участие в ко</w:t>
      </w:r>
      <w:r w:rsidRPr="000B7663">
        <w:rPr>
          <w:rFonts w:ascii="Times New Roman" w:hAnsi="Times New Roman"/>
          <w:sz w:val="28"/>
          <w:szCs w:val="28"/>
        </w:rPr>
        <w:t>н</w:t>
      </w:r>
      <w:r w:rsidRPr="000B7663">
        <w:rPr>
          <w:rFonts w:ascii="Times New Roman" w:hAnsi="Times New Roman"/>
          <w:sz w:val="28"/>
          <w:szCs w:val="28"/>
        </w:rPr>
        <w:t xml:space="preserve">курсах физкультурно-спортивной направленности различного уровня. </w:t>
      </w:r>
    </w:p>
    <w:p w:rsidR="000B7663" w:rsidRPr="000B7663" w:rsidRDefault="000B7663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Образовательный процесс в Центре оптимизирован в соответствии с видами деятельности учащихся. Во время занятий проводятся физкультм</w:t>
      </w:r>
      <w:r w:rsidRPr="000B7663">
        <w:rPr>
          <w:rFonts w:ascii="Times New Roman" w:hAnsi="Times New Roman"/>
          <w:sz w:val="28"/>
          <w:szCs w:val="28"/>
        </w:rPr>
        <w:t>и</w:t>
      </w:r>
      <w:r w:rsidRPr="000B7663">
        <w:rPr>
          <w:rFonts w:ascii="Times New Roman" w:hAnsi="Times New Roman"/>
          <w:sz w:val="28"/>
          <w:szCs w:val="28"/>
        </w:rPr>
        <w:t>нутки как необходимый кратковременный отдых  для релаксации органов зрения, слуха, мышц туловища (особенно спины) и мелких мышц кистей. Физкультминутки помогают снять психическое напряжение у учащихся п</w:t>
      </w:r>
      <w:r w:rsidRPr="000B7663">
        <w:rPr>
          <w:rFonts w:ascii="Times New Roman" w:hAnsi="Times New Roman"/>
          <w:sz w:val="28"/>
          <w:szCs w:val="28"/>
        </w:rPr>
        <w:t>у</w:t>
      </w:r>
      <w:r w:rsidRPr="000B7663">
        <w:rPr>
          <w:rFonts w:ascii="Times New Roman" w:hAnsi="Times New Roman"/>
          <w:sz w:val="28"/>
          <w:szCs w:val="28"/>
        </w:rPr>
        <w:t xml:space="preserve">тём переключения на другой вид деятельности. </w:t>
      </w:r>
    </w:p>
    <w:p w:rsidR="000B7663" w:rsidRPr="000B7663" w:rsidRDefault="000B7663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 В 2013-2014 году в объединениях были проведены мероприятия, направленные на пропаганду здорового образа жизни и профилактику де</w:t>
      </w:r>
      <w:r w:rsidRPr="000B7663">
        <w:rPr>
          <w:rFonts w:ascii="Times New Roman" w:hAnsi="Times New Roman"/>
          <w:sz w:val="28"/>
          <w:szCs w:val="28"/>
        </w:rPr>
        <w:t>т</w:t>
      </w:r>
      <w:r w:rsidRPr="000B7663">
        <w:rPr>
          <w:rFonts w:ascii="Times New Roman" w:hAnsi="Times New Roman"/>
          <w:sz w:val="28"/>
          <w:szCs w:val="28"/>
        </w:rPr>
        <w:t>ского дорожно-транспортного травматизма:</w:t>
      </w:r>
    </w:p>
    <w:p w:rsidR="000B7663" w:rsidRPr="000B7663" w:rsidRDefault="000B7663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 </w:t>
      </w:r>
      <w:r w:rsidRPr="000B76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B7663">
        <w:rPr>
          <w:rFonts w:ascii="Times New Roman" w:hAnsi="Times New Roman"/>
          <w:sz w:val="28"/>
          <w:szCs w:val="28"/>
        </w:rPr>
        <w:t>Квалифицированные педагоги используют различные методики об</w:t>
      </w:r>
      <w:r w:rsidRPr="000B7663">
        <w:rPr>
          <w:rFonts w:ascii="Times New Roman" w:hAnsi="Times New Roman"/>
          <w:sz w:val="28"/>
          <w:szCs w:val="28"/>
        </w:rPr>
        <w:t>у</w:t>
      </w:r>
      <w:r w:rsidRPr="000B7663">
        <w:rPr>
          <w:rFonts w:ascii="Times New Roman" w:hAnsi="Times New Roman"/>
          <w:sz w:val="28"/>
          <w:szCs w:val="28"/>
        </w:rPr>
        <w:t xml:space="preserve">чения с учётом </w:t>
      </w:r>
      <w:proofErr w:type="gramStart"/>
      <w:r w:rsidRPr="000B7663">
        <w:rPr>
          <w:rFonts w:ascii="Times New Roman" w:hAnsi="Times New Roman"/>
          <w:sz w:val="28"/>
          <w:szCs w:val="28"/>
        </w:rPr>
        <w:t>психо-физиологических</w:t>
      </w:r>
      <w:proofErr w:type="gramEnd"/>
      <w:r w:rsidRPr="000B7663">
        <w:rPr>
          <w:rFonts w:ascii="Times New Roman" w:hAnsi="Times New Roman"/>
          <w:sz w:val="28"/>
          <w:szCs w:val="28"/>
        </w:rPr>
        <w:t>, возрастных особенностей, темпов работы детей дошкольного, младшего, среднего и старшего школьного во</w:t>
      </w:r>
      <w:r w:rsidRPr="000B7663">
        <w:rPr>
          <w:rFonts w:ascii="Times New Roman" w:hAnsi="Times New Roman"/>
          <w:sz w:val="28"/>
          <w:szCs w:val="28"/>
        </w:rPr>
        <w:t>з</w:t>
      </w:r>
      <w:r w:rsidRPr="000B7663">
        <w:rPr>
          <w:rFonts w:ascii="Times New Roman" w:hAnsi="Times New Roman"/>
          <w:sz w:val="28"/>
          <w:szCs w:val="28"/>
        </w:rPr>
        <w:t>раста. Кроме того, строго соблюдаются все требования к использованию на занятиях технических средств обучения.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Педагоги стремятся построить занятие таким образом, чтобы испол</w:t>
      </w:r>
      <w:r w:rsidRPr="000B7663">
        <w:rPr>
          <w:rFonts w:ascii="Times New Roman" w:hAnsi="Times New Roman"/>
          <w:sz w:val="28"/>
          <w:szCs w:val="28"/>
        </w:rPr>
        <w:t>ь</w:t>
      </w:r>
      <w:r w:rsidRPr="000B7663">
        <w:rPr>
          <w:rFonts w:ascii="Times New Roman" w:hAnsi="Times New Roman"/>
          <w:sz w:val="28"/>
          <w:szCs w:val="28"/>
        </w:rPr>
        <w:t>зовать частую смену деятельности, учитывая тот факт, что основная масса учащихся приходит в Центр после уроков. Поэтому занятие может по форме проведения быть разнообразным: занятие-игра, занятие-дискуссия, виктор</w:t>
      </w:r>
      <w:r w:rsidRPr="000B7663">
        <w:rPr>
          <w:rFonts w:ascii="Times New Roman" w:hAnsi="Times New Roman"/>
          <w:sz w:val="28"/>
          <w:szCs w:val="28"/>
        </w:rPr>
        <w:t>и</w:t>
      </w:r>
      <w:r w:rsidRPr="000B7663">
        <w:rPr>
          <w:rFonts w:ascii="Times New Roman" w:hAnsi="Times New Roman"/>
          <w:sz w:val="28"/>
          <w:szCs w:val="28"/>
        </w:rPr>
        <w:t>на, круглый стол, беседа с игровыми элементами, сюжетно-ролевая игра, и</w:t>
      </w:r>
      <w:r w:rsidRPr="000B7663">
        <w:rPr>
          <w:rFonts w:ascii="Times New Roman" w:hAnsi="Times New Roman"/>
          <w:sz w:val="28"/>
          <w:szCs w:val="28"/>
        </w:rPr>
        <w:t>г</w:t>
      </w:r>
      <w:r w:rsidRPr="000B7663">
        <w:rPr>
          <w:rFonts w:ascii="Times New Roman" w:hAnsi="Times New Roman"/>
          <w:sz w:val="28"/>
          <w:szCs w:val="28"/>
        </w:rPr>
        <w:t>ра-путешествие, соревнование, творческий проект, заочная экскурсия, пресс-конференция, семинар, деловая игра, презентация и т.д.</w:t>
      </w:r>
    </w:p>
    <w:p w:rsidR="000B7663" w:rsidRPr="000B7663" w:rsidRDefault="000B7663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 Здоровьесберегающие технологии во внеучебной деятельности реал</w:t>
      </w:r>
      <w:r w:rsidRPr="000B7663">
        <w:rPr>
          <w:rFonts w:ascii="Times New Roman" w:hAnsi="Times New Roman"/>
          <w:sz w:val="28"/>
          <w:szCs w:val="28"/>
        </w:rPr>
        <w:t>и</w:t>
      </w:r>
      <w:r w:rsidRPr="000B7663">
        <w:rPr>
          <w:rFonts w:ascii="Times New Roman" w:hAnsi="Times New Roman"/>
          <w:sz w:val="28"/>
          <w:szCs w:val="28"/>
        </w:rPr>
        <w:t>зуются путем проведения игровых и спортивных программ, направленных на профилактику детского дорожно-транспортного травматизма и пропаганду здорового образа жизни:</w:t>
      </w:r>
    </w:p>
    <w:p w:rsidR="000B7663" w:rsidRPr="000B7663" w:rsidRDefault="000B7663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- тематических и интегрированных занятий в объединении «Вырастай-ка»: «Мы по улице идем», «Я и мое здоровье», «Сохрани свое здоровье», «Снежная эстафета»,  «Спортивная семья», «Откуда берутся </w:t>
      </w:r>
      <w:proofErr w:type="gramStart"/>
      <w:r w:rsidRPr="000B7663">
        <w:rPr>
          <w:rFonts w:ascii="Times New Roman" w:hAnsi="Times New Roman"/>
          <w:sz w:val="28"/>
          <w:szCs w:val="28"/>
        </w:rPr>
        <w:t>грязнули</w:t>
      </w:r>
      <w:proofErr w:type="gramEnd"/>
      <w:r w:rsidRPr="000B7663">
        <w:rPr>
          <w:rFonts w:ascii="Times New Roman" w:hAnsi="Times New Roman"/>
          <w:sz w:val="28"/>
          <w:szCs w:val="28"/>
        </w:rPr>
        <w:t>?», «По тропинке к лету»;</w:t>
      </w:r>
    </w:p>
    <w:p w:rsidR="000B7663" w:rsidRPr="000B7663" w:rsidRDefault="000B7663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- спортивно-игровых программ для кружковцев Центра: «Город маст</w:t>
      </w:r>
      <w:r w:rsidRPr="000B7663">
        <w:rPr>
          <w:rFonts w:ascii="Times New Roman" w:hAnsi="Times New Roman"/>
          <w:sz w:val="28"/>
          <w:szCs w:val="28"/>
        </w:rPr>
        <w:t>е</w:t>
      </w:r>
      <w:r w:rsidRPr="000B7663">
        <w:rPr>
          <w:rFonts w:ascii="Times New Roman" w:hAnsi="Times New Roman"/>
          <w:sz w:val="28"/>
          <w:szCs w:val="28"/>
        </w:rPr>
        <w:t>ров», «На старт к Олимпу», «В стране дорожных знаков», «Витаминное шоу», «В гостях у Веселинки», «Малые олимпийские игры»;</w:t>
      </w:r>
    </w:p>
    <w:p w:rsidR="000B7663" w:rsidRPr="000B7663" w:rsidRDefault="000B7663" w:rsidP="00186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- экологических  акций: «Бумаге вторую жизнь», «Прилетайте к нам скорей!», «Книга», «Научись не мусорить»;</w:t>
      </w:r>
    </w:p>
    <w:p w:rsidR="000B7663" w:rsidRPr="000B7663" w:rsidRDefault="000B7663" w:rsidP="0018669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- межрегиональных, Всероссийских, Международных конкурсов-фестивалей по брейк-дансу;</w:t>
      </w:r>
    </w:p>
    <w:p w:rsidR="000B7663" w:rsidRPr="000B7663" w:rsidRDefault="000B7663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- организации и участия концерта ко Дню пожилого человека для пр</w:t>
      </w:r>
      <w:r w:rsidRPr="000B7663">
        <w:rPr>
          <w:rFonts w:ascii="Times New Roman" w:hAnsi="Times New Roman"/>
          <w:sz w:val="28"/>
          <w:szCs w:val="28"/>
        </w:rPr>
        <w:t>е</w:t>
      </w:r>
      <w:r w:rsidRPr="000B7663">
        <w:rPr>
          <w:rFonts w:ascii="Times New Roman" w:hAnsi="Times New Roman"/>
          <w:sz w:val="28"/>
          <w:szCs w:val="28"/>
        </w:rPr>
        <w:t>старелых общего вида и инвалидов в доме-интернате;</w:t>
      </w:r>
    </w:p>
    <w:p w:rsidR="000B7663" w:rsidRPr="000B7663" w:rsidRDefault="000B7663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B7663">
        <w:rPr>
          <w:rFonts w:ascii="Times New Roman" w:hAnsi="Times New Roman"/>
          <w:sz w:val="28"/>
          <w:szCs w:val="28"/>
        </w:rPr>
        <w:t>- тесного сотрудничества с Левобережным и Правобережным отдел</w:t>
      </w:r>
      <w:r w:rsidRPr="000B7663">
        <w:rPr>
          <w:rFonts w:ascii="Times New Roman" w:hAnsi="Times New Roman"/>
          <w:sz w:val="28"/>
          <w:szCs w:val="28"/>
        </w:rPr>
        <w:t>е</w:t>
      </w:r>
      <w:r w:rsidRPr="000B7663">
        <w:rPr>
          <w:rFonts w:ascii="Times New Roman" w:hAnsi="Times New Roman"/>
          <w:sz w:val="28"/>
          <w:szCs w:val="28"/>
        </w:rPr>
        <w:t>ниями Липецкой городской организации Всероссийского общества инвал</w:t>
      </w:r>
      <w:r w:rsidRPr="000B7663">
        <w:rPr>
          <w:rFonts w:ascii="Times New Roman" w:hAnsi="Times New Roman"/>
          <w:sz w:val="28"/>
          <w:szCs w:val="28"/>
        </w:rPr>
        <w:t>и</w:t>
      </w:r>
      <w:r w:rsidRPr="000B7663">
        <w:rPr>
          <w:rFonts w:ascii="Times New Roman" w:hAnsi="Times New Roman"/>
          <w:sz w:val="28"/>
          <w:szCs w:val="28"/>
        </w:rPr>
        <w:t>дов и проведения совместных массовых мероприятий, Фестиваля доброго творчества для детей с ОВЗ в ОАУК «КРЦ «Спартак».</w:t>
      </w:r>
      <w:proofErr w:type="gramEnd"/>
    </w:p>
    <w:p w:rsidR="000B7663" w:rsidRPr="000B7663" w:rsidRDefault="000B7663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Продолжается работа по организации и проведению походов с младш</w:t>
      </w:r>
      <w:r w:rsidRPr="000B7663">
        <w:rPr>
          <w:rFonts w:ascii="Times New Roman" w:hAnsi="Times New Roman"/>
          <w:sz w:val="28"/>
          <w:szCs w:val="28"/>
        </w:rPr>
        <w:t>и</w:t>
      </w:r>
      <w:r w:rsidRPr="000B7663">
        <w:rPr>
          <w:rFonts w:ascii="Times New Roman" w:hAnsi="Times New Roman"/>
          <w:sz w:val="28"/>
          <w:szCs w:val="28"/>
        </w:rPr>
        <w:lastRenderedPageBreak/>
        <w:t>ми учащимися в  весенний лес вместе с педагогами и родителями, что сп</w:t>
      </w:r>
      <w:r w:rsidRPr="000B7663">
        <w:rPr>
          <w:rFonts w:ascii="Times New Roman" w:hAnsi="Times New Roman"/>
          <w:sz w:val="28"/>
          <w:szCs w:val="28"/>
        </w:rPr>
        <w:t>о</w:t>
      </w:r>
      <w:r w:rsidRPr="000B7663">
        <w:rPr>
          <w:rFonts w:ascii="Times New Roman" w:hAnsi="Times New Roman"/>
          <w:sz w:val="28"/>
          <w:szCs w:val="28"/>
        </w:rPr>
        <w:t>собствует формированию функциональной грамотности родителей в вопр</w:t>
      </w:r>
      <w:r w:rsidRPr="000B7663">
        <w:rPr>
          <w:rFonts w:ascii="Times New Roman" w:hAnsi="Times New Roman"/>
          <w:sz w:val="28"/>
          <w:szCs w:val="28"/>
        </w:rPr>
        <w:t>о</w:t>
      </w:r>
      <w:r w:rsidRPr="000B7663">
        <w:rPr>
          <w:rFonts w:ascii="Times New Roman" w:hAnsi="Times New Roman"/>
          <w:sz w:val="28"/>
          <w:szCs w:val="28"/>
        </w:rPr>
        <w:t>сах охраны и укрепления здоровья.</w:t>
      </w:r>
    </w:p>
    <w:p w:rsidR="000B7663" w:rsidRPr="000B7663" w:rsidRDefault="000B7663" w:rsidP="00186692">
      <w:pPr>
        <w:widowControl w:val="0"/>
        <w:spacing w:after="0" w:line="240" w:lineRule="auto"/>
        <w:jc w:val="both"/>
      </w:pPr>
      <w:r w:rsidRPr="000B7663">
        <w:rPr>
          <w:rFonts w:ascii="Times New Roman" w:hAnsi="Times New Roman"/>
          <w:sz w:val="28"/>
          <w:szCs w:val="28"/>
        </w:rPr>
        <w:t xml:space="preserve">         В целях повышения  грамотности в вопросах детской педагогики и ф</w:t>
      </w:r>
      <w:r w:rsidRPr="000B7663">
        <w:rPr>
          <w:rFonts w:ascii="Times New Roman" w:hAnsi="Times New Roman"/>
          <w:sz w:val="28"/>
          <w:szCs w:val="28"/>
        </w:rPr>
        <w:t>и</w:t>
      </w:r>
      <w:r w:rsidRPr="000B7663">
        <w:rPr>
          <w:rFonts w:ascii="Times New Roman" w:hAnsi="Times New Roman"/>
          <w:sz w:val="28"/>
          <w:szCs w:val="28"/>
        </w:rPr>
        <w:t>зиологии, с родителями были организованы и проведены:</w:t>
      </w:r>
      <w:r w:rsidRPr="000B7663">
        <w:t xml:space="preserve"> </w:t>
      </w:r>
    </w:p>
    <w:p w:rsidR="000B7663" w:rsidRPr="000B7663" w:rsidRDefault="000B7663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t xml:space="preserve">             </w:t>
      </w:r>
      <w:r w:rsidRPr="000B7663">
        <w:rPr>
          <w:rFonts w:ascii="Times New Roman" w:hAnsi="Times New Roman"/>
          <w:sz w:val="28"/>
          <w:szCs w:val="28"/>
        </w:rPr>
        <w:t xml:space="preserve">- тематическая беседа  «Влияние </w:t>
      </w:r>
      <w:proofErr w:type="spellStart"/>
      <w:r w:rsidRPr="000B7663">
        <w:rPr>
          <w:rFonts w:ascii="Times New Roman" w:hAnsi="Times New Roman"/>
          <w:sz w:val="28"/>
          <w:szCs w:val="28"/>
        </w:rPr>
        <w:t>фонопедических</w:t>
      </w:r>
      <w:proofErr w:type="spellEnd"/>
      <w:r w:rsidRPr="000B7663">
        <w:rPr>
          <w:rFonts w:ascii="Times New Roman" w:hAnsi="Times New Roman"/>
          <w:sz w:val="28"/>
          <w:szCs w:val="28"/>
        </w:rPr>
        <w:t xml:space="preserve"> упражнений на ра</w:t>
      </w:r>
      <w:r w:rsidRPr="000B7663">
        <w:rPr>
          <w:rFonts w:ascii="Times New Roman" w:hAnsi="Times New Roman"/>
          <w:sz w:val="28"/>
          <w:szCs w:val="28"/>
        </w:rPr>
        <w:t>з</w:t>
      </w:r>
      <w:r w:rsidRPr="000B7663">
        <w:rPr>
          <w:rFonts w:ascii="Times New Roman" w:hAnsi="Times New Roman"/>
          <w:sz w:val="28"/>
          <w:szCs w:val="28"/>
        </w:rPr>
        <w:t>витие дыхания, речи»;</w:t>
      </w:r>
    </w:p>
    <w:p w:rsidR="000B7663" w:rsidRPr="000B7663" w:rsidRDefault="000B7663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- мастер-класс  «Танцевальная аэробика»;</w:t>
      </w:r>
    </w:p>
    <w:p w:rsidR="000B7663" w:rsidRPr="000B7663" w:rsidRDefault="000B7663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- мастер-класс для родителей детей с ограниченными возможностями здоровья «Танцуют все!»;</w:t>
      </w:r>
    </w:p>
    <w:p w:rsidR="000B7663" w:rsidRPr="000B7663" w:rsidRDefault="000B7663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          - выставка методической литературы, рассказывающая о здоровом о</w:t>
      </w:r>
      <w:r w:rsidRPr="000B7663">
        <w:rPr>
          <w:rFonts w:ascii="Times New Roman" w:hAnsi="Times New Roman"/>
          <w:sz w:val="28"/>
          <w:szCs w:val="28"/>
        </w:rPr>
        <w:t>б</w:t>
      </w:r>
      <w:r w:rsidRPr="000B7663">
        <w:rPr>
          <w:rFonts w:ascii="Times New Roman" w:hAnsi="Times New Roman"/>
          <w:sz w:val="28"/>
          <w:szCs w:val="28"/>
        </w:rPr>
        <w:t>разе жизни «Спорт – это здоровье!».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>В  прошедшем году были проведены Педагогические советы</w:t>
      </w:r>
      <w:r w:rsidRPr="000B7663">
        <w:rPr>
          <w:rFonts w:ascii="Times New Roman" w:hAnsi="Times New Roman"/>
          <w:b/>
          <w:sz w:val="28"/>
          <w:szCs w:val="28"/>
        </w:rPr>
        <w:t>,</w:t>
      </w:r>
      <w:r w:rsidRPr="000B7663">
        <w:rPr>
          <w:rFonts w:ascii="Times New Roman" w:hAnsi="Times New Roman"/>
          <w:sz w:val="28"/>
          <w:szCs w:val="28"/>
        </w:rPr>
        <w:t xml:space="preserve"> на кот</w:t>
      </w:r>
      <w:r w:rsidRPr="000B7663">
        <w:rPr>
          <w:rFonts w:ascii="Times New Roman" w:hAnsi="Times New Roman"/>
          <w:sz w:val="28"/>
          <w:szCs w:val="28"/>
        </w:rPr>
        <w:t>о</w:t>
      </w:r>
      <w:r w:rsidRPr="000B7663">
        <w:rPr>
          <w:rFonts w:ascii="Times New Roman" w:hAnsi="Times New Roman"/>
          <w:sz w:val="28"/>
          <w:szCs w:val="28"/>
        </w:rPr>
        <w:t>рых  рассматривались вопросы формирования здоровьесберегающей среды в образовании: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>- «Стратегия сбережения здоровья детей»;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>- «Здоровье учащихся – главная проблема современного образования»;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- «Здоровьесберегающие технологии на занятиях музыкальной и </w:t>
      </w:r>
      <w:proofErr w:type="gramStart"/>
      <w:r w:rsidRPr="000B7663">
        <w:rPr>
          <w:rFonts w:ascii="Times New Roman" w:hAnsi="Times New Roman"/>
          <w:sz w:val="28"/>
          <w:szCs w:val="28"/>
        </w:rPr>
        <w:t>изо</w:t>
      </w:r>
      <w:r w:rsidRPr="000B7663">
        <w:rPr>
          <w:rFonts w:ascii="Times New Roman" w:hAnsi="Times New Roman"/>
          <w:sz w:val="28"/>
          <w:szCs w:val="28"/>
        </w:rPr>
        <w:t>б</w:t>
      </w:r>
      <w:r w:rsidRPr="000B7663">
        <w:rPr>
          <w:rFonts w:ascii="Times New Roman" w:hAnsi="Times New Roman"/>
          <w:sz w:val="28"/>
          <w:szCs w:val="28"/>
        </w:rPr>
        <w:t>разительно</w:t>
      </w:r>
      <w:r w:rsidRPr="000B7663">
        <w:rPr>
          <w:rFonts w:ascii="Times New Roman" w:hAnsi="Times New Roman"/>
          <w:sz w:val="28"/>
          <w:szCs w:val="28"/>
        </w:rPr>
        <w:tab/>
        <w:t>й</w:t>
      </w:r>
      <w:proofErr w:type="gramEnd"/>
      <w:r w:rsidRPr="000B7663">
        <w:rPr>
          <w:rFonts w:ascii="Times New Roman" w:hAnsi="Times New Roman"/>
          <w:sz w:val="28"/>
          <w:szCs w:val="28"/>
        </w:rPr>
        <w:t xml:space="preserve"> деятельности»;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>- «Влияние дизайна кабинета на эмоциональную сферу ребёнка»;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- «Особенности организации мероприятий физкультурно-спортивной направленности»;  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>- «Профилактика безопасного поведения на дорогах»;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>- «Техника безопасности на занятиях объединений спортивной и хоре</w:t>
      </w:r>
      <w:r w:rsidRPr="000B7663">
        <w:rPr>
          <w:rFonts w:ascii="Times New Roman" w:hAnsi="Times New Roman"/>
          <w:sz w:val="28"/>
          <w:szCs w:val="28"/>
        </w:rPr>
        <w:t>о</w:t>
      </w:r>
      <w:r w:rsidRPr="000B7663">
        <w:rPr>
          <w:rFonts w:ascii="Times New Roman" w:hAnsi="Times New Roman"/>
          <w:sz w:val="28"/>
          <w:szCs w:val="28"/>
        </w:rPr>
        <w:t>графической направленности»;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- «Условия формирования </w:t>
      </w:r>
      <w:proofErr w:type="spellStart"/>
      <w:r w:rsidRPr="000B7663">
        <w:rPr>
          <w:rFonts w:ascii="Times New Roman" w:hAnsi="Times New Roman"/>
          <w:sz w:val="28"/>
          <w:szCs w:val="28"/>
        </w:rPr>
        <w:t>психосберегающей</w:t>
      </w:r>
      <w:proofErr w:type="spellEnd"/>
      <w:r w:rsidRPr="000B7663">
        <w:rPr>
          <w:rFonts w:ascii="Times New Roman" w:hAnsi="Times New Roman"/>
          <w:sz w:val="28"/>
          <w:szCs w:val="28"/>
        </w:rPr>
        <w:t xml:space="preserve"> образовательной среды»;</w:t>
      </w:r>
    </w:p>
    <w:p w:rsidR="000B7663" w:rsidRPr="000B7663" w:rsidRDefault="000B7663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 xml:space="preserve">- «Формирование валеологических знаний  у педагога дополнительного образования как необходимое условие индивидуально-личностного подхода к учащимся». </w:t>
      </w:r>
    </w:p>
    <w:p w:rsidR="000B7663" w:rsidRPr="000B7663" w:rsidRDefault="000B7663" w:rsidP="0018669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>В Центре осуществляет работу психолого-педагогическая служба, ц</w:t>
      </w:r>
      <w:r w:rsidRPr="000B7663">
        <w:rPr>
          <w:rFonts w:ascii="Times New Roman" w:hAnsi="Times New Roman"/>
          <w:sz w:val="28"/>
          <w:szCs w:val="28"/>
        </w:rPr>
        <w:t>е</w:t>
      </w:r>
      <w:r w:rsidRPr="000B7663">
        <w:rPr>
          <w:rFonts w:ascii="Times New Roman" w:hAnsi="Times New Roman"/>
          <w:sz w:val="28"/>
          <w:szCs w:val="28"/>
        </w:rPr>
        <w:t>лью которой  является создание оптимальных условий для успешной соци</w:t>
      </w:r>
      <w:r w:rsidRPr="000B7663">
        <w:rPr>
          <w:rFonts w:ascii="Times New Roman" w:hAnsi="Times New Roman"/>
          <w:sz w:val="28"/>
          <w:szCs w:val="28"/>
        </w:rPr>
        <w:t>а</w:t>
      </w:r>
      <w:r w:rsidRPr="000B7663">
        <w:rPr>
          <w:rFonts w:ascii="Times New Roman" w:hAnsi="Times New Roman"/>
          <w:sz w:val="28"/>
          <w:szCs w:val="28"/>
        </w:rPr>
        <w:t>лизации личности детей и сохранения психического здоровья всех участн</w:t>
      </w:r>
      <w:r w:rsidRPr="000B7663">
        <w:rPr>
          <w:rFonts w:ascii="Times New Roman" w:hAnsi="Times New Roman"/>
          <w:sz w:val="28"/>
          <w:szCs w:val="28"/>
        </w:rPr>
        <w:t>и</w:t>
      </w:r>
      <w:r w:rsidRPr="000B7663">
        <w:rPr>
          <w:rFonts w:ascii="Times New Roman" w:hAnsi="Times New Roman"/>
          <w:sz w:val="28"/>
          <w:szCs w:val="28"/>
        </w:rPr>
        <w:t>ков образовательных отношений.</w:t>
      </w:r>
    </w:p>
    <w:p w:rsidR="000B7663" w:rsidRPr="000B7663" w:rsidRDefault="000B7663" w:rsidP="0018669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B7663">
        <w:rPr>
          <w:rFonts w:ascii="Times New Roman" w:hAnsi="Times New Roman"/>
          <w:sz w:val="28"/>
          <w:szCs w:val="28"/>
        </w:rPr>
        <w:tab/>
        <w:t>Педагогами-психологами Центра проводилась постоянная консульт</w:t>
      </w:r>
      <w:r w:rsidRPr="000B7663">
        <w:rPr>
          <w:rFonts w:ascii="Times New Roman" w:hAnsi="Times New Roman"/>
          <w:sz w:val="28"/>
          <w:szCs w:val="28"/>
        </w:rPr>
        <w:t>а</w:t>
      </w:r>
      <w:r w:rsidRPr="000B7663">
        <w:rPr>
          <w:rFonts w:ascii="Times New Roman" w:hAnsi="Times New Roman"/>
          <w:sz w:val="28"/>
          <w:szCs w:val="28"/>
        </w:rPr>
        <w:t>ционная, диагностическая, тренинговая, просветительская и методическая работа, которую можно отразить в виде циклограммы: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088"/>
      </w:tblGrid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66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76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B766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66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0B7663" w:rsidRPr="000B7663" w:rsidRDefault="000B7663" w:rsidP="00186692">
            <w:pPr>
              <w:pStyle w:val="af3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663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663">
              <w:rPr>
                <w:rFonts w:ascii="Times New Roman" w:hAnsi="Times New Roman"/>
                <w:b/>
                <w:sz w:val="28"/>
                <w:szCs w:val="28"/>
              </w:rPr>
              <w:t>Описание выполненной работы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Сентябрь 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bCs/>
                <w:sz w:val="28"/>
                <w:szCs w:val="28"/>
              </w:rPr>
              <w:t>Выступление на родительском собрании объединения «Вырастай-ка» с освещением целей и задач деятельн</w:t>
            </w:r>
            <w:r w:rsidRPr="000B766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bCs/>
                <w:sz w:val="28"/>
                <w:szCs w:val="28"/>
              </w:rPr>
              <w:t xml:space="preserve">сти педагога-психолога в 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 xml:space="preserve"> Центре, выступление на Пед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гогическом совете по  теме  «Организация работы  пс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холого-педагогической службы в ЦРТДиЮ «Левоб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режный» на 2013-2014 учебный год»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Запись радиопередач «Семья и школа» и  «Родительское </w:t>
            </w: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собрание» на ГТРК «Липецк» на тему «Социализация ребенка средствами дополнительного образования»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Анализ анкет родителей учащихся, посещающих об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ъ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единение «Вырастай-ка»  (утренние и вечерние группы). Анализ и интерпретация полученных данных для кол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чественного и качественного анализа, необходимого для планирования учебно-воспитательного процесса</w:t>
            </w:r>
          </w:p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Родительские собрания для родителей учащихся об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ъ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единения «Вырастай-ка» на тему: «Ошибки семейного воспитания»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«Общение: что это такое?» для учащихся Центра, посвященный Всемирн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му дню психического здоровья. Цель: отработка рефле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к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сии, расширение возможностей установления контакта в различных ситуациях общения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«Межличностное общение» для педагогов Центра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«Тренинг ли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ч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ностного  роста» для сотрудников Центра. Цель: проф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 xml:space="preserve">лактика профессионального стресса  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 «Конфликтное поведение» для учащихся Центра.  Цель:  знакомство с различными способами поведения в конфликтной ситу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Месячник психологического здоровья «Психологическая азбука здоровья»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Участие в интерактивной проектной обучающей конф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 xml:space="preserve">ренции «Технологии конструктивного взаимодействия власти и гражданского общества. </w:t>
            </w:r>
            <w:proofErr w:type="spellStart"/>
            <w:r w:rsidRPr="000B7663">
              <w:rPr>
                <w:rFonts w:ascii="Times New Roman" w:hAnsi="Times New Roman"/>
                <w:sz w:val="28"/>
                <w:szCs w:val="28"/>
              </w:rPr>
              <w:t>Краудсорсинг</w:t>
            </w:r>
            <w:proofErr w:type="spellEnd"/>
            <w:r w:rsidRPr="000B76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Участие в «Социально-педагогической» номинации г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родского конкурса педагогов дополнительного образ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вания «Сердце отдаю детям»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Час общения «Мудрый родитель» в рамках проекта «Мы вместе» для родителей детей, находящихся на лечении в больнице № 1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Выступление на совместном методическом объединении «Школа педагогов дополнительного образования» для педагогов из ЦРТДиЮ «Левобережный» и ДДТ «О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к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тябрьский» по теме «Обмен педагогическим опытом как один из факторов организационно-педагогической кул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ь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туры педагога дополнительного образования» с докл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дом «Стрессоустойчивость педагога»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Ноябрь-</w:t>
            </w: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Социально-психологические</w:t>
            </w:r>
            <w:proofErr w:type="gramEnd"/>
            <w:r w:rsidRPr="000B7663">
              <w:rPr>
                <w:rFonts w:ascii="Times New Roman" w:hAnsi="Times New Roman"/>
                <w:sz w:val="28"/>
                <w:szCs w:val="28"/>
              </w:rPr>
              <w:t xml:space="preserve"> тренинг  «Профилактика </w:t>
            </w: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стрессовых состояний» для учащихся и педагогов Це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н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тра. Цель: обучение приёмам  правильной реакции на стрессовые ситуации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B7663" w:rsidRPr="000B7663" w:rsidRDefault="000B7663" w:rsidP="00186692">
            <w:pPr>
              <w:jc w:val="center"/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 xml:space="preserve">Организация выступления агитбригады «Мы поколение </w:t>
            </w:r>
            <w:proofErr w:type="spellStart"/>
            <w:r w:rsidRPr="000B7663">
              <w:rPr>
                <w:rFonts w:ascii="Times New Roman" w:hAnsi="Times New Roman"/>
                <w:sz w:val="28"/>
                <w:szCs w:val="28"/>
              </w:rPr>
              <w:t>АнтиСПИД</w:t>
            </w:r>
            <w:proofErr w:type="spellEnd"/>
            <w:r w:rsidRPr="000B7663">
              <w:rPr>
                <w:rFonts w:ascii="Times New Roman" w:hAnsi="Times New Roman"/>
                <w:sz w:val="28"/>
                <w:szCs w:val="28"/>
              </w:rPr>
              <w:t>» для учащихся школ Левобережного округа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Час общения «Госпитализация ребенка. Что нужно знать» в рамках проекта «Мы вместе» для родителей д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тей, находящихся на лечении в больнице № 1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Участие в составе оргкомитета виртуальной выставки «Липецкий край в красках», в составе оргкомитета ко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н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курса «Книжное содружество»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Участие в семинаре «Методическая и психологическая поддержка ПДО» для педагогов дополнительного обр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зования отдела социально-педагогической работы, раб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тающих в рамках внеурочной деятельности ФГОС на б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 xml:space="preserve">зе гимназии № 12 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 xml:space="preserve">Час общения «Союз души и тела» в рамках проекта «Мы вместе» для  родителей детей, находящихся лечении в больнице 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Организация выступления экологической агитбригады «Зеленый патруль» на городском конкурсе экологич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ских агитбригад «Человек. Природа. Культура»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Месячник психологического здоровья «Психологическая азбука здоровья»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 «Секреты эффе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к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тивной педагогики» для педагогов Центра. Цель:  пов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ы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шение психологической культуры и эффективности р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боты педагога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Социально-психологический тренинг  «Межличностное общение и личностный рост» для учащихся Центра. </w:t>
            </w:r>
            <w:proofErr w:type="gramStart"/>
            <w:r w:rsidRPr="000B7663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0B7663">
              <w:t xml:space="preserve"> 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отработка  навыков общения и  взаимодействия с разными в людьми в различных ситуациях</w:t>
            </w:r>
            <w:proofErr w:type="gramEnd"/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Родительские собрания для родителей учащихся об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ъ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единения «Вырастай-ка» на  тему: «Почему дети врут?», «О готовности к школе»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Лекторий для педагогов Центра на тему: «Механизмы психологической защиты личности»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«Условия фо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р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мирования здоровьесберегающей среды учебно-воспитательного процесса»  с докладами по темам: «Коммуникативная компетентность работника образ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вания», «Как воспитать детей «любимчиками жизни»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и интерпретация психологического клим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 xml:space="preserve">та коллектива, индекса групповой сплоченности, уровня </w:t>
            </w: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 в коллективе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 xml:space="preserve">Диагностика одаренных учащихся  с целью создания условий для поддержки и развития одаренных детей, их самореализации, профессионального самоопределения 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Социально-психологический тренинг «Эмоциональное выгорание педагога» для педагогов Центра 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Диагностика познавательных процессов, мелкой мот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 xml:space="preserve">рики и общего уровня развития учащихся, посещающих объединение «Вырастай-ка»  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 xml:space="preserve"> Подведение итогов диагностики актуального уровня развития учащихся, посещающих объединение «Выра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с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тай-ка»    с подготовкой письменных рекомендаций р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дителям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B7663" w:rsidRPr="000B7663" w:rsidRDefault="000B7663" w:rsidP="0018669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Социально-психологический тренинг «Умей сказать нет!» для учащихся Центра и учащихся СОШ № 4 в ра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м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ках антинаркотического месячника «Вместе против наркотиков»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Сентябрь-май 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Консультационная и диагностическая работа с педаг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гами, учащимися и родителями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Сентябрь-май 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Планирование и анализ деятельности, оформление д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кументации, анализ научной и практической литерат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у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ры, участие в Педагогических советах и методических объединениях, создание и пополнение методического и диагностического инструментария</w:t>
            </w:r>
          </w:p>
        </w:tc>
      </w:tr>
      <w:tr w:rsidR="000B7663" w:rsidRPr="000B7663" w:rsidTr="00160F50">
        <w:tc>
          <w:tcPr>
            <w:tcW w:w="675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701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Сентябрь-май 2014г.</w:t>
            </w:r>
          </w:p>
        </w:tc>
        <w:tc>
          <w:tcPr>
            <w:tcW w:w="7088" w:type="dxa"/>
          </w:tcPr>
          <w:p w:rsidR="000B7663" w:rsidRPr="000B7663" w:rsidRDefault="000B7663" w:rsidP="0018669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663">
              <w:rPr>
                <w:rFonts w:ascii="Times New Roman" w:hAnsi="Times New Roman"/>
                <w:sz w:val="28"/>
                <w:szCs w:val="28"/>
              </w:rPr>
              <w:t>Пополнение и обновление  информации в разделе «Пс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и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хологическая гостиная» на сайте ЦРТДиЮ «Левобере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>ж</w:t>
            </w:r>
            <w:r w:rsidRPr="000B7663">
              <w:rPr>
                <w:rFonts w:ascii="Times New Roman" w:hAnsi="Times New Roman"/>
                <w:sz w:val="28"/>
                <w:szCs w:val="28"/>
              </w:rPr>
              <w:t xml:space="preserve">ный», обновление стендовой информации для родителей и учащихся Центра </w:t>
            </w:r>
          </w:p>
        </w:tc>
      </w:tr>
    </w:tbl>
    <w:p w:rsidR="003778C7" w:rsidRPr="006E249F" w:rsidRDefault="000B7663" w:rsidP="006E24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49F">
        <w:rPr>
          <w:noProof/>
        </w:rPr>
        <w:drawing>
          <wp:anchor distT="0" distB="0" distL="114300" distR="114300" simplePos="0" relativeHeight="251838464" behindDoc="0" locked="0" layoutInCell="1" allowOverlap="1" wp14:anchorId="649A4926" wp14:editId="0DF52BEC">
            <wp:simplePos x="0" y="0"/>
            <wp:positionH relativeFrom="column">
              <wp:posOffset>-89535</wp:posOffset>
            </wp:positionH>
            <wp:positionV relativeFrom="paragraph">
              <wp:posOffset>83185</wp:posOffset>
            </wp:positionV>
            <wp:extent cx="3983990" cy="2350770"/>
            <wp:effectExtent l="0" t="0" r="16510" b="11430"/>
            <wp:wrapSquare wrapText="bothSides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9F">
        <w:rPr>
          <w:rFonts w:ascii="Times New Roman" w:hAnsi="Times New Roman"/>
          <w:sz w:val="28"/>
          <w:szCs w:val="28"/>
        </w:rPr>
        <w:t xml:space="preserve">       По сравнению с прошлым учебным г</w:t>
      </w:r>
      <w:r w:rsidRPr="006E249F">
        <w:rPr>
          <w:rFonts w:ascii="Times New Roman" w:hAnsi="Times New Roman"/>
          <w:sz w:val="28"/>
          <w:szCs w:val="28"/>
        </w:rPr>
        <w:t>о</w:t>
      </w:r>
      <w:r w:rsidRPr="006E249F">
        <w:rPr>
          <w:rFonts w:ascii="Times New Roman" w:hAnsi="Times New Roman"/>
          <w:sz w:val="28"/>
          <w:szCs w:val="28"/>
        </w:rPr>
        <w:t>дом увеличилось разн</w:t>
      </w:r>
      <w:r w:rsidRPr="006E249F">
        <w:rPr>
          <w:rFonts w:ascii="Times New Roman" w:hAnsi="Times New Roman"/>
          <w:sz w:val="28"/>
          <w:szCs w:val="28"/>
        </w:rPr>
        <w:t>о</w:t>
      </w:r>
      <w:r w:rsidRPr="006E249F">
        <w:rPr>
          <w:rFonts w:ascii="Times New Roman" w:hAnsi="Times New Roman"/>
          <w:sz w:val="28"/>
          <w:szCs w:val="28"/>
        </w:rPr>
        <w:t>образие форм психол</w:t>
      </w:r>
      <w:r w:rsidRPr="006E249F">
        <w:rPr>
          <w:rFonts w:ascii="Times New Roman" w:hAnsi="Times New Roman"/>
          <w:sz w:val="28"/>
          <w:szCs w:val="28"/>
        </w:rPr>
        <w:t>о</w:t>
      </w:r>
      <w:r w:rsidRPr="006E249F">
        <w:rPr>
          <w:rFonts w:ascii="Times New Roman" w:hAnsi="Times New Roman"/>
          <w:sz w:val="28"/>
          <w:szCs w:val="28"/>
        </w:rPr>
        <w:t>гической работы в Це</w:t>
      </w:r>
      <w:r w:rsidRPr="006E249F">
        <w:rPr>
          <w:rFonts w:ascii="Times New Roman" w:hAnsi="Times New Roman"/>
          <w:sz w:val="28"/>
          <w:szCs w:val="28"/>
        </w:rPr>
        <w:t>н</w:t>
      </w:r>
      <w:r w:rsidRPr="006E249F">
        <w:rPr>
          <w:rFonts w:ascii="Times New Roman" w:hAnsi="Times New Roman"/>
          <w:sz w:val="28"/>
          <w:szCs w:val="28"/>
        </w:rPr>
        <w:t>тре, во многом  благод</w:t>
      </w:r>
      <w:r w:rsidRPr="006E249F">
        <w:rPr>
          <w:rFonts w:ascii="Times New Roman" w:hAnsi="Times New Roman"/>
          <w:sz w:val="28"/>
          <w:szCs w:val="28"/>
        </w:rPr>
        <w:t>а</w:t>
      </w:r>
      <w:r w:rsidRPr="006E249F">
        <w:rPr>
          <w:rFonts w:ascii="Times New Roman" w:hAnsi="Times New Roman"/>
          <w:sz w:val="28"/>
          <w:szCs w:val="28"/>
        </w:rPr>
        <w:t>ря увеличению колич</w:t>
      </w:r>
      <w:r w:rsidRPr="006E249F">
        <w:rPr>
          <w:rFonts w:ascii="Times New Roman" w:hAnsi="Times New Roman"/>
          <w:sz w:val="28"/>
          <w:szCs w:val="28"/>
        </w:rPr>
        <w:t>е</w:t>
      </w:r>
      <w:r w:rsidRPr="006E249F">
        <w:rPr>
          <w:rFonts w:ascii="Times New Roman" w:hAnsi="Times New Roman"/>
          <w:sz w:val="28"/>
          <w:szCs w:val="28"/>
        </w:rPr>
        <w:t>ства ставок педагогов-психологов.</w:t>
      </w:r>
    </w:p>
    <w:p w:rsidR="000B7663" w:rsidRPr="003778C7" w:rsidRDefault="006E249F" w:rsidP="006E249F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7663" w:rsidRPr="003778C7">
        <w:rPr>
          <w:rFonts w:ascii="Times New Roman" w:hAnsi="Times New Roman"/>
          <w:sz w:val="28"/>
          <w:szCs w:val="28"/>
        </w:rPr>
        <w:t>Воспитательная це</w:t>
      </w:r>
      <w:r w:rsidR="000B7663" w:rsidRPr="003778C7">
        <w:rPr>
          <w:rFonts w:ascii="Times New Roman" w:hAnsi="Times New Roman"/>
          <w:sz w:val="28"/>
          <w:szCs w:val="28"/>
        </w:rPr>
        <w:t>н</w:t>
      </w:r>
      <w:r w:rsidR="000B7663" w:rsidRPr="003778C7">
        <w:rPr>
          <w:rFonts w:ascii="Times New Roman" w:hAnsi="Times New Roman"/>
          <w:sz w:val="28"/>
          <w:szCs w:val="28"/>
        </w:rPr>
        <w:t>ность системы летн</w:t>
      </w:r>
      <w:r w:rsidR="000B7663" w:rsidRPr="003778C7">
        <w:rPr>
          <w:rFonts w:ascii="Times New Roman" w:hAnsi="Times New Roman"/>
          <w:sz w:val="28"/>
          <w:szCs w:val="28"/>
        </w:rPr>
        <w:t>е</w:t>
      </w:r>
      <w:r w:rsidR="000B7663" w:rsidRPr="003778C7">
        <w:rPr>
          <w:rFonts w:ascii="Times New Roman" w:hAnsi="Times New Roman"/>
          <w:sz w:val="28"/>
          <w:szCs w:val="28"/>
        </w:rPr>
        <w:t>го отдыха состоит в том, что она создаёт условия для педагогически целес</w:t>
      </w:r>
      <w:r w:rsidR="000B7663" w:rsidRPr="003778C7">
        <w:rPr>
          <w:rFonts w:ascii="Times New Roman" w:hAnsi="Times New Roman"/>
          <w:sz w:val="28"/>
          <w:szCs w:val="28"/>
        </w:rPr>
        <w:t>о</w:t>
      </w:r>
      <w:r w:rsidR="000B7663" w:rsidRPr="003778C7">
        <w:rPr>
          <w:rFonts w:ascii="Times New Roman" w:hAnsi="Times New Roman"/>
          <w:sz w:val="28"/>
          <w:szCs w:val="28"/>
        </w:rPr>
        <w:t>образного, эмоционально привлекательного досуга учащихся, восстановления их здоровья, удовлетв</w:t>
      </w:r>
      <w:r w:rsidR="000B7663" w:rsidRPr="003778C7">
        <w:rPr>
          <w:rFonts w:ascii="Times New Roman" w:hAnsi="Times New Roman"/>
          <w:sz w:val="28"/>
          <w:szCs w:val="28"/>
        </w:rPr>
        <w:t>о</w:t>
      </w:r>
      <w:r w:rsidR="000B7663" w:rsidRPr="003778C7">
        <w:rPr>
          <w:rFonts w:ascii="Times New Roman" w:hAnsi="Times New Roman"/>
          <w:sz w:val="28"/>
          <w:szCs w:val="28"/>
        </w:rPr>
        <w:t>рения потребностей в новизне впечатлений, творческой самореализации, о</w:t>
      </w:r>
      <w:r w:rsidR="000B7663" w:rsidRPr="003778C7">
        <w:rPr>
          <w:rFonts w:ascii="Times New Roman" w:hAnsi="Times New Roman"/>
          <w:sz w:val="28"/>
          <w:szCs w:val="28"/>
        </w:rPr>
        <w:t>б</w:t>
      </w:r>
      <w:r w:rsidR="000B7663" w:rsidRPr="003778C7">
        <w:rPr>
          <w:rFonts w:ascii="Times New Roman" w:hAnsi="Times New Roman"/>
          <w:sz w:val="28"/>
          <w:szCs w:val="28"/>
        </w:rPr>
        <w:t>щении и самодеятельности в разнообразных формах, включающих труд, п</w:t>
      </w:r>
      <w:r w:rsidR="000B7663" w:rsidRPr="003778C7">
        <w:rPr>
          <w:rFonts w:ascii="Times New Roman" w:hAnsi="Times New Roman"/>
          <w:sz w:val="28"/>
          <w:szCs w:val="28"/>
        </w:rPr>
        <w:t>о</w:t>
      </w:r>
      <w:r w:rsidR="000B7663" w:rsidRPr="003778C7">
        <w:rPr>
          <w:rFonts w:ascii="Times New Roman" w:hAnsi="Times New Roman"/>
          <w:sz w:val="28"/>
          <w:szCs w:val="28"/>
        </w:rPr>
        <w:lastRenderedPageBreak/>
        <w:t>знание, искусство, культуру, игру и другие сферы возможного самоопред</w:t>
      </w:r>
      <w:r w:rsidR="000B7663" w:rsidRPr="003778C7">
        <w:rPr>
          <w:rFonts w:ascii="Times New Roman" w:hAnsi="Times New Roman"/>
          <w:sz w:val="28"/>
          <w:szCs w:val="28"/>
        </w:rPr>
        <w:t>е</w:t>
      </w:r>
      <w:r w:rsidR="000B7663" w:rsidRPr="003778C7">
        <w:rPr>
          <w:rFonts w:ascii="Times New Roman" w:hAnsi="Times New Roman"/>
          <w:sz w:val="28"/>
          <w:szCs w:val="28"/>
        </w:rPr>
        <w:t>ления.</w:t>
      </w:r>
    </w:p>
    <w:p w:rsidR="000B7663" w:rsidRPr="003778C7" w:rsidRDefault="000B7663" w:rsidP="0018669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778C7">
        <w:rPr>
          <w:rFonts w:ascii="Times New Roman" w:hAnsi="Times New Roman"/>
          <w:sz w:val="28"/>
          <w:szCs w:val="28"/>
        </w:rPr>
        <w:t xml:space="preserve">         Для детей и подростков, отдыхающих в школьных летних оздоров</w:t>
      </w:r>
      <w:r w:rsidRPr="003778C7">
        <w:rPr>
          <w:rFonts w:ascii="Times New Roman" w:hAnsi="Times New Roman"/>
          <w:sz w:val="28"/>
          <w:szCs w:val="28"/>
        </w:rPr>
        <w:t>и</w:t>
      </w:r>
      <w:r w:rsidRPr="003778C7">
        <w:rPr>
          <w:rFonts w:ascii="Times New Roman" w:hAnsi="Times New Roman"/>
          <w:sz w:val="28"/>
          <w:szCs w:val="28"/>
        </w:rPr>
        <w:t>тельных лагерях с дневным пребыванием при ОУ Левобережного округа, п</w:t>
      </w:r>
      <w:r w:rsidRPr="003778C7">
        <w:rPr>
          <w:rFonts w:ascii="Times New Roman" w:hAnsi="Times New Roman"/>
          <w:sz w:val="28"/>
          <w:szCs w:val="28"/>
        </w:rPr>
        <w:t>е</w:t>
      </w:r>
      <w:r w:rsidRPr="003778C7">
        <w:rPr>
          <w:rFonts w:ascii="Times New Roman" w:hAnsi="Times New Roman"/>
          <w:sz w:val="28"/>
          <w:szCs w:val="28"/>
        </w:rPr>
        <w:t>дагогическим коллективом на базе Центра была организована совместная р</w:t>
      </w:r>
      <w:r w:rsidRPr="003778C7">
        <w:rPr>
          <w:rFonts w:ascii="Times New Roman" w:hAnsi="Times New Roman"/>
          <w:sz w:val="28"/>
          <w:szCs w:val="28"/>
        </w:rPr>
        <w:t>а</w:t>
      </w:r>
      <w:r w:rsidRPr="003778C7">
        <w:rPr>
          <w:rFonts w:ascii="Times New Roman" w:hAnsi="Times New Roman"/>
          <w:sz w:val="28"/>
          <w:szCs w:val="28"/>
        </w:rPr>
        <w:t xml:space="preserve">бота по организации отдыха, оздоровления и занятости детей и подростков: </w:t>
      </w:r>
    </w:p>
    <w:p w:rsidR="000B7663" w:rsidRPr="003778C7" w:rsidRDefault="000B7663" w:rsidP="00186692">
      <w:pPr>
        <w:pStyle w:val="ae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78C7">
        <w:rPr>
          <w:rFonts w:ascii="Times New Roman" w:hAnsi="Times New Roman"/>
          <w:sz w:val="28"/>
          <w:szCs w:val="28"/>
        </w:rPr>
        <w:t xml:space="preserve">         - проведен семинар для начальников, воспитателей и вожатых школ</w:t>
      </w:r>
      <w:r w:rsidRPr="003778C7">
        <w:rPr>
          <w:rFonts w:ascii="Times New Roman" w:hAnsi="Times New Roman"/>
          <w:sz w:val="28"/>
          <w:szCs w:val="28"/>
        </w:rPr>
        <w:t>ь</w:t>
      </w:r>
      <w:r w:rsidRPr="003778C7">
        <w:rPr>
          <w:rFonts w:ascii="Times New Roman" w:hAnsi="Times New Roman"/>
          <w:sz w:val="28"/>
          <w:szCs w:val="28"/>
        </w:rPr>
        <w:t>ных летних оздоровительных лагерей Левобережного округа, на котором п</w:t>
      </w:r>
      <w:r w:rsidRPr="003778C7">
        <w:rPr>
          <w:rFonts w:ascii="Times New Roman" w:hAnsi="Times New Roman"/>
          <w:sz w:val="28"/>
          <w:szCs w:val="28"/>
        </w:rPr>
        <w:t>е</w:t>
      </w:r>
      <w:r w:rsidRPr="003778C7">
        <w:rPr>
          <w:rFonts w:ascii="Times New Roman" w:hAnsi="Times New Roman"/>
          <w:sz w:val="28"/>
          <w:szCs w:val="28"/>
        </w:rPr>
        <w:t xml:space="preserve">дагоги рассмотрели план совместной работы; </w:t>
      </w:r>
    </w:p>
    <w:p w:rsidR="000B7663" w:rsidRPr="003778C7" w:rsidRDefault="000B7663" w:rsidP="00186692">
      <w:pPr>
        <w:pStyle w:val="ae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78C7">
        <w:rPr>
          <w:rFonts w:ascii="Times New Roman" w:hAnsi="Times New Roman"/>
          <w:sz w:val="28"/>
          <w:szCs w:val="28"/>
        </w:rPr>
        <w:t xml:space="preserve">         - проведены мастер-классы по организации познавательного досуга для детей: «Играйте с нами, играйте сами» (педагог-организатор </w:t>
      </w:r>
      <w:proofErr w:type="spellStart"/>
      <w:r w:rsidRPr="003778C7">
        <w:rPr>
          <w:rFonts w:ascii="Times New Roman" w:hAnsi="Times New Roman"/>
          <w:sz w:val="28"/>
          <w:szCs w:val="28"/>
        </w:rPr>
        <w:t>Калганова</w:t>
      </w:r>
      <w:proofErr w:type="spellEnd"/>
      <w:r w:rsidRPr="003778C7">
        <w:rPr>
          <w:rFonts w:ascii="Times New Roman" w:hAnsi="Times New Roman"/>
          <w:sz w:val="28"/>
          <w:szCs w:val="28"/>
        </w:rPr>
        <w:t xml:space="preserve"> В.А.); «Секреты оформления отрядного уголка» (ПДО Тарасенко Л.В.); «Скучен день до вечера, если делать нечего»  (ПДО Воскобойникова Е.А.). </w:t>
      </w:r>
    </w:p>
    <w:p w:rsidR="000B7663" w:rsidRPr="003778C7" w:rsidRDefault="000B7663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78C7">
        <w:rPr>
          <w:rFonts w:ascii="Times New Roman" w:hAnsi="Times New Roman"/>
          <w:sz w:val="28"/>
          <w:szCs w:val="28"/>
        </w:rPr>
        <w:t xml:space="preserve">          Учащиеся клуба вожатского мастерства «Олимп» стали участниками межрегионального конкурса педагогических отрядов, который состоялся в ОРЦ «Клён». </w:t>
      </w:r>
      <w:proofErr w:type="gramStart"/>
      <w:r w:rsidRPr="003778C7">
        <w:rPr>
          <w:rFonts w:ascii="Times New Roman" w:hAnsi="Times New Roman"/>
          <w:sz w:val="28"/>
          <w:szCs w:val="28"/>
        </w:rPr>
        <w:t>Успешное выступление ребят и призовое 2 - е место дало право принять участие в межрегиональном фестивале организаторов детского о</w:t>
      </w:r>
      <w:r w:rsidRPr="003778C7">
        <w:rPr>
          <w:rFonts w:ascii="Times New Roman" w:hAnsi="Times New Roman"/>
          <w:sz w:val="28"/>
          <w:szCs w:val="28"/>
        </w:rPr>
        <w:t>т</w:t>
      </w:r>
      <w:r w:rsidRPr="003778C7">
        <w:rPr>
          <w:rFonts w:ascii="Times New Roman" w:hAnsi="Times New Roman"/>
          <w:sz w:val="28"/>
          <w:szCs w:val="28"/>
        </w:rPr>
        <w:t>дыха, по итогам которого методист Воскобойникова Г.А. и педагог дополн</w:t>
      </w:r>
      <w:r w:rsidRPr="003778C7">
        <w:rPr>
          <w:rFonts w:ascii="Times New Roman" w:hAnsi="Times New Roman"/>
          <w:sz w:val="28"/>
          <w:szCs w:val="28"/>
        </w:rPr>
        <w:t>и</w:t>
      </w:r>
      <w:r w:rsidRPr="003778C7">
        <w:rPr>
          <w:rFonts w:ascii="Times New Roman" w:hAnsi="Times New Roman"/>
          <w:sz w:val="28"/>
          <w:szCs w:val="28"/>
        </w:rPr>
        <w:t>тельного образования Воскобойникова Е.А. выступили на областном сем</w:t>
      </w:r>
      <w:r w:rsidRPr="003778C7">
        <w:rPr>
          <w:rFonts w:ascii="Times New Roman" w:hAnsi="Times New Roman"/>
          <w:sz w:val="28"/>
          <w:szCs w:val="28"/>
        </w:rPr>
        <w:t>и</w:t>
      </w:r>
      <w:r w:rsidRPr="003778C7">
        <w:rPr>
          <w:rFonts w:ascii="Times New Roman" w:hAnsi="Times New Roman"/>
          <w:sz w:val="28"/>
          <w:szCs w:val="28"/>
        </w:rPr>
        <w:t>наре  и показали мастер-класс «Организация досуга детей в летнем школьном лагере», организованном ОАУ ДПО Липецким институтом развития образ</w:t>
      </w:r>
      <w:r w:rsidRPr="003778C7">
        <w:rPr>
          <w:rFonts w:ascii="Times New Roman" w:hAnsi="Times New Roman"/>
          <w:sz w:val="28"/>
          <w:szCs w:val="28"/>
        </w:rPr>
        <w:t>о</w:t>
      </w:r>
      <w:r w:rsidRPr="003778C7">
        <w:rPr>
          <w:rFonts w:ascii="Times New Roman" w:hAnsi="Times New Roman"/>
          <w:sz w:val="28"/>
          <w:szCs w:val="28"/>
        </w:rPr>
        <w:t>вания.</w:t>
      </w:r>
      <w:proofErr w:type="gramEnd"/>
    </w:p>
    <w:p w:rsidR="000B7663" w:rsidRPr="003778C7" w:rsidRDefault="000B7663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78C7">
        <w:rPr>
          <w:rFonts w:ascii="Times New Roman" w:hAnsi="Times New Roman"/>
          <w:sz w:val="28"/>
          <w:szCs w:val="28"/>
        </w:rPr>
        <w:t xml:space="preserve">          В рамках реализации социального проекта «Книжное содружество» (Автор Воскобойникова Г.А.), победителя конкурса на предоставление м</w:t>
      </w:r>
      <w:r w:rsidRPr="003778C7">
        <w:rPr>
          <w:rFonts w:ascii="Times New Roman" w:hAnsi="Times New Roman"/>
          <w:sz w:val="28"/>
          <w:szCs w:val="28"/>
        </w:rPr>
        <w:t>у</w:t>
      </w:r>
      <w:r w:rsidRPr="003778C7">
        <w:rPr>
          <w:rFonts w:ascii="Times New Roman" w:hAnsi="Times New Roman"/>
          <w:sz w:val="28"/>
          <w:szCs w:val="28"/>
        </w:rPr>
        <w:t>ниципального социального гранта, разработаны и будут реализ</w:t>
      </w:r>
      <w:r w:rsidRPr="003778C7">
        <w:rPr>
          <w:rFonts w:ascii="Times New Roman" w:hAnsi="Times New Roman"/>
          <w:sz w:val="28"/>
          <w:szCs w:val="28"/>
        </w:rPr>
        <w:t>о</w:t>
      </w:r>
      <w:r w:rsidRPr="003778C7">
        <w:rPr>
          <w:rFonts w:ascii="Times New Roman" w:hAnsi="Times New Roman"/>
          <w:sz w:val="28"/>
          <w:szCs w:val="28"/>
        </w:rPr>
        <w:t>вываться в июле – августе тематические смены «Книжное содруж</w:t>
      </w:r>
      <w:r w:rsidRPr="003778C7">
        <w:rPr>
          <w:rFonts w:ascii="Times New Roman" w:hAnsi="Times New Roman"/>
          <w:sz w:val="28"/>
          <w:szCs w:val="28"/>
        </w:rPr>
        <w:t>е</w:t>
      </w:r>
      <w:r w:rsidRPr="003778C7">
        <w:rPr>
          <w:rFonts w:ascii="Times New Roman" w:hAnsi="Times New Roman"/>
          <w:sz w:val="28"/>
          <w:szCs w:val="28"/>
        </w:rPr>
        <w:t>ство» в ОАУК КРЦ «Спартак» и оздоровительном комплексе «Берёзка».</w:t>
      </w:r>
    </w:p>
    <w:p w:rsidR="000B7663" w:rsidRPr="003778C7" w:rsidRDefault="000B7663" w:rsidP="0018669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778C7">
        <w:rPr>
          <w:rFonts w:ascii="Times New Roman" w:hAnsi="Times New Roman"/>
          <w:sz w:val="28"/>
          <w:szCs w:val="28"/>
        </w:rPr>
        <w:t>Активная работа педагогического коллектива ЦРТДиЮ «Левобере</w:t>
      </w:r>
      <w:r w:rsidRPr="003778C7">
        <w:rPr>
          <w:rFonts w:ascii="Times New Roman" w:hAnsi="Times New Roman"/>
          <w:sz w:val="28"/>
          <w:szCs w:val="28"/>
        </w:rPr>
        <w:t>ж</w:t>
      </w:r>
      <w:r w:rsidRPr="003778C7">
        <w:rPr>
          <w:rFonts w:ascii="Times New Roman" w:hAnsi="Times New Roman"/>
          <w:sz w:val="28"/>
          <w:szCs w:val="28"/>
        </w:rPr>
        <w:t>ный» в летний период со школами Левобережного округа – это своего рода рекламная кампания деятельности Центра. В этот период ребята имеют во</w:t>
      </w:r>
      <w:r w:rsidRPr="003778C7">
        <w:rPr>
          <w:rFonts w:ascii="Times New Roman" w:hAnsi="Times New Roman"/>
          <w:sz w:val="28"/>
          <w:szCs w:val="28"/>
        </w:rPr>
        <w:t>з</w:t>
      </w:r>
      <w:r w:rsidRPr="003778C7">
        <w:rPr>
          <w:rFonts w:ascii="Times New Roman" w:hAnsi="Times New Roman"/>
          <w:sz w:val="28"/>
          <w:szCs w:val="28"/>
        </w:rPr>
        <w:t>можность познакомиться с педагогами, попробовать свои возможности в ра</w:t>
      </w:r>
      <w:r w:rsidRPr="003778C7">
        <w:rPr>
          <w:rFonts w:ascii="Times New Roman" w:hAnsi="Times New Roman"/>
          <w:sz w:val="28"/>
          <w:szCs w:val="28"/>
        </w:rPr>
        <w:t>з</w:t>
      </w:r>
      <w:r w:rsidRPr="003778C7">
        <w:rPr>
          <w:rFonts w:ascii="Times New Roman" w:hAnsi="Times New Roman"/>
          <w:sz w:val="28"/>
          <w:szCs w:val="28"/>
        </w:rPr>
        <w:t>личных кружках, выбрать занятие по интересам. Благодаря этому, многие учащиеся в начале учебного года приходят в кружки уже знакомых им пед</w:t>
      </w:r>
      <w:r w:rsidRPr="003778C7">
        <w:rPr>
          <w:rFonts w:ascii="Times New Roman" w:hAnsi="Times New Roman"/>
          <w:sz w:val="28"/>
          <w:szCs w:val="28"/>
        </w:rPr>
        <w:t>а</w:t>
      </w:r>
      <w:r w:rsidRPr="003778C7">
        <w:rPr>
          <w:rFonts w:ascii="Times New Roman" w:hAnsi="Times New Roman"/>
          <w:sz w:val="28"/>
          <w:szCs w:val="28"/>
        </w:rPr>
        <w:t>гогов.</w:t>
      </w:r>
    </w:p>
    <w:p w:rsidR="00792A71" w:rsidRPr="007B54F4" w:rsidRDefault="003778C7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92A71" w:rsidRPr="007B54F4">
        <w:rPr>
          <w:rFonts w:ascii="Times New Roman" w:hAnsi="Times New Roman"/>
          <w:sz w:val="28"/>
          <w:szCs w:val="28"/>
        </w:rPr>
        <w:t>На протяжении 2013-2014 года Центр тесно сотрудничал с образов</w:t>
      </w:r>
      <w:r w:rsidR="00792A71" w:rsidRPr="007B54F4">
        <w:rPr>
          <w:rFonts w:ascii="Times New Roman" w:hAnsi="Times New Roman"/>
          <w:sz w:val="28"/>
          <w:szCs w:val="28"/>
        </w:rPr>
        <w:t>а</w:t>
      </w:r>
      <w:r w:rsidR="00792A71" w:rsidRPr="007B54F4">
        <w:rPr>
          <w:rFonts w:ascii="Times New Roman" w:hAnsi="Times New Roman"/>
          <w:sz w:val="28"/>
          <w:szCs w:val="28"/>
        </w:rPr>
        <w:t>тельными организациями г. Липецка, используя различные формы.</w:t>
      </w:r>
    </w:p>
    <w:p w:rsidR="007B54F4" w:rsidRPr="007B54F4" w:rsidRDefault="003778C7" w:rsidP="0018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C23">
        <w:rPr>
          <w:noProof/>
          <w:color w:val="17365D" w:themeColor="text2" w:themeShade="BF"/>
        </w:rPr>
        <w:lastRenderedPageBreak/>
        <w:drawing>
          <wp:anchor distT="0" distB="0" distL="114300" distR="114300" simplePos="0" relativeHeight="251788288" behindDoc="0" locked="0" layoutInCell="1" allowOverlap="1" wp14:anchorId="59EDC4A8" wp14:editId="119E5240">
            <wp:simplePos x="0" y="0"/>
            <wp:positionH relativeFrom="column">
              <wp:posOffset>-122555</wp:posOffset>
            </wp:positionH>
            <wp:positionV relativeFrom="paragraph">
              <wp:posOffset>489585</wp:posOffset>
            </wp:positionV>
            <wp:extent cx="5779770" cy="3211195"/>
            <wp:effectExtent l="57150" t="38100" r="49530" b="84455"/>
            <wp:wrapSquare wrapText="bothSides"/>
            <wp:docPr id="66" name="Схе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F4" w:rsidRPr="007B54F4">
        <w:rPr>
          <w:rFonts w:ascii="Times New Roman" w:hAnsi="Times New Roman"/>
          <w:sz w:val="28"/>
          <w:szCs w:val="28"/>
        </w:rPr>
        <w:t>Сотрудничество с 9-ю ОУ проходит на основании договоров. Продо</w:t>
      </w:r>
      <w:r w:rsidR="007B54F4" w:rsidRPr="007B54F4">
        <w:rPr>
          <w:rFonts w:ascii="Times New Roman" w:hAnsi="Times New Roman"/>
          <w:sz w:val="28"/>
          <w:szCs w:val="28"/>
        </w:rPr>
        <w:t>л</w:t>
      </w:r>
      <w:r w:rsidR="007B54F4" w:rsidRPr="007B54F4">
        <w:rPr>
          <w:rFonts w:ascii="Times New Roman" w:hAnsi="Times New Roman"/>
          <w:sz w:val="28"/>
          <w:szCs w:val="28"/>
        </w:rPr>
        <w:t>жая работу по расширению социал</w:t>
      </w:r>
      <w:r w:rsidR="007B54F4" w:rsidRPr="007B54F4">
        <w:rPr>
          <w:rFonts w:ascii="Times New Roman" w:hAnsi="Times New Roman"/>
          <w:sz w:val="28"/>
          <w:szCs w:val="28"/>
        </w:rPr>
        <w:t>ь</w:t>
      </w:r>
      <w:r w:rsidR="007B54F4" w:rsidRPr="007B54F4">
        <w:rPr>
          <w:rFonts w:ascii="Times New Roman" w:hAnsi="Times New Roman"/>
          <w:sz w:val="28"/>
          <w:szCs w:val="28"/>
        </w:rPr>
        <w:t>ного пространства, впервые в этом году  двусторонние договоры были заключены:  с ОУ № 42,  Елецким госуда</w:t>
      </w:r>
      <w:r w:rsidR="007B54F4" w:rsidRPr="007B54F4">
        <w:rPr>
          <w:rFonts w:ascii="Times New Roman" w:hAnsi="Times New Roman"/>
          <w:sz w:val="28"/>
          <w:szCs w:val="28"/>
        </w:rPr>
        <w:t>р</w:t>
      </w:r>
      <w:r w:rsidR="007B54F4" w:rsidRPr="007B54F4">
        <w:rPr>
          <w:rFonts w:ascii="Times New Roman" w:hAnsi="Times New Roman"/>
          <w:sz w:val="28"/>
          <w:szCs w:val="28"/>
        </w:rPr>
        <w:t>ственным универс</w:t>
      </w:r>
      <w:r w:rsidR="007B54F4" w:rsidRPr="007B54F4">
        <w:rPr>
          <w:rFonts w:ascii="Times New Roman" w:hAnsi="Times New Roman"/>
          <w:sz w:val="28"/>
          <w:szCs w:val="28"/>
        </w:rPr>
        <w:t>и</w:t>
      </w:r>
      <w:r w:rsidR="007B54F4" w:rsidRPr="007B54F4">
        <w:rPr>
          <w:rFonts w:ascii="Times New Roman" w:hAnsi="Times New Roman"/>
          <w:sz w:val="28"/>
          <w:szCs w:val="28"/>
        </w:rPr>
        <w:t>тетом им. И. А. Бунина, ГУЗ Липецкая городская детская больница № 1, Липецкой городской общественной орган</w:t>
      </w:r>
      <w:r w:rsidR="007B54F4" w:rsidRPr="007B54F4">
        <w:rPr>
          <w:rFonts w:ascii="Times New Roman" w:hAnsi="Times New Roman"/>
          <w:sz w:val="28"/>
          <w:szCs w:val="28"/>
        </w:rPr>
        <w:t>и</w:t>
      </w:r>
      <w:r w:rsidR="007B54F4" w:rsidRPr="007B54F4">
        <w:rPr>
          <w:rFonts w:ascii="Times New Roman" w:hAnsi="Times New Roman"/>
          <w:sz w:val="28"/>
          <w:szCs w:val="28"/>
        </w:rPr>
        <w:t>зацией «Будущее без СПИДа», Липецкой областной детской библиотекой, ЛФ ВПО «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И</w:t>
      </w:r>
      <w:r w:rsidR="007B54F4" w:rsidRPr="007B54F4">
        <w:rPr>
          <w:rFonts w:ascii="Times New Roman" w:hAnsi="Times New Roman"/>
          <w:sz w:val="28"/>
          <w:szCs w:val="28"/>
        </w:rPr>
        <w:t>М</w:t>
      </w:r>
      <w:r w:rsidR="007B54F4" w:rsidRPr="007B54F4">
        <w:rPr>
          <w:rFonts w:ascii="Times New Roman" w:hAnsi="Times New Roman"/>
          <w:sz w:val="28"/>
          <w:szCs w:val="28"/>
        </w:rPr>
        <w:t>МиФ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>».</w:t>
      </w:r>
    </w:p>
    <w:p w:rsidR="007B54F4" w:rsidRPr="007B54F4" w:rsidRDefault="007B54F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>Центр является площадкой для проведения  окружных конкурсов, и</w:t>
      </w:r>
      <w:r w:rsidRPr="007B54F4">
        <w:rPr>
          <w:rFonts w:ascii="Times New Roman" w:hAnsi="Times New Roman"/>
          <w:sz w:val="28"/>
          <w:szCs w:val="28"/>
        </w:rPr>
        <w:t>г</w:t>
      </w:r>
      <w:r w:rsidRPr="007B54F4">
        <w:rPr>
          <w:rFonts w:ascii="Times New Roman" w:hAnsi="Times New Roman"/>
          <w:sz w:val="28"/>
          <w:szCs w:val="28"/>
        </w:rPr>
        <w:t xml:space="preserve">ровых программ,  постоянные участники которых -  учащиеся и педагоги МБОУ СОШ №№ 4, 7, 11, 37, 38, 54, Православная гимназия: </w:t>
      </w:r>
      <w:proofErr w:type="gramStart"/>
      <w:r w:rsidRPr="007B54F4">
        <w:rPr>
          <w:rFonts w:ascii="Times New Roman" w:hAnsi="Times New Roman"/>
          <w:sz w:val="28"/>
          <w:szCs w:val="28"/>
        </w:rPr>
        <w:t>День открытых дверей Центра «Ключи от Оли</w:t>
      </w:r>
      <w:r w:rsidRPr="007B54F4">
        <w:rPr>
          <w:rFonts w:ascii="Times New Roman" w:hAnsi="Times New Roman"/>
          <w:sz w:val="28"/>
          <w:szCs w:val="28"/>
        </w:rPr>
        <w:t>м</w:t>
      </w:r>
      <w:r w:rsidRPr="007B54F4">
        <w:rPr>
          <w:rFonts w:ascii="Times New Roman" w:hAnsi="Times New Roman"/>
          <w:sz w:val="28"/>
          <w:szCs w:val="28"/>
        </w:rPr>
        <w:t>па», игровая программа «Здравствуй, новый школьный год!», игра-путешествие «Колесо обозрения», городской фест</w:t>
      </w:r>
      <w:r w:rsidRPr="007B54F4">
        <w:rPr>
          <w:rFonts w:ascii="Times New Roman" w:hAnsi="Times New Roman"/>
          <w:sz w:val="28"/>
          <w:szCs w:val="28"/>
        </w:rPr>
        <w:t>и</w:t>
      </w:r>
      <w:r w:rsidRPr="007B54F4">
        <w:rPr>
          <w:rFonts w:ascii="Times New Roman" w:hAnsi="Times New Roman"/>
          <w:sz w:val="28"/>
          <w:szCs w:val="28"/>
        </w:rPr>
        <w:t>валь детских театральных коллективов «Театр и дети» (номинация «Худож</w:t>
      </w:r>
      <w:r w:rsidRPr="007B54F4">
        <w:rPr>
          <w:rFonts w:ascii="Times New Roman" w:hAnsi="Times New Roman"/>
          <w:sz w:val="28"/>
          <w:szCs w:val="28"/>
        </w:rPr>
        <w:t>е</w:t>
      </w:r>
      <w:r w:rsidRPr="007B54F4">
        <w:rPr>
          <w:rFonts w:ascii="Times New Roman" w:hAnsi="Times New Roman"/>
          <w:sz w:val="28"/>
          <w:szCs w:val="28"/>
        </w:rPr>
        <w:t>ственное слово», окружной этап военно-патриотической игры «Вперед, мальчишки!», окружная игра «Право имею», игровая программа «Путеш</w:t>
      </w:r>
      <w:r w:rsidRPr="007B54F4">
        <w:rPr>
          <w:rFonts w:ascii="Times New Roman" w:hAnsi="Times New Roman"/>
          <w:sz w:val="28"/>
          <w:szCs w:val="28"/>
        </w:rPr>
        <w:t>е</w:t>
      </w:r>
      <w:r w:rsidRPr="007B54F4">
        <w:rPr>
          <w:rFonts w:ascii="Times New Roman" w:hAnsi="Times New Roman"/>
          <w:sz w:val="28"/>
          <w:szCs w:val="28"/>
        </w:rPr>
        <w:t>ствие в страну Пешеходию», игра-путешествие «Азбука дорожного движ</w:t>
      </w:r>
      <w:r w:rsidRPr="007B54F4">
        <w:rPr>
          <w:rFonts w:ascii="Times New Roman" w:hAnsi="Times New Roman"/>
          <w:sz w:val="28"/>
          <w:szCs w:val="28"/>
        </w:rPr>
        <w:t>е</w:t>
      </w:r>
      <w:r w:rsidRPr="007B54F4">
        <w:rPr>
          <w:rFonts w:ascii="Times New Roman" w:hAnsi="Times New Roman"/>
          <w:sz w:val="28"/>
          <w:szCs w:val="28"/>
        </w:rPr>
        <w:t xml:space="preserve">ния». </w:t>
      </w:r>
      <w:proofErr w:type="gramEnd"/>
    </w:p>
    <w:p w:rsidR="007B54F4" w:rsidRPr="007B54F4" w:rsidRDefault="007B54F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>Особое внимание в Центре уделяется организации работы с кружко</w:t>
      </w:r>
      <w:r w:rsidRPr="007B54F4">
        <w:rPr>
          <w:rFonts w:ascii="Times New Roman" w:hAnsi="Times New Roman"/>
          <w:sz w:val="28"/>
          <w:szCs w:val="28"/>
        </w:rPr>
        <w:t>в</w:t>
      </w:r>
      <w:r w:rsidRPr="007B54F4">
        <w:rPr>
          <w:rFonts w:ascii="Times New Roman" w:hAnsi="Times New Roman"/>
          <w:sz w:val="28"/>
          <w:szCs w:val="28"/>
        </w:rPr>
        <w:t>цами. В прошедшем учебном году для учащихся Центра были проведены ставшие традиционными: праздник-посвящение «К вершинам Олимпа», ко</w:t>
      </w:r>
      <w:r w:rsidRPr="007B54F4">
        <w:rPr>
          <w:rFonts w:ascii="Times New Roman" w:hAnsi="Times New Roman"/>
          <w:sz w:val="28"/>
          <w:szCs w:val="28"/>
        </w:rPr>
        <w:t>н</w:t>
      </w:r>
      <w:r w:rsidRPr="007B54F4">
        <w:rPr>
          <w:rFonts w:ascii="Times New Roman" w:hAnsi="Times New Roman"/>
          <w:sz w:val="28"/>
          <w:szCs w:val="28"/>
        </w:rPr>
        <w:t>курс чтецов «Я люблю свои игрушки», конкурсная программа «Мисс и М</w:t>
      </w:r>
      <w:r w:rsidRPr="007B54F4">
        <w:rPr>
          <w:rFonts w:ascii="Times New Roman" w:hAnsi="Times New Roman"/>
          <w:sz w:val="28"/>
          <w:szCs w:val="28"/>
        </w:rPr>
        <w:t>и</w:t>
      </w:r>
      <w:r w:rsidRPr="007B54F4">
        <w:rPr>
          <w:rFonts w:ascii="Times New Roman" w:hAnsi="Times New Roman"/>
          <w:sz w:val="28"/>
          <w:szCs w:val="28"/>
        </w:rPr>
        <w:t>стер «Левобережный», конкурс «Воспитанник года», отчетный концерт об</w:t>
      </w:r>
      <w:r w:rsidRPr="007B54F4">
        <w:rPr>
          <w:rFonts w:ascii="Times New Roman" w:hAnsi="Times New Roman"/>
          <w:sz w:val="28"/>
          <w:szCs w:val="28"/>
        </w:rPr>
        <w:t>ъ</w:t>
      </w:r>
      <w:r w:rsidRPr="007B54F4">
        <w:rPr>
          <w:rFonts w:ascii="Times New Roman" w:hAnsi="Times New Roman"/>
          <w:sz w:val="28"/>
          <w:szCs w:val="28"/>
        </w:rPr>
        <w:t>единений Центра «В гостях у сказки».</w:t>
      </w:r>
    </w:p>
    <w:p w:rsidR="007B54F4" w:rsidRPr="007B54F4" w:rsidRDefault="007B54F4" w:rsidP="0018669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7B54F4">
        <w:rPr>
          <w:rFonts w:ascii="Times New Roman" w:hAnsi="Times New Roman"/>
          <w:sz w:val="28"/>
          <w:szCs w:val="28"/>
        </w:rPr>
        <w:t>Одним из масштабных мероприятий, организованных коллективом Центра совместно с ОУ Левобережного округа, стала городская акция «Д</w:t>
      </w:r>
      <w:r w:rsidRPr="007B54F4">
        <w:rPr>
          <w:rFonts w:ascii="Times New Roman" w:hAnsi="Times New Roman"/>
          <w:sz w:val="28"/>
          <w:szCs w:val="28"/>
        </w:rPr>
        <w:t>о</w:t>
      </w:r>
      <w:r w:rsidRPr="007B54F4">
        <w:rPr>
          <w:rFonts w:ascii="Times New Roman" w:hAnsi="Times New Roman"/>
          <w:sz w:val="28"/>
          <w:szCs w:val="28"/>
        </w:rPr>
        <w:t>суг», в ходе которой было проведено 16 игровых программ, 7 выездных р</w:t>
      </w:r>
      <w:r w:rsidRPr="007B54F4">
        <w:rPr>
          <w:rFonts w:ascii="Times New Roman" w:hAnsi="Times New Roman"/>
          <w:sz w:val="28"/>
          <w:szCs w:val="28"/>
        </w:rPr>
        <w:t>е</w:t>
      </w:r>
      <w:r w:rsidRPr="007B54F4">
        <w:rPr>
          <w:rFonts w:ascii="Times New Roman" w:hAnsi="Times New Roman"/>
          <w:sz w:val="28"/>
          <w:szCs w:val="28"/>
        </w:rPr>
        <w:t>кламных кампаний, 18 организационных собраний в объединениях, 2 ко</w:t>
      </w:r>
      <w:r w:rsidRPr="007B54F4">
        <w:rPr>
          <w:rFonts w:ascii="Times New Roman" w:hAnsi="Times New Roman"/>
          <w:sz w:val="28"/>
          <w:szCs w:val="28"/>
        </w:rPr>
        <w:t>н</w:t>
      </w:r>
      <w:r w:rsidRPr="007B54F4">
        <w:rPr>
          <w:rFonts w:ascii="Times New Roman" w:hAnsi="Times New Roman"/>
          <w:sz w:val="28"/>
          <w:szCs w:val="28"/>
        </w:rPr>
        <w:t xml:space="preserve">цертные программы, 2 выставки-распродажи творческих работ учащихся, 6 </w:t>
      </w:r>
      <w:r w:rsidRPr="007B54F4">
        <w:rPr>
          <w:rFonts w:ascii="Times New Roman" w:hAnsi="Times New Roman"/>
          <w:sz w:val="28"/>
          <w:szCs w:val="28"/>
        </w:rPr>
        <w:lastRenderedPageBreak/>
        <w:t>родительских собраний, 1 праздник-посвящение, 3 Дня открытых дверей в объединениях.</w:t>
      </w:r>
      <w:proofErr w:type="gramEnd"/>
    </w:p>
    <w:p w:rsidR="007B54F4" w:rsidRPr="007B54F4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 xml:space="preserve">          В этом учебном году День открытых дверей Центра прошёл под назв</w:t>
      </w:r>
      <w:r w:rsidRPr="007B54F4">
        <w:rPr>
          <w:rFonts w:ascii="Times New Roman" w:hAnsi="Times New Roman"/>
          <w:sz w:val="28"/>
          <w:szCs w:val="28"/>
        </w:rPr>
        <w:t>а</w:t>
      </w:r>
      <w:r w:rsidRPr="007B54F4">
        <w:rPr>
          <w:rFonts w:ascii="Times New Roman" w:hAnsi="Times New Roman"/>
          <w:sz w:val="28"/>
          <w:szCs w:val="28"/>
        </w:rPr>
        <w:t>нием  «Ключи от Олимпа». В целях знакомства с объединениями и привл</w:t>
      </w:r>
      <w:r w:rsidRPr="007B54F4">
        <w:rPr>
          <w:rFonts w:ascii="Times New Roman" w:hAnsi="Times New Roman"/>
          <w:sz w:val="28"/>
          <w:szCs w:val="28"/>
        </w:rPr>
        <w:t>е</w:t>
      </w:r>
      <w:r w:rsidRPr="007B54F4">
        <w:rPr>
          <w:rFonts w:ascii="Times New Roman" w:hAnsi="Times New Roman"/>
          <w:sz w:val="28"/>
          <w:szCs w:val="28"/>
        </w:rPr>
        <w:t>чения учащихся  состоялся  День открытых дверей в обособленном подра</w:t>
      </w:r>
      <w:r w:rsidRPr="007B54F4">
        <w:rPr>
          <w:rFonts w:ascii="Times New Roman" w:hAnsi="Times New Roman"/>
          <w:sz w:val="28"/>
          <w:szCs w:val="28"/>
        </w:rPr>
        <w:t>з</w:t>
      </w:r>
      <w:r w:rsidRPr="007B54F4">
        <w:rPr>
          <w:rFonts w:ascii="Times New Roman" w:hAnsi="Times New Roman"/>
          <w:sz w:val="28"/>
          <w:szCs w:val="28"/>
        </w:rPr>
        <w:t>делении «Ровесник». Число участников праздника возросло на 50% по сра</w:t>
      </w:r>
      <w:r w:rsidRPr="007B54F4">
        <w:rPr>
          <w:rFonts w:ascii="Times New Roman" w:hAnsi="Times New Roman"/>
          <w:sz w:val="28"/>
          <w:szCs w:val="28"/>
        </w:rPr>
        <w:t>в</w:t>
      </w:r>
      <w:r w:rsidRPr="007B54F4">
        <w:rPr>
          <w:rFonts w:ascii="Times New Roman" w:hAnsi="Times New Roman"/>
          <w:sz w:val="28"/>
          <w:szCs w:val="28"/>
        </w:rPr>
        <w:t>нению с прошлым годом и составило 280 человек.</w:t>
      </w:r>
    </w:p>
    <w:p w:rsidR="007B54F4" w:rsidRPr="007B54F4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 xml:space="preserve">          В 2013-2014 учебном году  в акции «Досуг» было задействовано  </w:t>
      </w:r>
      <w:proofErr w:type="gramStart"/>
      <w:r w:rsidRPr="007B54F4">
        <w:rPr>
          <w:rFonts w:ascii="Times New Roman" w:hAnsi="Times New Roman"/>
          <w:sz w:val="28"/>
          <w:szCs w:val="28"/>
        </w:rPr>
        <w:t>на</w:t>
      </w:r>
      <w:proofErr w:type="gramEnd"/>
      <w:r w:rsidRPr="007B54F4">
        <w:rPr>
          <w:rFonts w:ascii="Times New Roman" w:hAnsi="Times New Roman"/>
          <w:sz w:val="28"/>
          <w:szCs w:val="28"/>
        </w:rPr>
        <w:t xml:space="preserve"> </w:t>
      </w:r>
    </w:p>
    <w:p w:rsidR="007B54F4" w:rsidRPr="007B54F4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54F4">
        <w:rPr>
          <w:rFonts w:ascii="Times New Roman" w:hAnsi="Times New Roman"/>
          <w:sz w:val="28"/>
          <w:szCs w:val="28"/>
        </w:rPr>
        <w:t>1,4 % больше участников по сравнению с прошлым годом, и составило более 4385 человек.</w:t>
      </w:r>
    </w:p>
    <w:p w:rsidR="007B54F4" w:rsidRPr="00410485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F31541">
        <w:rPr>
          <w:noProof/>
          <w:shd w:val="clear" w:color="auto" w:fill="95B3D7" w:themeFill="accent1" w:themeFillTint="99"/>
        </w:rPr>
        <w:drawing>
          <wp:inline distT="0" distB="0" distL="0" distR="0" wp14:anchorId="01C62657" wp14:editId="29B976DA">
            <wp:extent cx="5377543" cy="3004457"/>
            <wp:effectExtent l="0" t="0" r="13970" b="2476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B54F4" w:rsidRPr="00672D8C" w:rsidRDefault="007B54F4" w:rsidP="00186692">
      <w:pPr>
        <w:pStyle w:val="ae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4BF2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     </w:t>
      </w:r>
      <w:r w:rsidRPr="00672D8C">
        <w:rPr>
          <w:rFonts w:ascii="Times New Roman" w:hAnsi="Times New Roman"/>
          <w:sz w:val="28"/>
          <w:szCs w:val="28"/>
        </w:rPr>
        <w:t>Традиционным стало для Центра участие в общероссийской акции «Весенняя Неделя Добра»,  в рамках которой была проведена</w:t>
      </w:r>
      <w:r w:rsidRPr="00672D8C">
        <w:t xml:space="preserve"> </w:t>
      </w:r>
      <w:r w:rsidRPr="00672D8C">
        <w:rPr>
          <w:rFonts w:ascii="Times New Roman" w:hAnsi="Times New Roman"/>
          <w:sz w:val="28"/>
          <w:szCs w:val="28"/>
        </w:rPr>
        <w:t>акция «Книга»,  в результате  которой  более ста книг были направлены в  городскую  де</w:t>
      </w:r>
      <w:r w:rsidRPr="00672D8C">
        <w:rPr>
          <w:rFonts w:ascii="Times New Roman" w:hAnsi="Times New Roman"/>
          <w:sz w:val="28"/>
          <w:szCs w:val="28"/>
        </w:rPr>
        <w:t>т</w:t>
      </w:r>
      <w:r w:rsidRPr="00672D8C">
        <w:rPr>
          <w:rFonts w:ascii="Times New Roman" w:hAnsi="Times New Roman"/>
          <w:sz w:val="28"/>
          <w:szCs w:val="28"/>
        </w:rPr>
        <w:t xml:space="preserve">скую  больницу № 1 и городскую  больницу  № 6 им. </w:t>
      </w:r>
      <w:proofErr w:type="spellStart"/>
      <w:r w:rsidRPr="00672D8C">
        <w:rPr>
          <w:rFonts w:ascii="Times New Roman" w:hAnsi="Times New Roman"/>
          <w:sz w:val="28"/>
          <w:szCs w:val="28"/>
        </w:rPr>
        <w:t>Макущенко</w:t>
      </w:r>
      <w:proofErr w:type="spellEnd"/>
      <w:r w:rsidRPr="00672D8C">
        <w:rPr>
          <w:rFonts w:ascii="Times New Roman" w:hAnsi="Times New Roman"/>
          <w:sz w:val="28"/>
          <w:szCs w:val="28"/>
        </w:rPr>
        <w:t>.</w:t>
      </w:r>
    </w:p>
    <w:p w:rsidR="007B54F4" w:rsidRPr="00672D8C" w:rsidRDefault="007B54F4" w:rsidP="00186692">
      <w:pPr>
        <w:pStyle w:val="ae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 В прошедшем учебном году педагогический коллектив продолжал те</w:t>
      </w:r>
      <w:r w:rsidRPr="00672D8C">
        <w:rPr>
          <w:rFonts w:ascii="Times New Roman" w:hAnsi="Times New Roman"/>
          <w:sz w:val="28"/>
          <w:szCs w:val="28"/>
        </w:rPr>
        <w:t>с</w:t>
      </w:r>
      <w:r w:rsidRPr="00672D8C">
        <w:rPr>
          <w:rFonts w:ascii="Times New Roman" w:hAnsi="Times New Roman"/>
          <w:sz w:val="28"/>
          <w:szCs w:val="28"/>
        </w:rPr>
        <w:t>но сотрудничать с МБОУ лицей № 66 в рамках работы сетевого сообщества образовательных учреждений г. Липецка по теме: «Социальное проектиров</w:t>
      </w:r>
      <w:r w:rsidRPr="00672D8C">
        <w:rPr>
          <w:rFonts w:ascii="Times New Roman" w:hAnsi="Times New Roman"/>
          <w:sz w:val="28"/>
          <w:szCs w:val="28"/>
        </w:rPr>
        <w:t>а</w:t>
      </w:r>
      <w:r w:rsidRPr="00672D8C">
        <w:rPr>
          <w:rFonts w:ascii="Times New Roman" w:hAnsi="Times New Roman"/>
          <w:sz w:val="28"/>
          <w:szCs w:val="28"/>
        </w:rPr>
        <w:t>ние как способ формирования экологической этики участников образов</w:t>
      </w:r>
      <w:r w:rsidRPr="00672D8C">
        <w:rPr>
          <w:rFonts w:ascii="Times New Roman" w:hAnsi="Times New Roman"/>
          <w:sz w:val="28"/>
          <w:szCs w:val="28"/>
        </w:rPr>
        <w:t>а</w:t>
      </w:r>
      <w:r w:rsidRPr="00672D8C">
        <w:rPr>
          <w:rFonts w:ascii="Times New Roman" w:hAnsi="Times New Roman"/>
          <w:sz w:val="28"/>
          <w:szCs w:val="28"/>
        </w:rPr>
        <w:t>тельного процесса: от предметных навыков к ключевым компетенциям»:</w:t>
      </w:r>
    </w:p>
    <w:p w:rsidR="007B54F4" w:rsidRPr="00672D8C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- участие в социально значимых проектах и акциях лицея: «К Олимпу через милосердие», «Всемирный День здоровья», «Город, где согреваются сердца», «Чистый город – мой город», «Любимому городу здоровое покол</w:t>
      </w:r>
      <w:r w:rsidRPr="00672D8C">
        <w:rPr>
          <w:rFonts w:ascii="Times New Roman" w:hAnsi="Times New Roman"/>
          <w:sz w:val="28"/>
          <w:szCs w:val="28"/>
        </w:rPr>
        <w:t>е</w:t>
      </w:r>
      <w:r w:rsidRPr="00672D8C">
        <w:rPr>
          <w:rFonts w:ascii="Times New Roman" w:hAnsi="Times New Roman"/>
          <w:sz w:val="28"/>
          <w:szCs w:val="28"/>
        </w:rPr>
        <w:t>ние», «Дорогие мои старики»;</w:t>
      </w:r>
    </w:p>
    <w:p w:rsidR="007B54F4" w:rsidRPr="00672D8C" w:rsidRDefault="007B54F4" w:rsidP="00186692">
      <w:pPr>
        <w:pStyle w:val="ae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72D8C">
        <w:rPr>
          <w:rFonts w:ascii="Times New Roman" w:hAnsi="Times New Roman"/>
          <w:sz w:val="28"/>
          <w:szCs w:val="28"/>
        </w:rPr>
        <w:t>- участие в жюри фестиваля детского музыкального и хореографическ</w:t>
      </w:r>
      <w:r w:rsidRPr="00672D8C">
        <w:rPr>
          <w:rFonts w:ascii="Times New Roman" w:hAnsi="Times New Roman"/>
          <w:sz w:val="28"/>
          <w:szCs w:val="28"/>
        </w:rPr>
        <w:t>о</w:t>
      </w:r>
      <w:r w:rsidRPr="00672D8C">
        <w:rPr>
          <w:rFonts w:ascii="Times New Roman" w:hAnsi="Times New Roman"/>
          <w:sz w:val="28"/>
          <w:szCs w:val="28"/>
        </w:rPr>
        <w:t>го творчества «Жар-птица -2013» в рамках проекта лицея «Молодость, тво</w:t>
      </w:r>
      <w:r w:rsidRPr="00672D8C">
        <w:rPr>
          <w:rFonts w:ascii="Times New Roman" w:hAnsi="Times New Roman"/>
          <w:sz w:val="28"/>
          <w:szCs w:val="28"/>
        </w:rPr>
        <w:t>р</w:t>
      </w:r>
      <w:r w:rsidRPr="00672D8C">
        <w:rPr>
          <w:rFonts w:ascii="Times New Roman" w:hAnsi="Times New Roman"/>
          <w:sz w:val="28"/>
          <w:szCs w:val="28"/>
        </w:rPr>
        <w:t>чество, поиск» акции лицея «Стремление, восхождение, успех».</w:t>
      </w:r>
      <w:proofErr w:type="gramEnd"/>
    </w:p>
    <w:p w:rsidR="007B54F4" w:rsidRPr="00672D8C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         Педагогический коллектив стал организатором проведения городских мероприятий: </w:t>
      </w:r>
    </w:p>
    <w:p w:rsidR="007B54F4" w:rsidRPr="00672D8C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         -  конкурс методических материалов «Грани мастерства»;    </w:t>
      </w:r>
    </w:p>
    <w:p w:rsidR="007B54F4" w:rsidRPr="00672D8C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-  профессиональный конкурс педагогов дополнительного образования </w:t>
      </w:r>
      <w:r w:rsidRPr="00672D8C">
        <w:rPr>
          <w:rFonts w:ascii="Times New Roman" w:hAnsi="Times New Roman"/>
          <w:sz w:val="28"/>
          <w:szCs w:val="28"/>
        </w:rPr>
        <w:lastRenderedPageBreak/>
        <w:t>«Сердце отдаю детям»;</w:t>
      </w:r>
    </w:p>
    <w:p w:rsidR="007B54F4" w:rsidRPr="00672D8C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- фестиваль детских театральных коллективов «Театр и дети» (номин</w:t>
      </w:r>
      <w:r w:rsidRPr="00672D8C">
        <w:rPr>
          <w:rFonts w:ascii="Times New Roman" w:hAnsi="Times New Roman"/>
          <w:sz w:val="28"/>
          <w:szCs w:val="28"/>
        </w:rPr>
        <w:t>а</w:t>
      </w:r>
      <w:r w:rsidRPr="00672D8C">
        <w:rPr>
          <w:rFonts w:ascii="Times New Roman" w:hAnsi="Times New Roman"/>
          <w:sz w:val="28"/>
          <w:szCs w:val="28"/>
        </w:rPr>
        <w:t>ция «Художественное слово»);</w:t>
      </w:r>
    </w:p>
    <w:p w:rsidR="007B54F4" w:rsidRPr="00672D8C" w:rsidRDefault="007B54F4" w:rsidP="0018669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- городской праздник «Меценат образования»;</w:t>
      </w:r>
    </w:p>
    <w:p w:rsidR="007B54F4" w:rsidRPr="00672D8C" w:rsidRDefault="007B54F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D8C">
        <w:rPr>
          <w:rFonts w:ascii="Times New Roman" w:hAnsi="Times New Roman"/>
          <w:sz w:val="28"/>
          <w:szCs w:val="28"/>
          <w:shd w:val="clear" w:color="auto" w:fill="FFFFFF"/>
        </w:rPr>
        <w:t xml:space="preserve">       - встреча молодых педагогов образовательных учреждений города Л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 xml:space="preserve">пецка с председателем </w:t>
      </w:r>
      <w:proofErr w:type="gramStart"/>
      <w:r w:rsidRPr="00672D8C">
        <w:rPr>
          <w:rFonts w:ascii="Times New Roman" w:hAnsi="Times New Roman"/>
          <w:sz w:val="28"/>
          <w:szCs w:val="28"/>
          <w:shd w:val="clear" w:color="auto" w:fill="FFFFFF"/>
        </w:rPr>
        <w:t>департамента образования администрации города Л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>пецка</w:t>
      </w:r>
      <w:proofErr w:type="gramEnd"/>
      <w:r w:rsidRPr="00672D8C">
        <w:rPr>
          <w:rFonts w:ascii="Times New Roman" w:hAnsi="Times New Roman"/>
          <w:sz w:val="28"/>
          <w:szCs w:val="28"/>
          <w:shd w:val="clear" w:color="auto" w:fill="FFFFFF"/>
        </w:rPr>
        <w:t xml:space="preserve"> Е.Н. Павловым;</w:t>
      </w:r>
    </w:p>
    <w:p w:rsidR="007B54F4" w:rsidRPr="00672D8C" w:rsidRDefault="007B54F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D8C">
        <w:rPr>
          <w:rFonts w:ascii="Times New Roman" w:hAnsi="Times New Roman"/>
          <w:sz w:val="28"/>
          <w:szCs w:val="28"/>
          <w:shd w:val="clear" w:color="auto" w:fill="FFFFFF"/>
        </w:rPr>
        <w:t xml:space="preserve">       - фестиваль молодых учителей «Педагогическая осень» для членов Асс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>циации молодых учителей в ОАУК «КРЦ  «Спартак» (8 мероприятий в ра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672D8C">
        <w:rPr>
          <w:rFonts w:ascii="Times New Roman" w:hAnsi="Times New Roman"/>
          <w:sz w:val="28"/>
          <w:szCs w:val="28"/>
          <w:shd w:val="clear" w:color="auto" w:fill="FFFFFF"/>
        </w:rPr>
        <w:t>ках фестиваля);</w:t>
      </w:r>
    </w:p>
    <w:p w:rsidR="007B54F4" w:rsidRPr="00672D8C" w:rsidRDefault="007B54F4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- проведение церемонии награждения победителей и призеров муниц</w:t>
      </w:r>
      <w:r w:rsidRPr="00672D8C">
        <w:rPr>
          <w:rFonts w:ascii="Times New Roman" w:hAnsi="Times New Roman"/>
          <w:sz w:val="28"/>
          <w:szCs w:val="28"/>
        </w:rPr>
        <w:t>и</w:t>
      </w:r>
      <w:r w:rsidRPr="00672D8C">
        <w:rPr>
          <w:rFonts w:ascii="Times New Roman" w:hAnsi="Times New Roman"/>
          <w:sz w:val="28"/>
          <w:szCs w:val="28"/>
        </w:rPr>
        <w:t>пального этапа Всероссийской олимпиады школьников;</w:t>
      </w:r>
    </w:p>
    <w:p w:rsidR="007B54F4" w:rsidRPr="00672D8C" w:rsidRDefault="007B54F4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- окружной этап городской историко-патриотической спортивной игры «Вперед, мальчишки!»;</w:t>
      </w:r>
    </w:p>
    <w:p w:rsidR="007B54F4" w:rsidRPr="00672D8C" w:rsidRDefault="007B54F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- развлекательная танцевально-игровая программа для членов Ассоци</w:t>
      </w:r>
      <w:r w:rsidRPr="00672D8C">
        <w:rPr>
          <w:rFonts w:ascii="Times New Roman" w:hAnsi="Times New Roman"/>
          <w:sz w:val="28"/>
          <w:szCs w:val="28"/>
        </w:rPr>
        <w:t>а</w:t>
      </w:r>
      <w:r w:rsidRPr="00672D8C">
        <w:rPr>
          <w:rFonts w:ascii="Times New Roman" w:hAnsi="Times New Roman"/>
          <w:sz w:val="28"/>
          <w:szCs w:val="28"/>
        </w:rPr>
        <w:t>ции молодых учителей «Рождественские встречи»;</w:t>
      </w:r>
    </w:p>
    <w:p w:rsidR="007B54F4" w:rsidRPr="00672D8C" w:rsidRDefault="007B54F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- круглый стол для педагогов школ, лицеев, гимназий г. Липецка «Преп</w:t>
      </w:r>
      <w:r w:rsidRPr="00672D8C">
        <w:rPr>
          <w:rFonts w:ascii="Times New Roman" w:hAnsi="Times New Roman"/>
          <w:sz w:val="28"/>
          <w:szCs w:val="28"/>
        </w:rPr>
        <w:t>о</w:t>
      </w:r>
      <w:r w:rsidRPr="00672D8C">
        <w:rPr>
          <w:rFonts w:ascii="Times New Roman" w:hAnsi="Times New Roman"/>
          <w:sz w:val="28"/>
          <w:szCs w:val="28"/>
        </w:rPr>
        <w:t xml:space="preserve">добный Сергий Радонежский и его роль в истории России»;      </w:t>
      </w:r>
    </w:p>
    <w:p w:rsidR="007B54F4" w:rsidRPr="00672D8C" w:rsidRDefault="007B54F4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D8C">
        <w:rPr>
          <w:rFonts w:ascii="Times New Roman" w:hAnsi="Times New Roman"/>
          <w:sz w:val="28"/>
          <w:szCs w:val="28"/>
          <w:shd w:val="clear" w:color="auto" w:fill="FFFFFF"/>
        </w:rPr>
        <w:t xml:space="preserve">       - участие в организации и проведении Сборов одаренных детей «Новое время» «Записки путешественника» (проведены 12 мероприятий в рамках сборов);</w:t>
      </w:r>
    </w:p>
    <w:p w:rsidR="007B54F4" w:rsidRPr="00672D8C" w:rsidRDefault="007B54F4" w:rsidP="001866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D8C">
        <w:rPr>
          <w:rFonts w:ascii="Times New Roman" w:hAnsi="Times New Roman"/>
          <w:sz w:val="28"/>
          <w:szCs w:val="28"/>
          <w:shd w:val="clear" w:color="auto" w:fill="FFFFFF"/>
        </w:rPr>
        <w:t xml:space="preserve">       - фестиваль доброго творчества для детей с ОВЗ «На пяти холмах» в КРЦ «Спартак» (организовано 8 мероприятий в рамках фестиваля);</w:t>
      </w:r>
    </w:p>
    <w:p w:rsidR="007B54F4" w:rsidRPr="00672D8C" w:rsidRDefault="007B54F4" w:rsidP="0018669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  <w:shd w:val="clear" w:color="auto" w:fill="FFFFFF"/>
        </w:rPr>
        <w:t xml:space="preserve">       - </w:t>
      </w:r>
      <w:r w:rsidRPr="00672D8C">
        <w:rPr>
          <w:rFonts w:ascii="Times New Roman" w:hAnsi="Times New Roman"/>
          <w:sz w:val="28"/>
          <w:szCs w:val="28"/>
        </w:rPr>
        <w:t>прием главой города Липецка и председателем Липецкого городского Совета депутатов победителей профессиональных конкурсов.</w:t>
      </w:r>
    </w:p>
    <w:p w:rsidR="007B54F4" w:rsidRPr="00672D8C" w:rsidRDefault="007B54F4" w:rsidP="00186692">
      <w:pPr>
        <w:pStyle w:val="Default"/>
        <w:jc w:val="both"/>
        <w:rPr>
          <w:color w:val="auto"/>
          <w:sz w:val="28"/>
          <w:szCs w:val="28"/>
        </w:rPr>
      </w:pPr>
      <w:r w:rsidRPr="00672D8C">
        <w:rPr>
          <w:color w:val="auto"/>
        </w:rPr>
        <w:t xml:space="preserve">         </w:t>
      </w:r>
      <w:r w:rsidRPr="00672D8C">
        <w:rPr>
          <w:color w:val="auto"/>
          <w:sz w:val="28"/>
          <w:szCs w:val="28"/>
        </w:rPr>
        <w:t>Одним из масштабных и ярких зимних событий стала Новогодняя ка</w:t>
      </w:r>
      <w:r w:rsidRPr="00672D8C">
        <w:rPr>
          <w:color w:val="auto"/>
          <w:sz w:val="28"/>
          <w:szCs w:val="28"/>
        </w:rPr>
        <w:t>м</w:t>
      </w:r>
      <w:r w:rsidRPr="00672D8C">
        <w:rPr>
          <w:color w:val="auto"/>
          <w:sz w:val="28"/>
          <w:szCs w:val="28"/>
        </w:rPr>
        <w:t>пания. В каждом объединении Центра были проведены праздничные пр</w:t>
      </w:r>
      <w:r w:rsidRPr="00672D8C">
        <w:rPr>
          <w:color w:val="auto"/>
          <w:sz w:val="28"/>
          <w:szCs w:val="28"/>
        </w:rPr>
        <w:t>о</w:t>
      </w:r>
      <w:r w:rsidRPr="00672D8C">
        <w:rPr>
          <w:color w:val="auto"/>
          <w:sz w:val="28"/>
          <w:szCs w:val="28"/>
        </w:rPr>
        <w:t>граммы, новогодние конкурсы, мастер-классы. Всего в праздничных мер</w:t>
      </w:r>
      <w:r w:rsidRPr="00672D8C">
        <w:rPr>
          <w:color w:val="auto"/>
          <w:sz w:val="28"/>
          <w:szCs w:val="28"/>
        </w:rPr>
        <w:t>о</w:t>
      </w:r>
      <w:r w:rsidRPr="00672D8C">
        <w:rPr>
          <w:color w:val="auto"/>
          <w:sz w:val="28"/>
          <w:szCs w:val="28"/>
        </w:rPr>
        <w:t>приятиях приняли участие 1623 учащихся и родителей, проведено 38 нов</w:t>
      </w:r>
      <w:r w:rsidRPr="00672D8C">
        <w:rPr>
          <w:color w:val="auto"/>
          <w:sz w:val="28"/>
          <w:szCs w:val="28"/>
        </w:rPr>
        <w:t>о</w:t>
      </w:r>
      <w:r w:rsidRPr="00672D8C">
        <w:rPr>
          <w:color w:val="auto"/>
          <w:sz w:val="28"/>
          <w:szCs w:val="28"/>
        </w:rPr>
        <w:t>годних УВД и утренников. В сравнении с прошлым учебным годом, колич</w:t>
      </w:r>
      <w:r w:rsidRPr="00672D8C">
        <w:rPr>
          <w:color w:val="auto"/>
          <w:sz w:val="28"/>
          <w:szCs w:val="28"/>
        </w:rPr>
        <w:t>е</w:t>
      </w:r>
      <w:r w:rsidRPr="00672D8C">
        <w:rPr>
          <w:color w:val="auto"/>
          <w:sz w:val="28"/>
          <w:szCs w:val="28"/>
        </w:rPr>
        <w:t>ство участников  увеличилось на 60%,  чему способствовало проведение двух мероприятий: «Меценат образования» и  концертных программ педагога А</w:t>
      </w:r>
      <w:r w:rsidRPr="00672D8C">
        <w:rPr>
          <w:color w:val="auto"/>
          <w:sz w:val="28"/>
          <w:szCs w:val="28"/>
        </w:rPr>
        <w:t>н</w:t>
      </w:r>
      <w:r w:rsidRPr="00672D8C">
        <w:rPr>
          <w:color w:val="auto"/>
          <w:sz w:val="28"/>
          <w:szCs w:val="28"/>
        </w:rPr>
        <w:t>тонова А.И. «</w:t>
      </w:r>
      <w:proofErr w:type="spellStart"/>
      <w:r w:rsidRPr="00672D8C">
        <w:rPr>
          <w:color w:val="auto"/>
          <w:sz w:val="28"/>
          <w:szCs w:val="28"/>
        </w:rPr>
        <w:t>оПять</w:t>
      </w:r>
      <w:proofErr w:type="spellEnd"/>
      <w:r w:rsidRPr="00672D8C">
        <w:rPr>
          <w:color w:val="auto"/>
          <w:sz w:val="28"/>
          <w:szCs w:val="28"/>
        </w:rPr>
        <w:t xml:space="preserve"> концерт». </w:t>
      </w:r>
    </w:p>
    <w:p w:rsidR="007B54F4" w:rsidRPr="00672D8C" w:rsidRDefault="007B54F4" w:rsidP="00186692">
      <w:pPr>
        <w:pStyle w:val="Default"/>
        <w:jc w:val="both"/>
        <w:rPr>
          <w:color w:val="auto"/>
          <w:sz w:val="28"/>
          <w:szCs w:val="28"/>
        </w:rPr>
      </w:pPr>
      <w:r w:rsidRPr="00672D8C">
        <w:rPr>
          <w:color w:val="auto"/>
          <w:sz w:val="28"/>
          <w:szCs w:val="28"/>
        </w:rPr>
        <w:t xml:space="preserve">         Итоговым мероприятием учебного года стал отчетный концерт творч</w:t>
      </w:r>
      <w:r w:rsidRPr="00672D8C">
        <w:rPr>
          <w:color w:val="auto"/>
          <w:sz w:val="28"/>
          <w:szCs w:val="28"/>
        </w:rPr>
        <w:t>е</w:t>
      </w:r>
      <w:r w:rsidRPr="00672D8C">
        <w:rPr>
          <w:color w:val="auto"/>
          <w:sz w:val="28"/>
          <w:szCs w:val="28"/>
        </w:rPr>
        <w:t xml:space="preserve">ских  объединений  Центра «В гостях у сказки», </w:t>
      </w:r>
      <w:proofErr w:type="gramStart"/>
      <w:r w:rsidRPr="00672D8C">
        <w:rPr>
          <w:color w:val="auto"/>
          <w:sz w:val="28"/>
          <w:szCs w:val="28"/>
        </w:rPr>
        <w:t>который</w:t>
      </w:r>
      <w:proofErr w:type="gramEnd"/>
      <w:r w:rsidRPr="00672D8C">
        <w:rPr>
          <w:color w:val="auto"/>
          <w:sz w:val="28"/>
          <w:szCs w:val="28"/>
        </w:rPr>
        <w:t xml:space="preserve"> так же как и в пр</w:t>
      </w:r>
      <w:r w:rsidRPr="00672D8C">
        <w:rPr>
          <w:color w:val="auto"/>
          <w:sz w:val="28"/>
          <w:szCs w:val="28"/>
        </w:rPr>
        <w:t>о</w:t>
      </w:r>
      <w:r w:rsidRPr="00672D8C">
        <w:rPr>
          <w:color w:val="auto"/>
          <w:sz w:val="28"/>
          <w:szCs w:val="28"/>
        </w:rPr>
        <w:t>шедшем учебном году, проходил в актовом зале санатория «Липецк», зрит</w:t>
      </w:r>
      <w:r w:rsidRPr="00672D8C">
        <w:rPr>
          <w:color w:val="auto"/>
          <w:sz w:val="28"/>
          <w:szCs w:val="28"/>
        </w:rPr>
        <w:t>е</w:t>
      </w:r>
      <w:r w:rsidRPr="00672D8C">
        <w:rPr>
          <w:color w:val="auto"/>
          <w:sz w:val="28"/>
          <w:szCs w:val="28"/>
        </w:rPr>
        <w:t xml:space="preserve">лями и участниками которого  стали  396 человек. </w:t>
      </w:r>
    </w:p>
    <w:p w:rsidR="007B54F4" w:rsidRPr="00672D8C" w:rsidRDefault="007B54F4" w:rsidP="00186692">
      <w:pPr>
        <w:pStyle w:val="ae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По традиции на отчётном концерте были награждены лучшие учащиеся объединений Центра, принимавшие активное участие в мероприятиях и ко</w:t>
      </w:r>
      <w:r w:rsidRPr="00672D8C">
        <w:rPr>
          <w:rFonts w:ascii="Times New Roman" w:hAnsi="Times New Roman"/>
          <w:sz w:val="28"/>
          <w:szCs w:val="28"/>
        </w:rPr>
        <w:t>н</w:t>
      </w:r>
      <w:r w:rsidRPr="00672D8C">
        <w:rPr>
          <w:rFonts w:ascii="Times New Roman" w:hAnsi="Times New Roman"/>
          <w:sz w:val="28"/>
          <w:szCs w:val="28"/>
        </w:rPr>
        <w:t>курсах, фестивалях и акциях в рамках городской воспитательной акции «П</w:t>
      </w:r>
      <w:r w:rsidRPr="00672D8C">
        <w:rPr>
          <w:rFonts w:ascii="Times New Roman" w:hAnsi="Times New Roman"/>
          <w:sz w:val="28"/>
          <w:szCs w:val="28"/>
        </w:rPr>
        <w:t>о</w:t>
      </w:r>
      <w:r w:rsidRPr="00672D8C">
        <w:rPr>
          <w:rFonts w:ascii="Times New Roman" w:hAnsi="Times New Roman"/>
          <w:sz w:val="28"/>
          <w:szCs w:val="28"/>
        </w:rPr>
        <w:t>кори свой Олимп!», а так же объявлены победители конкурса «Воспитанник года -2014», «Мисс Мистер «Левобережный». Лучшие педагоги Центра стали лауреатами ежегодной премии «Восторг», а родители и друзья Центра были награждены благодарственными письмами.</w:t>
      </w:r>
    </w:p>
    <w:p w:rsidR="007B54F4" w:rsidRPr="00672D8C" w:rsidRDefault="007B54F4" w:rsidP="0018669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lastRenderedPageBreak/>
        <w:t xml:space="preserve">         В 2013-2014 учебном году коллективом ЦРТДиЮ «Левобережный» б</w:t>
      </w:r>
      <w:r w:rsidRPr="00672D8C">
        <w:rPr>
          <w:rFonts w:ascii="Times New Roman" w:hAnsi="Times New Roman"/>
          <w:sz w:val="28"/>
          <w:szCs w:val="28"/>
        </w:rPr>
        <w:t>ы</w:t>
      </w:r>
      <w:r w:rsidRPr="00672D8C">
        <w:rPr>
          <w:rFonts w:ascii="Times New Roman" w:hAnsi="Times New Roman"/>
          <w:sz w:val="28"/>
          <w:szCs w:val="28"/>
        </w:rPr>
        <w:t>ло организовано и проведено 49 мероприятий городского уровня.</w:t>
      </w:r>
    </w:p>
    <w:p w:rsidR="007B54F4" w:rsidRPr="00672D8C" w:rsidRDefault="007B54F4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Таким образом, количество городских мероприятий,   организованных Центром, на 330 %  превысил показатель качества муниципального задания в 2013-2014 учебном году. </w:t>
      </w:r>
    </w:p>
    <w:p w:rsidR="007B54F4" w:rsidRPr="00672D8C" w:rsidRDefault="007B54F4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b/>
          <w:i/>
          <w:noProof/>
          <w:sz w:val="28"/>
          <w:szCs w:val="28"/>
        </w:rPr>
        <w:t xml:space="preserve">         </w:t>
      </w:r>
      <w:r w:rsidRPr="00672D8C">
        <w:rPr>
          <w:rFonts w:ascii="Times New Roman" w:hAnsi="Times New Roman"/>
          <w:sz w:val="28"/>
          <w:szCs w:val="28"/>
        </w:rPr>
        <w:t>В 2013-2014 учебном  году в окружных и городских конкурсах смогли принять участие  более 3115 учащихся и педагогов, что на 25 % больше пок</w:t>
      </w:r>
      <w:r w:rsidRPr="00672D8C">
        <w:rPr>
          <w:rFonts w:ascii="Times New Roman" w:hAnsi="Times New Roman"/>
          <w:sz w:val="28"/>
          <w:szCs w:val="28"/>
        </w:rPr>
        <w:t>а</w:t>
      </w:r>
      <w:r w:rsidRPr="00672D8C">
        <w:rPr>
          <w:rFonts w:ascii="Times New Roman" w:hAnsi="Times New Roman"/>
          <w:sz w:val="28"/>
          <w:szCs w:val="28"/>
        </w:rPr>
        <w:t>зателя прошлого года.</w:t>
      </w:r>
    </w:p>
    <w:p w:rsidR="007B54F4" w:rsidRPr="00672D8C" w:rsidRDefault="007B54F4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D8C">
        <w:rPr>
          <w:rFonts w:ascii="Times New Roman" w:hAnsi="Times New Roman"/>
          <w:sz w:val="28"/>
          <w:szCs w:val="28"/>
        </w:rPr>
        <w:t xml:space="preserve">         Анализируя показатели, характеризующие качество муниципальной услуги, следует отметить, что доля учащихся, принявших участие в меропр</w:t>
      </w:r>
      <w:r w:rsidRPr="00672D8C">
        <w:rPr>
          <w:rFonts w:ascii="Times New Roman" w:hAnsi="Times New Roman"/>
          <w:sz w:val="28"/>
          <w:szCs w:val="28"/>
        </w:rPr>
        <w:t>и</w:t>
      </w:r>
      <w:r w:rsidRPr="00672D8C">
        <w:rPr>
          <w:rFonts w:ascii="Times New Roman" w:hAnsi="Times New Roman"/>
          <w:sz w:val="28"/>
          <w:szCs w:val="28"/>
        </w:rPr>
        <w:t>ятиях городского (и выше) уровней, составила  28,4  % от общего числа уч</w:t>
      </w:r>
      <w:r w:rsidRPr="00672D8C">
        <w:rPr>
          <w:rFonts w:ascii="Times New Roman" w:hAnsi="Times New Roman"/>
          <w:sz w:val="28"/>
          <w:szCs w:val="28"/>
        </w:rPr>
        <w:t>а</w:t>
      </w:r>
      <w:r w:rsidRPr="00672D8C">
        <w:rPr>
          <w:rFonts w:ascii="Times New Roman" w:hAnsi="Times New Roman"/>
          <w:sz w:val="28"/>
          <w:szCs w:val="28"/>
        </w:rPr>
        <w:t>щихся Центра и на  1,4 % превысила запланированный муниципальной усл</w:t>
      </w:r>
      <w:r w:rsidRPr="00672D8C">
        <w:rPr>
          <w:rFonts w:ascii="Times New Roman" w:hAnsi="Times New Roman"/>
          <w:sz w:val="28"/>
          <w:szCs w:val="28"/>
        </w:rPr>
        <w:t>у</w:t>
      </w:r>
      <w:r w:rsidRPr="00672D8C">
        <w:rPr>
          <w:rFonts w:ascii="Times New Roman" w:hAnsi="Times New Roman"/>
          <w:sz w:val="28"/>
          <w:szCs w:val="28"/>
        </w:rPr>
        <w:t>гой показатель.</w:t>
      </w:r>
    </w:p>
    <w:p w:rsidR="007B54F4" w:rsidRDefault="007B54F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2D8C">
        <w:rPr>
          <w:rFonts w:ascii="Times New Roman" w:hAnsi="Times New Roman"/>
          <w:b/>
          <w:i/>
          <w:noProof/>
          <w:sz w:val="28"/>
          <w:szCs w:val="28"/>
        </w:rPr>
        <w:t>Таким образом, ЦРТДиЮ «Левобережный»</w:t>
      </w:r>
      <w:r w:rsidRPr="00672D8C">
        <w:rPr>
          <w:rFonts w:ascii="Times New Roman" w:hAnsi="Times New Roman"/>
          <w:b/>
          <w:i/>
          <w:sz w:val="28"/>
          <w:szCs w:val="28"/>
        </w:rPr>
        <w:t xml:space="preserve">  следует «Основным направлениям деятельности Правительства Российской Федерации на период до 2018 года», создавая  условия для самореализации, творческой и интеллектуальной деятельности детей, их личностного и професси</w:t>
      </w:r>
      <w:r w:rsidRPr="00672D8C">
        <w:rPr>
          <w:rFonts w:ascii="Times New Roman" w:hAnsi="Times New Roman"/>
          <w:b/>
          <w:i/>
          <w:sz w:val="28"/>
          <w:szCs w:val="28"/>
        </w:rPr>
        <w:t>о</w:t>
      </w:r>
      <w:r w:rsidRPr="00672D8C">
        <w:rPr>
          <w:rFonts w:ascii="Times New Roman" w:hAnsi="Times New Roman"/>
          <w:b/>
          <w:i/>
          <w:sz w:val="28"/>
          <w:szCs w:val="28"/>
        </w:rPr>
        <w:t>нального самоопределения путём увеличения охвата участников масс</w:t>
      </w:r>
      <w:r w:rsidRPr="00672D8C">
        <w:rPr>
          <w:rFonts w:ascii="Times New Roman" w:hAnsi="Times New Roman"/>
          <w:b/>
          <w:i/>
          <w:sz w:val="28"/>
          <w:szCs w:val="28"/>
        </w:rPr>
        <w:t>о</w:t>
      </w:r>
      <w:r w:rsidRPr="00672D8C">
        <w:rPr>
          <w:rFonts w:ascii="Times New Roman" w:hAnsi="Times New Roman"/>
          <w:b/>
          <w:i/>
          <w:sz w:val="28"/>
          <w:szCs w:val="28"/>
        </w:rPr>
        <w:t>вых мероприятий.</w:t>
      </w:r>
    </w:p>
    <w:p w:rsidR="00365EE3" w:rsidRDefault="00365EE3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6933" w:rsidRPr="0087210B" w:rsidRDefault="00D86933" w:rsidP="00186692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817633" w:rsidRDefault="00817633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7633">
        <w:rPr>
          <w:rFonts w:ascii="Times New Roman" w:hAnsi="Times New Roman"/>
          <w:b/>
          <w:sz w:val="32"/>
          <w:szCs w:val="32"/>
        </w:rPr>
        <w:t>9. Учебно-методическое обеспечение и программирование учебного проце</w:t>
      </w:r>
      <w:r w:rsidRPr="00817633">
        <w:rPr>
          <w:rFonts w:ascii="Times New Roman" w:hAnsi="Times New Roman"/>
          <w:b/>
          <w:sz w:val="32"/>
          <w:szCs w:val="32"/>
        </w:rPr>
        <w:t>с</w:t>
      </w:r>
      <w:r w:rsidR="00786AEA">
        <w:rPr>
          <w:rFonts w:ascii="Times New Roman" w:hAnsi="Times New Roman"/>
          <w:b/>
          <w:sz w:val="32"/>
          <w:szCs w:val="32"/>
        </w:rPr>
        <w:t>са</w:t>
      </w:r>
    </w:p>
    <w:p w:rsidR="00786AEA" w:rsidRPr="00817633" w:rsidRDefault="00786AEA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93365" w:rsidRPr="00817633" w:rsidRDefault="00693365" w:rsidP="0018669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С 2012-2013 учебного года  реализуется Образовательная программа </w:t>
      </w:r>
    </w:p>
    <w:p w:rsidR="00253CC6" w:rsidRPr="00817633" w:rsidRDefault="00D467CC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>Центра</w:t>
      </w:r>
      <w:r w:rsidR="00CE3ABB" w:rsidRPr="00817633">
        <w:rPr>
          <w:rFonts w:ascii="Times New Roman" w:hAnsi="Times New Roman"/>
          <w:sz w:val="28"/>
          <w:szCs w:val="28"/>
        </w:rPr>
        <w:t xml:space="preserve"> «Творить, значит – мыслить!» (2012-2019 годы), </w:t>
      </w:r>
      <w:proofErr w:type="gramStart"/>
      <w:r w:rsidR="00CE3ABB" w:rsidRPr="00817633">
        <w:rPr>
          <w:rFonts w:ascii="Times New Roman" w:hAnsi="Times New Roman"/>
          <w:sz w:val="28"/>
          <w:szCs w:val="28"/>
        </w:rPr>
        <w:t>цель</w:t>
      </w:r>
      <w:proofErr w:type="gramEnd"/>
      <w:r w:rsidR="00CE3ABB" w:rsidRPr="00817633">
        <w:rPr>
          <w:rFonts w:ascii="Times New Roman" w:hAnsi="Times New Roman"/>
          <w:sz w:val="28"/>
          <w:szCs w:val="28"/>
        </w:rPr>
        <w:t xml:space="preserve"> которой - </w:t>
      </w:r>
      <w:r w:rsidR="00171818" w:rsidRPr="00817633">
        <w:rPr>
          <w:rFonts w:ascii="Times New Roman" w:hAnsi="Times New Roman"/>
          <w:sz w:val="28"/>
          <w:szCs w:val="28"/>
        </w:rPr>
        <w:t>с</w:t>
      </w:r>
      <w:r w:rsidR="00171818" w:rsidRPr="00817633">
        <w:rPr>
          <w:rFonts w:ascii="Times New Roman" w:hAnsi="Times New Roman"/>
          <w:sz w:val="28"/>
          <w:szCs w:val="28"/>
        </w:rPr>
        <w:t>о</w:t>
      </w:r>
      <w:r w:rsidR="00171818" w:rsidRPr="00817633">
        <w:rPr>
          <w:rFonts w:ascii="Times New Roman" w:hAnsi="Times New Roman"/>
          <w:sz w:val="28"/>
          <w:szCs w:val="28"/>
        </w:rPr>
        <w:t>здание открытой, саморазвивающейся, технически и материально оснаще</w:t>
      </w:r>
      <w:r w:rsidR="00171818" w:rsidRPr="00817633">
        <w:rPr>
          <w:rFonts w:ascii="Times New Roman" w:hAnsi="Times New Roman"/>
          <w:sz w:val="28"/>
          <w:szCs w:val="28"/>
        </w:rPr>
        <w:t>н</w:t>
      </w:r>
      <w:r w:rsidR="00171818" w:rsidRPr="00817633">
        <w:rPr>
          <w:rFonts w:ascii="Times New Roman" w:hAnsi="Times New Roman"/>
          <w:sz w:val="28"/>
          <w:szCs w:val="28"/>
        </w:rPr>
        <w:t>ной образовательной среды, обеспечивающей необходимые условия для д</w:t>
      </w:r>
      <w:r w:rsidR="00171818" w:rsidRPr="00817633">
        <w:rPr>
          <w:rFonts w:ascii="Times New Roman" w:hAnsi="Times New Roman"/>
          <w:sz w:val="28"/>
          <w:szCs w:val="28"/>
        </w:rPr>
        <w:t>у</w:t>
      </w:r>
      <w:r w:rsidR="00171818" w:rsidRPr="00817633">
        <w:rPr>
          <w:rFonts w:ascii="Times New Roman" w:hAnsi="Times New Roman"/>
          <w:sz w:val="28"/>
          <w:szCs w:val="28"/>
        </w:rPr>
        <w:t>ховно-нравственного развития и воспитания ребёнка, становления и проя</w:t>
      </w:r>
      <w:r w:rsidR="00171818" w:rsidRPr="00817633">
        <w:rPr>
          <w:rFonts w:ascii="Times New Roman" w:hAnsi="Times New Roman"/>
          <w:sz w:val="28"/>
          <w:szCs w:val="28"/>
        </w:rPr>
        <w:t>в</w:t>
      </w:r>
      <w:r w:rsidR="00171818" w:rsidRPr="00817633">
        <w:rPr>
          <w:rFonts w:ascii="Times New Roman" w:hAnsi="Times New Roman"/>
          <w:sz w:val="28"/>
          <w:szCs w:val="28"/>
        </w:rPr>
        <w:t>ления его индивидуальности, формирования устойчивой потребности в п</w:t>
      </w:r>
      <w:r w:rsidR="00171818" w:rsidRPr="00817633">
        <w:rPr>
          <w:rFonts w:ascii="Times New Roman" w:hAnsi="Times New Roman"/>
          <w:sz w:val="28"/>
          <w:szCs w:val="28"/>
        </w:rPr>
        <w:t>о</w:t>
      </w:r>
      <w:r w:rsidR="00171818" w:rsidRPr="00817633">
        <w:rPr>
          <w:rFonts w:ascii="Times New Roman" w:hAnsi="Times New Roman"/>
          <w:sz w:val="28"/>
          <w:szCs w:val="28"/>
        </w:rPr>
        <w:t>знании и творчестве при максимальной реализации себя, самоопределении предметно, социально, личностно.</w:t>
      </w:r>
      <w:r w:rsidR="00253CC6" w:rsidRPr="00817633">
        <w:rPr>
          <w:rFonts w:ascii="Times New Roman" w:hAnsi="Times New Roman"/>
          <w:sz w:val="28"/>
          <w:szCs w:val="28"/>
        </w:rPr>
        <w:t xml:space="preserve"> </w:t>
      </w:r>
    </w:p>
    <w:p w:rsidR="00ED5916" w:rsidRPr="00817633" w:rsidRDefault="00253CC6" w:rsidP="00186692">
      <w:pPr>
        <w:tabs>
          <w:tab w:val="left" w:pos="720"/>
        </w:tabs>
        <w:spacing w:after="0" w:line="240" w:lineRule="auto"/>
        <w:jc w:val="both"/>
      </w:pPr>
      <w:r w:rsidRPr="0081763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17633">
        <w:rPr>
          <w:rFonts w:ascii="Times New Roman" w:hAnsi="Times New Roman"/>
          <w:sz w:val="28"/>
          <w:szCs w:val="28"/>
        </w:rPr>
        <w:t>Программа определяет Миссию Центра</w:t>
      </w:r>
      <w:r w:rsidR="004E151E" w:rsidRPr="00817633">
        <w:rPr>
          <w:rFonts w:ascii="Times New Roman" w:hAnsi="Times New Roman"/>
          <w:sz w:val="28"/>
          <w:szCs w:val="28"/>
        </w:rPr>
        <w:t>, которая заключается в о</w:t>
      </w:r>
      <w:r w:rsidRPr="00817633">
        <w:rPr>
          <w:rFonts w:ascii="Times New Roman" w:hAnsi="Times New Roman"/>
          <w:sz w:val="28"/>
          <w:szCs w:val="28"/>
        </w:rPr>
        <w:t>бесп</w:t>
      </w:r>
      <w:r w:rsidRPr="00817633">
        <w:rPr>
          <w:rFonts w:ascii="Times New Roman" w:hAnsi="Times New Roman"/>
          <w:sz w:val="28"/>
          <w:szCs w:val="28"/>
        </w:rPr>
        <w:t>е</w:t>
      </w:r>
      <w:r w:rsidR="004E151E" w:rsidRPr="00817633">
        <w:rPr>
          <w:rFonts w:ascii="Times New Roman" w:hAnsi="Times New Roman"/>
          <w:sz w:val="28"/>
          <w:szCs w:val="28"/>
        </w:rPr>
        <w:t>чении</w:t>
      </w:r>
      <w:r w:rsidRPr="00817633">
        <w:rPr>
          <w:rFonts w:ascii="Times New Roman" w:hAnsi="Times New Roman"/>
          <w:sz w:val="28"/>
          <w:szCs w:val="28"/>
        </w:rPr>
        <w:t xml:space="preserve"> равных возможностей для получения качественного дополнительного образования, духовно-нравстве</w:t>
      </w:r>
      <w:r w:rsidR="004E151E" w:rsidRPr="00817633">
        <w:rPr>
          <w:rFonts w:ascii="Times New Roman" w:hAnsi="Times New Roman"/>
          <w:sz w:val="28"/>
          <w:szCs w:val="28"/>
        </w:rPr>
        <w:t>нного развития и воспитания уча</w:t>
      </w:r>
      <w:r w:rsidRPr="00817633">
        <w:rPr>
          <w:rFonts w:ascii="Times New Roman" w:hAnsi="Times New Roman"/>
          <w:sz w:val="28"/>
          <w:szCs w:val="28"/>
        </w:rPr>
        <w:t>щихся, фо</w:t>
      </w:r>
      <w:r w:rsidRPr="00817633">
        <w:rPr>
          <w:rFonts w:ascii="Times New Roman" w:hAnsi="Times New Roman"/>
          <w:sz w:val="28"/>
          <w:szCs w:val="28"/>
        </w:rPr>
        <w:t>р</w:t>
      </w:r>
      <w:r w:rsidRPr="00817633">
        <w:rPr>
          <w:rFonts w:ascii="Times New Roman" w:hAnsi="Times New Roman"/>
          <w:sz w:val="28"/>
          <w:szCs w:val="28"/>
        </w:rPr>
        <w:t>мирования российской гражданской идентичности как основы развития гражданского общества, формирования основ умения учиться, устойчивой потребности в познании и творчестве при максимальной реализации себя, самоопределении предметно, социально, личностно и способности к орган</w:t>
      </w:r>
      <w:r w:rsidRPr="00817633">
        <w:rPr>
          <w:rFonts w:ascii="Times New Roman" w:hAnsi="Times New Roman"/>
          <w:sz w:val="28"/>
          <w:szCs w:val="28"/>
        </w:rPr>
        <w:t>и</w:t>
      </w:r>
      <w:r w:rsidRPr="00817633">
        <w:rPr>
          <w:rFonts w:ascii="Times New Roman" w:hAnsi="Times New Roman"/>
          <w:sz w:val="28"/>
          <w:szCs w:val="28"/>
        </w:rPr>
        <w:t>зации своей деятельности, укрепления физического и духовного здоровья.</w:t>
      </w:r>
      <w:r w:rsidR="00B5468F" w:rsidRPr="00817633">
        <w:t xml:space="preserve"> </w:t>
      </w:r>
      <w:proofErr w:type="gramEnd"/>
    </w:p>
    <w:p w:rsidR="008C75DB" w:rsidRPr="00817633" w:rsidRDefault="00CA67E1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  </w:t>
      </w:r>
      <w:r w:rsidR="00D148BD" w:rsidRPr="00817633">
        <w:rPr>
          <w:rFonts w:ascii="Times New Roman" w:hAnsi="Times New Roman"/>
          <w:sz w:val="28"/>
          <w:szCs w:val="28"/>
        </w:rPr>
        <w:t>Одна из основных задач</w:t>
      </w:r>
      <w:r w:rsidR="001D2ECD" w:rsidRPr="00817633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Pr="00817633">
        <w:rPr>
          <w:rFonts w:ascii="Times New Roman" w:hAnsi="Times New Roman"/>
          <w:sz w:val="28"/>
          <w:szCs w:val="28"/>
        </w:rPr>
        <w:t xml:space="preserve"> Центра</w:t>
      </w:r>
      <w:r w:rsidR="00B5468F" w:rsidRPr="00817633">
        <w:rPr>
          <w:rFonts w:ascii="Times New Roman" w:hAnsi="Times New Roman"/>
          <w:sz w:val="28"/>
          <w:szCs w:val="28"/>
        </w:rPr>
        <w:t xml:space="preserve"> - ли</w:t>
      </w:r>
      <w:r w:rsidR="00B5468F" w:rsidRPr="00817633">
        <w:rPr>
          <w:rFonts w:ascii="Times New Roman" w:hAnsi="Times New Roman"/>
          <w:sz w:val="28"/>
          <w:szCs w:val="28"/>
        </w:rPr>
        <w:t>ч</w:t>
      </w:r>
      <w:r w:rsidR="00B5468F" w:rsidRPr="00817633">
        <w:rPr>
          <w:rFonts w:ascii="Times New Roman" w:hAnsi="Times New Roman"/>
          <w:sz w:val="28"/>
          <w:szCs w:val="28"/>
        </w:rPr>
        <w:t>ностное и профессиональное самоопределение, поскольку именно оно опр</w:t>
      </w:r>
      <w:r w:rsidR="00B5468F" w:rsidRPr="00817633">
        <w:rPr>
          <w:rFonts w:ascii="Times New Roman" w:hAnsi="Times New Roman"/>
          <w:sz w:val="28"/>
          <w:szCs w:val="28"/>
        </w:rPr>
        <w:t>е</w:t>
      </w:r>
      <w:r w:rsidR="00B5468F" w:rsidRPr="00817633">
        <w:rPr>
          <w:rFonts w:ascii="Times New Roman" w:hAnsi="Times New Roman"/>
          <w:sz w:val="28"/>
          <w:szCs w:val="28"/>
        </w:rPr>
        <w:t>деляет отношения человека с миром природы, другими людьми и обществом, с миром вещей. Вариативную цель определяем не столько социальным зак</w:t>
      </w:r>
      <w:r w:rsidR="00B5468F" w:rsidRPr="00817633">
        <w:rPr>
          <w:rFonts w:ascii="Times New Roman" w:hAnsi="Times New Roman"/>
          <w:sz w:val="28"/>
          <w:szCs w:val="28"/>
        </w:rPr>
        <w:t>а</w:t>
      </w:r>
      <w:r w:rsidR="00B5468F" w:rsidRPr="00817633">
        <w:rPr>
          <w:rFonts w:ascii="Times New Roman" w:hAnsi="Times New Roman"/>
          <w:sz w:val="28"/>
          <w:szCs w:val="28"/>
        </w:rPr>
        <w:lastRenderedPageBreak/>
        <w:t>зом, сколько индивидуальными потребностями, интересами детей и подрос</w:t>
      </w:r>
      <w:r w:rsidR="00B5468F" w:rsidRPr="00817633">
        <w:rPr>
          <w:rFonts w:ascii="Times New Roman" w:hAnsi="Times New Roman"/>
          <w:sz w:val="28"/>
          <w:szCs w:val="28"/>
        </w:rPr>
        <w:t>т</w:t>
      </w:r>
      <w:r w:rsidR="00B5468F" w:rsidRPr="00817633">
        <w:rPr>
          <w:rFonts w:ascii="Times New Roman" w:hAnsi="Times New Roman"/>
          <w:sz w:val="28"/>
          <w:szCs w:val="28"/>
        </w:rPr>
        <w:t>ков, родителей, семьи и т.д.</w:t>
      </w:r>
    </w:p>
    <w:p w:rsidR="00ED5A04" w:rsidRPr="00817633" w:rsidRDefault="00ED5A04" w:rsidP="00186692">
      <w:pPr>
        <w:tabs>
          <w:tab w:val="left" w:pos="720"/>
        </w:tabs>
        <w:spacing w:after="0" w:line="240" w:lineRule="auto"/>
        <w:jc w:val="both"/>
        <w:rPr>
          <w:noProof/>
        </w:rPr>
      </w:pPr>
      <w:r w:rsidRPr="0081763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B54A7" w:rsidRPr="00817633">
        <w:rPr>
          <w:rFonts w:ascii="Times New Roman" w:hAnsi="Times New Roman"/>
          <w:sz w:val="28"/>
          <w:szCs w:val="28"/>
        </w:rPr>
        <w:t>Образовательная д</w:t>
      </w:r>
      <w:r w:rsidR="0078703A" w:rsidRPr="00817633">
        <w:rPr>
          <w:rFonts w:ascii="Times New Roman" w:hAnsi="Times New Roman"/>
          <w:sz w:val="28"/>
          <w:szCs w:val="28"/>
        </w:rPr>
        <w:t>еятельность всех детских творческих объединений осуществляется путём реализации 59 авторских дополнительных общеразв</w:t>
      </w:r>
      <w:r w:rsidR="0078703A" w:rsidRPr="00817633">
        <w:rPr>
          <w:rFonts w:ascii="Times New Roman" w:hAnsi="Times New Roman"/>
          <w:sz w:val="28"/>
          <w:szCs w:val="28"/>
        </w:rPr>
        <w:t>и</w:t>
      </w:r>
      <w:r w:rsidR="0078703A" w:rsidRPr="00817633">
        <w:rPr>
          <w:rFonts w:ascii="Times New Roman" w:hAnsi="Times New Roman"/>
          <w:sz w:val="28"/>
          <w:szCs w:val="28"/>
        </w:rPr>
        <w:t>вающих про</w:t>
      </w:r>
      <w:r w:rsidR="00BA5A50" w:rsidRPr="00817633">
        <w:rPr>
          <w:rFonts w:ascii="Times New Roman" w:hAnsi="Times New Roman"/>
          <w:sz w:val="28"/>
          <w:szCs w:val="28"/>
        </w:rPr>
        <w:t>грамм, из которых</w:t>
      </w:r>
      <w:r w:rsidR="0078703A" w:rsidRPr="00817633">
        <w:rPr>
          <w:rFonts w:ascii="Times New Roman" w:hAnsi="Times New Roman"/>
          <w:sz w:val="28"/>
          <w:szCs w:val="28"/>
        </w:rPr>
        <w:t xml:space="preserve"> </w:t>
      </w:r>
      <w:r w:rsidR="00BA5A50" w:rsidRPr="00817633">
        <w:rPr>
          <w:rFonts w:ascii="Times New Roman" w:hAnsi="Times New Roman"/>
          <w:sz w:val="28"/>
          <w:szCs w:val="28"/>
        </w:rPr>
        <w:t xml:space="preserve">10  % </w:t>
      </w:r>
      <w:r w:rsidR="00B1429E" w:rsidRPr="00817633">
        <w:rPr>
          <w:rFonts w:ascii="Times New Roman" w:hAnsi="Times New Roman"/>
          <w:sz w:val="28"/>
          <w:szCs w:val="28"/>
        </w:rPr>
        <w:t xml:space="preserve"> </w:t>
      </w:r>
      <w:r w:rsidR="0090193D" w:rsidRPr="00817633">
        <w:rPr>
          <w:rFonts w:ascii="Times New Roman" w:hAnsi="Times New Roman"/>
          <w:sz w:val="28"/>
          <w:szCs w:val="28"/>
        </w:rPr>
        <w:t xml:space="preserve">рассчитаны на срок обучения - 1 год,  49 % -  2 года,  9 %  – 3 года, 23 %  - 4 года, 9 % </w:t>
      </w:r>
      <w:r w:rsidR="00476D87" w:rsidRPr="00817633">
        <w:rPr>
          <w:rFonts w:ascii="Times New Roman" w:hAnsi="Times New Roman"/>
          <w:sz w:val="28"/>
          <w:szCs w:val="28"/>
        </w:rPr>
        <w:t xml:space="preserve"> - 5 лет</w:t>
      </w:r>
      <w:r w:rsidR="00BA5A50" w:rsidRPr="00817633">
        <w:rPr>
          <w:rFonts w:ascii="Times New Roman" w:hAnsi="Times New Roman"/>
          <w:sz w:val="28"/>
          <w:szCs w:val="28"/>
        </w:rPr>
        <w:t xml:space="preserve">, </w:t>
      </w:r>
      <w:r w:rsidR="00476D87" w:rsidRPr="00817633">
        <w:rPr>
          <w:rFonts w:ascii="Times New Roman" w:hAnsi="Times New Roman"/>
          <w:sz w:val="28"/>
          <w:szCs w:val="28"/>
        </w:rPr>
        <w:t xml:space="preserve"> различной напра</w:t>
      </w:r>
      <w:r w:rsidR="00476D87" w:rsidRPr="00817633">
        <w:rPr>
          <w:rFonts w:ascii="Times New Roman" w:hAnsi="Times New Roman"/>
          <w:sz w:val="28"/>
          <w:szCs w:val="28"/>
        </w:rPr>
        <w:t>в</w:t>
      </w:r>
      <w:r w:rsidR="00476D87" w:rsidRPr="00817633">
        <w:rPr>
          <w:rFonts w:ascii="Times New Roman" w:hAnsi="Times New Roman"/>
          <w:sz w:val="28"/>
          <w:szCs w:val="28"/>
        </w:rPr>
        <w:t>ленности: художественной -</w:t>
      </w:r>
      <w:r w:rsidR="00BA5A50" w:rsidRPr="00817633">
        <w:rPr>
          <w:rFonts w:ascii="Times New Roman" w:hAnsi="Times New Roman"/>
          <w:sz w:val="28"/>
          <w:szCs w:val="28"/>
        </w:rPr>
        <w:t xml:space="preserve">28 (11- декоративно-прикладной), </w:t>
      </w:r>
      <w:r w:rsidR="00476D87" w:rsidRPr="00817633">
        <w:rPr>
          <w:rFonts w:ascii="Times New Roman" w:hAnsi="Times New Roman"/>
          <w:sz w:val="28"/>
          <w:szCs w:val="28"/>
        </w:rPr>
        <w:t xml:space="preserve"> </w:t>
      </w:r>
      <w:r w:rsidR="0018471A" w:rsidRPr="00817633">
        <w:rPr>
          <w:rFonts w:ascii="Times New Roman" w:hAnsi="Times New Roman"/>
          <w:sz w:val="28"/>
          <w:szCs w:val="28"/>
        </w:rPr>
        <w:t>физкульту</w:t>
      </w:r>
      <w:r w:rsidR="0018471A" w:rsidRPr="00817633">
        <w:rPr>
          <w:rFonts w:ascii="Times New Roman" w:hAnsi="Times New Roman"/>
          <w:sz w:val="28"/>
          <w:szCs w:val="28"/>
        </w:rPr>
        <w:t>р</w:t>
      </w:r>
      <w:r w:rsidR="0018471A" w:rsidRPr="00817633">
        <w:rPr>
          <w:rFonts w:ascii="Times New Roman" w:hAnsi="Times New Roman"/>
          <w:sz w:val="28"/>
          <w:szCs w:val="28"/>
        </w:rPr>
        <w:t xml:space="preserve">но-спортивной – 4, эколого-биологической -2, социально-педагогической – 21, </w:t>
      </w:r>
      <w:r w:rsidR="00D672B8" w:rsidRPr="00817633">
        <w:rPr>
          <w:rFonts w:ascii="Times New Roman" w:hAnsi="Times New Roman"/>
          <w:sz w:val="28"/>
          <w:szCs w:val="28"/>
        </w:rPr>
        <w:t>научно-технической – 3, культурологической -1.</w:t>
      </w:r>
      <w:r w:rsidR="008C75DB" w:rsidRPr="00817633">
        <w:rPr>
          <w:noProof/>
        </w:rPr>
        <w:t xml:space="preserve"> </w:t>
      </w:r>
      <w:proofErr w:type="gramEnd"/>
    </w:p>
    <w:p w:rsidR="0078703A" w:rsidRPr="00817633" w:rsidRDefault="00ED5A04" w:rsidP="001866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В прошедшем учебном году </w:t>
      </w:r>
      <w:proofErr w:type="gramStart"/>
      <w:r w:rsidRPr="00817633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Pr="00817633">
        <w:rPr>
          <w:rFonts w:ascii="Times New Roman" w:hAnsi="Times New Roman"/>
          <w:sz w:val="28"/>
          <w:szCs w:val="28"/>
        </w:rPr>
        <w:t xml:space="preserve"> и утверждены на Педагогич</w:t>
      </w:r>
      <w:r w:rsidRPr="00817633">
        <w:rPr>
          <w:rFonts w:ascii="Times New Roman" w:hAnsi="Times New Roman"/>
          <w:sz w:val="28"/>
          <w:szCs w:val="28"/>
        </w:rPr>
        <w:t>е</w:t>
      </w:r>
      <w:r w:rsidRPr="00817633">
        <w:rPr>
          <w:rFonts w:ascii="Times New Roman" w:hAnsi="Times New Roman"/>
          <w:sz w:val="28"/>
          <w:szCs w:val="28"/>
        </w:rPr>
        <w:t>ских советах 29 дополнит</w:t>
      </w:r>
      <w:r w:rsidR="0039452C" w:rsidRPr="00817633">
        <w:rPr>
          <w:rFonts w:ascii="Times New Roman" w:hAnsi="Times New Roman"/>
          <w:sz w:val="28"/>
          <w:szCs w:val="28"/>
        </w:rPr>
        <w:t>ельных общеразвивающих программ художестве</w:t>
      </w:r>
      <w:r w:rsidR="0039452C" w:rsidRPr="00817633">
        <w:rPr>
          <w:rFonts w:ascii="Times New Roman" w:hAnsi="Times New Roman"/>
          <w:sz w:val="28"/>
          <w:szCs w:val="28"/>
        </w:rPr>
        <w:t>н</w:t>
      </w:r>
      <w:r w:rsidR="0039452C" w:rsidRPr="00817633">
        <w:rPr>
          <w:rFonts w:ascii="Times New Roman" w:hAnsi="Times New Roman"/>
          <w:sz w:val="28"/>
          <w:szCs w:val="28"/>
        </w:rPr>
        <w:t>ной, физкультурно-спортивной, эколого-биологической, социально-педагогической, научно-технической, культурологической направленностей.</w:t>
      </w:r>
    </w:p>
    <w:p w:rsidR="00ED5A04" w:rsidRPr="00817633" w:rsidRDefault="00786AEA" w:rsidP="001866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46DF" w:rsidRPr="00817633">
        <w:rPr>
          <w:rFonts w:ascii="Times New Roman" w:hAnsi="Times New Roman"/>
          <w:sz w:val="28"/>
          <w:szCs w:val="28"/>
        </w:rPr>
        <w:t xml:space="preserve">         </w:t>
      </w:r>
    </w:p>
    <w:p w:rsidR="002F533D" w:rsidRPr="00817633" w:rsidRDefault="00ED5A04" w:rsidP="001866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noProof/>
        </w:rPr>
        <w:drawing>
          <wp:anchor distT="0" distB="0" distL="114300" distR="114300" simplePos="0" relativeHeight="251831296" behindDoc="0" locked="0" layoutInCell="1" allowOverlap="1" wp14:anchorId="4B115939" wp14:editId="7398A9E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05500" cy="2952750"/>
            <wp:effectExtent l="0" t="0" r="19050" b="19050"/>
            <wp:wrapSquare wrapText="bothSides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33D" w:rsidRPr="00817633">
        <w:rPr>
          <w:rFonts w:ascii="Times New Roman" w:hAnsi="Times New Roman"/>
          <w:sz w:val="28"/>
          <w:szCs w:val="28"/>
        </w:rPr>
        <w:t>Все программы прошли внутреннюю экспертизу</w:t>
      </w:r>
      <w:r w:rsidR="00B45AD5" w:rsidRPr="00817633">
        <w:rPr>
          <w:rFonts w:ascii="Times New Roman" w:hAnsi="Times New Roman"/>
          <w:sz w:val="28"/>
          <w:szCs w:val="28"/>
        </w:rPr>
        <w:t>, рассмотрены Педагогич</w:t>
      </w:r>
      <w:r w:rsidR="00B45AD5" w:rsidRPr="00817633">
        <w:rPr>
          <w:rFonts w:ascii="Times New Roman" w:hAnsi="Times New Roman"/>
          <w:sz w:val="28"/>
          <w:szCs w:val="28"/>
        </w:rPr>
        <w:t>е</w:t>
      </w:r>
      <w:r w:rsidR="00B45AD5" w:rsidRPr="00817633">
        <w:rPr>
          <w:rFonts w:ascii="Times New Roman" w:hAnsi="Times New Roman"/>
          <w:sz w:val="28"/>
          <w:szCs w:val="28"/>
        </w:rPr>
        <w:t>ским советом и утверждены директором Центра.</w:t>
      </w:r>
      <w:r w:rsidR="002F533D" w:rsidRPr="00817633">
        <w:rPr>
          <w:rFonts w:ascii="Times New Roman" w:hAnsi="Times New Roman"/>
          <w:sz w:val="28"/>
          <w:szCs w:val="28"/>
        </w:rPr>
        <w:t xml:space="preserve"> </w:t>
      </w:r>
      <w:r w:rsidR="00144CB5" w:rsidRPr="00817633">
        <w:rPr>
          <w:rFonts w:ascii="Times New Roman" w:hAnsi="Times New Roman"/>
          <w:sz w:val="28"/>
          <w:szCs w:val="28"/>
        </w:rPr>
        <w:t xml:space="preserve"> </w:t>
      </w:r>
    </w:p>
    <w:p w:rsidR="008F6342" w:rsidRPr="00817633" w:rsidRDefault="002F533D" w:rsidP="001866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 </w:t>
      </w:r>
      <w:r w:rsidR="00144CB5" w:rsidRPr="00817633">
        <w:rPr>
          <w:rFonts w:ascii="Times New Roman" w:hAnsi="Times New Roman"/>
          <w:sz w:val="28"/>
          <w:szCs w:val="28"/>
        </w:rPr>
        <w:t>Результативность реализации дополнительных общеразвивающих пр</w:t>
      </w:r>
      <w:r w:rsidR="00144CB5" w:rsidRPr="00817633">
        <w:rPr>
          <w:rFonts w:ascii="Times New Roman" w:hAnsi="Times New Roman"/>
          <w:sz w:val="28"/>
          <w:szCs w:val="28"/>
        </w:rPr>
        <w:t>о</w:t>
      </w:r>
      <w:r w:rsidR="00144CB5" w:rsidRPr="00817633">
        <w:rPr>
          <w:rFonts w:ascii="Times New Roman" w:hAnsi="Times New Roman"/>
          <w:sz w:val="28"/>
          <w:szCs w:val="28"/>
        </w:rPr>
        <w:t>грамм</w:t>
      </w:r>
      <w:r w:rsidR="001C76A4" w:rsidRPr="00817633">
        <w:rPr>
          <w:rFonts w:ascii="Times New Roman" w:hAnsi="Times New Roman"/>
          <w:sz w:val="28"/>
          <w:szCs w:val="28"/>
        </w:rPr>
        <w:t xml:space="preserve"> </w:t>
      </w:r>
      <w:r w:rsidR="00F55F4B" w:rsidRPr="00817633">
        <w:rPr>
          <w:rFonts w:ascii="Times New Roman" w:hAnsi="Times New Roman"/>
          <w:sz w:val="28"/>
          <w:szCs w:val="28"/>
        </w:rPr>
        <w:t>определяется критериями в соответствии с Положениями: «О пров</w:t>
      </w:r>
      <w:r w:rsidR="00F55F4B" w:rsidRPr="00817633">
        <w:rPr>
          <w:rFonts w:ascii="Times New Roman" w:hAnsi="Times New Roman"/>
          <w:sz w:val="28"/>
          <w:szCs w:val="28"/>
        </w:rPr>
        <w:t>е</w:t>
      </w:r>
      <w:r w:rsidR="00F55F4B" w:rsidRPr="00817633">
        <w:rPr>
          <w:rFonts w:ascii="Times New Roman" w:hAnsi="Times New Roman"/>
          <w:sz w:val="28"/>
          <w:szCs w:val="28"/>
        </w:rPr>
        <w:t>дении диагностики и мониторинга качества образования в  ЦРТДиЮ «Лев</w:t>
      </w:r>
      <w:r w:rsidR="00F55F4B" w:rsidRPr="00817633">
        <w:rPr>
          <w:rFonts w:ascii="Times New Roman" w:hAnsi="Times New Roman"/>
          <w:sz w:val="28"/>
          <w:szCs w:val="28"/>
        </w:rPr>
        <w:t>о</w:t>
      </w:r>
      <w:r w:rsidR="00F55F4B" w:rsidRPr="00817633">
        <w:rPr>
          <w:rFonts w:ascii="Times New Roman" w:hAnsi="Times New Roman"/>
          <w:sz w:val="28"/>
          <w:szCs w:val="28"/>
        </w:rPr>
        <w:t xml:space="preserve">бережный», «О педагогическом мониторинге </w:t>
      </w:r>
      <w:r w:rsidR="008F6342" w:rsidRPr="00817633">
        <w:rPr>
          <w:rFonts w:ascii="Times New Roman" w:hAnsi="Times New Roman"/>
          <w:sz w:val="28"/>
          <w:szCs w:val="28"/>
        </w:rPr>
        <w:t>ЦРТДиЮ «Левобережный».</w:t>
      </w:r>
    </w:p>
    <w:p w:rsidR="00D44F05" w:rsidRPr="00817633" w:rsidRDefault="00AD3F41" w:rsidP="001866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 </w:t>
      </w:r>
      <w:r w:rsidR="005171B4" w:rsidRPr="00817633">
        <w:rPr>
          <w:rFonts w:ascii="Times New Roman" w:hAnsi="Times New Roman"/>
          <w:sz w:val="28"/>
          <w:szCs w:val="28"/>
        </w:rPr>
        <w:t xml:space="preserve">В прошедшем учебном году впервые </w:t>
      </w:r>
      <w:r w:rsidR="005458EE" w:rsidRPr="00817633">
        <w:rPr>
          <w:rFonts w:ascii="Times New Roman" w:hAnsi="Times New Roman"/>
          <w:sz w:val="28"/>
          <w:szCs w:val="28"/>
        </w:rPr>
        <w:t xml:space="preserve">205 </w:t>
      </w:r>
      <w:r w:rsidR="005171B4" w:rsidRPr="00817633">
        <w:rPr>
          <w:rFonts w:ascii="Times New Roman" w:hAnsi="Times New Roman"/>
          <w:sz w:val="28"/>
          <w:szCs w:val="28"/>
        </w:rPr>
        <w:t>учащи</w:t>
      </w:r>
      <w:r w:rsidR="005458EE" w:rsidRPr="00817633">
        <w:rPr>
          <w:rFonts w:ascii="Times New Roman" w:hAnsi="Times New Roman"/>
          <w:sz w:val="28"/>
          <w:szCs w:val="28"/>
        </w:rPr>
        <w:t>х</w:t>
      </w:r>
      <w:r w:rsidR="005171B4" w:rsidRPr="00817633">
        <w:rPr>
          <w:rFonts w:ascii="Times New Roman" w:hAnsi="Times New Roman"/>
          <w:sz w:val="28"/>
          <w:szCs w:val="28"/>
        </w:rPr>
        <w:t xml:space="preserve">ся Центра получили Свидетельства об </w:t>
      </w:r>
      <w:proofErr w:type="gramStart"/>
      <w:r w:rsidR="005171B4" w:rsidRPr="00817633">
        <w:rPr>
          <w:rFonts w:ascii="Times New Roman" w:hAnsi="Times New Roman"/>
          <w:sz w:val="28"/>
          <w:szCs w:val="28"/>
        </w:rPr>
        <w:t>обучении</w:t>
      </w:r>
      <w:r w:rsidR="00AF1DAB" w:rsidRPr="00817633">
        <w:rPr>
          <w:rFonts w:ascii="Times New Roman" w:hAnsi="Times New Roman"/>
          <w:sz w:val="28"/>
          <w:szCs w:val="28"/>
        </w:rPr>
        <w:t xml:space="preserve"> по итогам</w:t>
      </w:r>
      <w:proofErr w:type="gramEnd"/>
      <w:r w:rsidR="00AF1DAB" w:rsidRPr="00817633">
        <w:rPr>
          <w:rFonts w:ascii="Times New Roman" w:hAnsi="Times New Roman"/>
          <w:sz w:val="28"/>
          <w:szCs w:val="28"/>
        </w:rPr>
        <w:t xml:space="preserve"> диагностики усвоения знаний и пра</w:t>
      </w:r>
      <w:r w:rsidR="00AF1DAB" w:rsidRPr="00817633">
        <w:rPr>
          <w:rFonts w:ascii="Times New Roman" w:hAnsi="Times New Roman"/>
          <w:sz w:val="28"/>
          <w:szCs w:val="28"/>
        </w:rPr>
        <w:t>к</w:t>
      </w:r>
      <w:r w:rsidR="00AF1DAB" w:rsidRPr="00817633">
        <w:rPr>
          <w:rFonts w:ascii="Times New Roman" w:hAnsi="Times New Roman"/>
          <w:sz w:val="28"/>
          <w:szCs w:val="28"/>
        </w:rPr>
        <w:t>тических навыков</w:t>
      </w:r>
      <w:r w:rsidR="0041170F" w:rsidRPr="00817633">
        <w:rPr>
          <w:rFonts w:ascii="Times New Roman" w:hAnsi="Times New Roman"/>
          <w:sz w:val="28"/>
          <w:szCs w:val="28"/>
        </w:rPr>
        <w:t>, определённых дополнительной общеразвивающей пр</w:t>
      </w:r>
      <w:r w:rsidR="0041170F" w:rsidRPr="00817633">
        <w:rPr>
          <w:rFonts w:ascii="Times New Roman" w:hAnsi="Times New Roman"/>
          <w:sz w:val="28"/>
          <w:szCs w:val="28"/>
        </w:rPr>
        <w:t>о</w:t>
      </w:r>
      <w:r w:rsidR="0041170F" w:rsidRPr="00817633">
        <w:rPr>
          <w:rFonts w:ascii="Times New Roman" w:hAnsi="Times New Roman"/>
          <w:sz w:val="28"/>
          <w:szCs w:val="28"/>
        </w:rPr>
        <w:t xml:space="preserve">граммой и </w:t>
      </w:r>
      <w:r w:rsidR="008F6342" w:rsidRPr="00817633">
        <w:rPr>
          <w:rFonts w:ascii="Times New Roman" w:hAnsi="Times New Roman"/>
          <w:sz w:val="28"/>
          <w:szCs w:val="28"/>
        </w:rPr>
        <w:t xml:space="preserve"> Положе</w:t>
      </w:r>
      <w:r w:rsidR="0041170F" w:rsidRPr="00817633">
        <w:rPr>
          <w:rFonts w:ascii="Times New Roman" w:hAnsi="Times New Roman"/>
          <w:sz w:val="28"/>
          <w:szCs w:val="28"/>
        </w:rPr>
        <w:t>нием</w:t>
      </w:r>
      <w:r w:rsidR="008F6342" w:rsidRPr="00817633">
        <w:rPr>
          <w:rFonts w:ascii="Times New Roman" w:hAnsi="Times New Roman"/>
          <w:sz w:val="28"/>
          <w:szCs w:val="28"/>
        </w:rPr>
        <w:t xml:space="preserve"> о документе, подтверждающем обучение в ЦРТДиЮ «Левобережный»</w:t>
      </w:r>
      <w:r w:rsidR="0041170F" w:rsidRPr="00817633">
        <w:rPr>
          <w:rFonts w:ascii="Times New Roman" w:hAnsi="Times New Roman"/>
          <w:sz w:val="28"/>
          <w:szCs w:val="28"/>
        </w:rPr>
        <w:t>.</w:t>
      </w:r>
    </w:p>
    <w:p w:rsidR="00EC1665" w:rsidRPr="00817633" w:rsidRDefault="00D44F05" w:rsidP="001866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 </w:t>
      </w:r>
      <w:r w:rsidR="007E56AF" w:rsidRPr="00817633">
        <w:rPr>
          <w:rFonts w:ascii="Times New Roman" w:hAnsi="Times New Roman"/>
          <w:sz w:val="28"/>
          <w:szCs w:val="28"/>
        </w:rPr>
        <w:t>Высокий уровень квалификации педагогического состава подтвержд</w:t>
      </w:r>
      <w:r w:rsidR="007E56AF" w:rsidRPr="00817633">
        <w:rPr>
          <w:rFonts w:ascii="Times New Roman" w:hAnsi="Times New Roman"/>
          <w:sz w:val="28"/>
          <w:szCs w:val="28"/>
        </w:rPr>
        <w:t>а</w:t>
      </w:r>
      <w:r w:rsidR="007E56AF" w:rsidRPr="00817633">
        <w:rPr>
          <w:rFonts w:ascii="Times New Roman" w:hAnsi="Times New Roman"/>
          <w:sz w:val="28"/>
          <w:szCs w:val="28"/>
        </w:rPr>
        <w:t>ется в процессе прохождения процедур аттестации</w:t>
      </w:r>
      <w:r w:rsidR="0085080A" w:rsidRPr="00817633">
        <w:rPr>
          <w:rFonts w:ascii="Times New Roman" w:hAnsi="Times New Roman"/>
          <w:sz w:val="28"/>
          <w:szCs w:val="28"/>
        </w:rPr>
        <w:t xml:space="preserve"> педагогов и участия  в конкурсах дополнительных образовательных программ различного уровня.</w:t>
      </w:r>
    </w:p>
    <w:p w:rsidR="00E309B5" w:rsidRPr="00817633" w:rsidRDefault="00E309B5" w:rsidP="001866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 В 2013-2014 учебном году  педагог-психолог Князева А.М., реализу</w:t>
      </w:r>
      <w:r w:rsidRPr="00817633">
        <w:rPr>
          <w:rFonts w:ascii="Times New Roman" w:hAnsi="Times New Roman"/>
          <w:sz w:val="28"/>
          <w:szCs w:val="28"/>
        </w:rPr>
        <w:t>ю</w:t>
      </w:r>
      <w:r w:rsidRPr="00817633">
        <w:rPr>
          <w:rFonts w:ascii="Times New Roman" w:hAnsi="Times New Roman"/>
          <w:sz w:val="28"/>
          <w:szCs w:val="28"/>
        </w:rPr>
        <w:t xml:space="preserve">щая </w:t>
      </w:r>
      <w:r w:rsidR="00771F32" w:rsidRPr="00817633">
        <w:rPr>
          <w:rFonts w:ascii="Times New Roman" w:hAnsi="Times New Roman"/>
          <w:sz w:val="28"/>
          <w:szCs w:val="28"/>
        </w:rPr>
        <w:t>дополнительную общеразвивающую программу социально-</w:t>
      </w:r>
      <w:r w:rsidR="00771F32" w:rsidRPr="00817633">
        <w:rPr>
          <w:rFonts w:ascii="Times New Roman" w:hAnsi="Times New Roman"/>
          <w:sz w:val="28"/>
          <w:szCs w:val="28"/>
        </w:rPr>
        <w:lastRenderedPageBreak/>
        <w:t>педагогической направленности психокоррекции и развития коммуникати</w:t>
      </w:r>
      <w:r w:rsidR="00771F32" w:rsidRPr="00817633">
        <w:rPr>
          <w:rFonts w:ascii="Times New Roman" w:hAnsi="Times New Roman"/>
          <w:sz w:val="28"/>
          <w:szCs w:val="28"/>
        </w:rPr>
        <w:t>в</w:t>
      </w:r>
      <w:r w:rsidR="00771F32" w:rsidRPr="00817633">
        <w:rPr>
          <w:rFonts w:ascii="Times New Roman" w:hAnsi="Times New Roman"/>
          <w:sz w:val="28"/>
          <w:szCs w:val="28"/>
        </w:rPr>
        <w:t>ной сферы у детей дошкольного возраста «Психологическая мозаика»</w:t>
      </w:r>
      <w:r w:rsidR="002610F5" w:rsidRPr="00817633">
        <w:rPr>
          <w:rFonts w:ascii="Times New Roman" w:hAnsi="Times New Roman"/>
          <w:sz w:val="28"/>
          <w:szCs w:val="28"/>
        </w:rPr>
        <w:t>, заняла 1 место в городском конкурсе профессионального мастерства «Сердце отдаю детям» в номинации «Социально-педагогическая».</w:t>
      </w:r>
    </w:p>
    <w:p w:rsidR="00461874" w:rsidRPr="00817633" w:rsidRDefault="00461874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b/>
          <w:sz w:val="28"/>
          <w:szCs w:val="28"/>
        </w:rPr>
        <w:t xml:space="preserve">         </w:t>
      </w:r>
      <w:r w:rsidRPr="00817633">
        <w:rPr>
          <w:rFonts w:ascii="Times New Roman" w:hAnsi="Times New Roman"/>
          <w:sz w:val="28"/>
          <w:szCs w:val="28"/>
        </w:rPr>
        <w:t>В городском конкурсе методических разработок педагогов дополн</w:t>
      </w:r>
      <w:r w:rsidRPr="00817633">
        <w:rPr>
          <w:rFonts w:ascii="Times New Roman" w:hAnsi="Times New Roman"/>
          <w:sz w:val="28"/>
          <w:szCs w:val="28"/>
        </w:rPr>
        <w:t>и</w:t>
      </w:r>
      <w:r w:rsidRPr="00817633">
        <w:rPr>
          <w:rFonts w:ascii="Times New Roman" w:hAnsi="Times New Roman"/>
          <w:sz w:val="28"/>
          <w:szCs w:val="28"/>
        </w:rPr>
        <w:t>тельного образования «Грани мастерства»</w:t>
      </w:r>
      <w:r w:rsidR="009D747C" w:rsidRPr="0081763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747C" w:rsidRPr="00817633">
        <w:rPr>
          <w:rFonts w:ascii="Times New Roman" w:hAnsi="Times New Roman"/>
          <w:sz w:val="28"/>
          <w:szCs w:val="28"/>
        </w:rPr>
        <w:t>который</w:t>
      </w:r>
      <w:proofErr w:type="gramEnd"/>
      <w:r w:rsidR="009D747C" w:rsidRPr="00817633">
        <w:rPr>
          <w:rFonts w:ascii="Times New Roman" w:hAnsi="Times New Roman"/>
          <w:sz w:val="28"/>
          <w:szCs w:val="28"/>
        </w:rPr>
        <w:t xml:space="preserve"> проходил впервые в прошедшем учебном году,</w:t>
      </w:r>
      <w:r w:rsidRPr="00817633">
        <w:rPr>
          <w:rFonts w:ascii="Times New Roman" w:hAnsi="Times New Roman"/>
          <w:sz w:val="28"/>
          <w:szCs w:val="28"/>
        </w:rPr>
        <w:t xml:space="preserve"> в номинации «Лучшая дополнительная общера</w:t>
      </w:r>
      <w:r w:rsidRPr="00817633">
        <w:rPr>
          <w:rFonts w:ascii="Times New Roman" w:hAnsi="Times New Roman"/>
          <w:sz w:val="28"/>
          <w:szCs w:val="28"/>
        </w:rPr>
        <w:t>з</w:t>
      </w:r>
      <w:r w:rsidRPr="00817633">
        <w:rPr>
          <w:rFonts w:ascii="Times New Roman" w:hAnsi="Times New Roman"/>
          <w:sz w:val="28"/>
          <w:szCs w:val="28"/>
        </w:rPr>
        <w:t>вивающая программа» заняла  2 место  интегрированная образовательная программа обучения дошкольников грамоте и развитию речи «Буквоежка» (ПДО Зверинцева Л.В., Ханеня Т.В.).</w:t>
      </w:r>
    </w:p>
    <w:p w:rsidR="00465C7C" w:rsidRPr="00817633" w:rsidRDefault="00465C7C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 Программы педагогов нашего Центра </w:t>
      </w:r>
      <w:r w:rsidR="00ED4734" w:rsidRPr="00817633">
        <w:rPr>
          <w:rFonts w:ascii="Times New Roman" w:hAnsi="Times New Roman"/>
          <w:sz w:val="28"/>
          <w:szCs w:val="28"/>
        </w:rPr>
        <w:t xml:space="preserve">успешно </w:t>
      </w:r>
      <w:r w:rsidRPr="00817633">
        <w:rPr>
          <w:rFonts w:ascii="Times New Roman" w:hAnsi="Times New Roman"/>
          <w:sz w:val="28"/>
          <w:szCs w:val="28"/>
        </w:rPr>
        <w:t>приняли участие во</w:t>
      </w:r>
      <w:r w:rsidR="00ED4734" w:rsidRPr="00817633">
        <w:rPr>
          <w:rFonts w:ascii="Times New Roman" w:hAnsi="Times New Roman"/>
          <w:sz w:val="28"/>
          <w:szCs w:val="28"/>
        </w:rPr>
        <w:t xml:space="preserve"> Вс</w:t>
      </w:r>
      <w:r w:rsidR="00ED4734" w:rsidRPr="00817633">
        <w:rPr>
          <w:rFonts w:ascii="Times New Roman" w:hAnsi="Times New Roman"/>
          <w:sz w:val="28"/>
          <w:szCs w:val="28"/>
        </w:rPr>
        <w:t>е</w:t>
      </w:r>
      <w:r w:rsidR="00ED4734" w:rsidRPr="00817633">
        <w:rPr>
          <w:rFonts w:ascii="Times New Roman" w:hAnsi="Times New Roman"/>
          <w:sz w:val="28"/>
          <w:szCs w:val="28"/>
        </w:rPr>
        <w:t>российских конкурсах:</w:t>
      </w:r>
    </w:p>
    <w:p w:rsidR="00ED4734" w:rsidRPr="00817633" w:rsidRDefault="00ED4734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- </w:t>
      </w:r>
      <w:r w:rsidR="00417395" w:rsidRPr="00817633">
        <w:rPr>
          <w:rFonts w:ascii="Times New Roman" w:hAnsi="Times New Roman"/>
          <w:sz w:val="28"/>
          <w:szCs w:val="28"/>
        </w:rPr>
        <w:t xml:space="preserve"> 1 место  Всероссийского конкурса на лучшую методическую разработку в области духовно-нравственного воспитания -  </w:t>
      </w:r>
      <w:r w:rsidRPr="00817633">
        <w:rPr>
          <w:rFonts w:ascii="Times New Roman" w:hAnsi="Times New Roman"/>
          <w:sz w:val="28"/>
          <w:szCs w:val="28"/>
        </w:rPr>
        <w:t>программа «Добрые сердца» (методист Воскобойникова Г.А.);</w:t>
      </w:r>
    </w:p>
    <w:p w:rsidR="00ED4734" w:rsidRPr="00817633" w:rsidRDefault="00ED4734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- 1 место </w:t>
      </w:r>
      <w:r w:rsidR="00417395" w:rsidRPr="00817633">
        <w:rPr>
          <w:rFonts w:ascii="Times New Roman" w:hAnsi="Times New Roman"/>
          <w:sz w:val="28"/>
          <w:szCs w:val="28"/>
        </w:rPr>
        <w:t xml:space="preserve">Всероссийского конкурса мероприятий и игровых программ «Моя малая Родина: культура и традиции» - </w:t>
      </w:r>
      <w:r w:rsidRPr="00817633">
        <w:rPr>
          <w:rFonts w:ascii="Times New Roman" w:hAnsi="Times New Roman"/>
          <w:sz w:val="28"/>
          <w:szCs w:val="28"/>
        </w:rPr>
        <w:t xml:space="preserve"> краеведческая программа «Путеш</w:t>
      </w:r>
      <w:r w:rsidRPr="00817633">
        <w:rPr>
          <w:rFonts w:ascii="Times New Roman" w:hAnsi="Times New Roman"/>
          <w:sz w:val="28"/>
          <w:szCs w:val="28"/>
        </w:rPr>
        <w:t>е</w:t>
      </w:r>
      <w:r w:rsidRPr="00817633">
        <w:rPr>
          <w:rFonts w:ascii="Times New Roman" w:hAnsi="Times New Roman"/>
          <w:sz w:val="28"/>
          <w:szCs w:val="28"/>
        </w:rPr>
        <w:t>ствие по Липецкой области» (методист Шкредюк Е.В.);</w:t>
      </w:r>
    </w:p>
    <w:p w:rsidR="002610F5" w:rsidRPr="00817633" w:rsidRDefault="00417395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>- 3 место  Всероссийского конкурса программ и методических материалов по организации отдыха и оздоровления детей  молодёжи - п</w:t>
      </w:r>
      <w:r w:rsidR="00434897" w:rsidRPr="00817633">
        <w:rPr>
          <w:rFonts w:ascii="Times New Roman" w:hAnsi="Times New Roman"/>
          <w:sz w:val="28"/>
          <w:szCs w:val="28"/>
        </w:rPr>
        <w:t>рограмма «Спарт</w:t>
      </w:r>
      <w:r w:rsidR="00434897" w:rsidRPr="00817633">
        <w:rPr>
          <w:rFonts w:ascii="Times New Roman" w:hAnsi="Times New Roman"/>
          <w:sz w:val="28"/>
          <w:szCs w:val="28"/>
        </w:rPr>
        <w:t>а</w:t>
      </w:r>
      <w:r w:rsidR="00434897" w:rsidRPr="00817633">
        <w:rPr>
          <w:rFonts w:ascii="Times New Roman" w:hAnsi="Times New Roman"/>
          <w:sz w:val="28"/>
          <w:szCs w:val="28"/>
        </w:rPr>
        <w:t>ковские открытия»</w:t>
      </w:r>
      <w:r w:rsidR="004D63A9" w:rsidRPr="00817633">
        <w:rPr>
          <w:rFonts w:ascii="Times New Roman" w:hAnsi="Times New Roman"/>
          <w:sz w:val="28"/>
          <w:szCs w:val="28"/>
        </w:rPr>
        <w:t xml:space="preserve"> (методист Воскобойникова Г.А.)</w:t>
      </w:r>
      <w:r w:rsidR="001C18D8" w:rsidRPr="00817633">
        <w:rPr>
          <w:rFonts w:ascii="Times New Roman" w:hAnsi="Times New Roman"/>
          <w:sz w:val="28"/>
          <w:szCs w:val="28"/>
        </w:rPr>
        <w:t>;</w:t>
      </w:r>
    </w:p>
    <w:p w:rsidR="001C18D8" w:rsidRPr="00817633" w:rsidRDefault="001C18D8" w:rsidP="001866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>- 19 призовых мест Всероссийского методического конкурса «Мой лучший конспект – 2013».</w:t>
      </w:r>
    </w:p>
    <w:p w:rsidR="0078703A" w:rsidRPr="00817633" w:rsidRDefault="00EC1665" w:rsidP="001866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633">
        <w:rPr>
          <w:rFonts w:ascii="Times New Roman" w:hAnsi="Times New Roman"/>
          <w:sz w:val="28"/>
          <w:szCs w:val="28"/>
        </w:rPr>
        <w:t xml:space="preserve">         </w:t>
      </w:r>
      <w:r w:rsidR="005646DF" w:rsidRPr="00817633">
        <w:rPr>
          <w:rFonts w:ascii="Times New Roman" w:hAnsi="Times New Roman"/>
          <w:sz w:val="28"/>
          <w:szCs w:val="28"/>
        </w:rPr>
        <w:t>Помимо образовательных программ в ЦРТДиЮ «Левобережный» ре</w:t>
      </w:r>
      <w:r w:rsidR="005646DF" w:rsidRPr="00817633">
        <w:rPr>
          <w:rFonts w:ascii="Times New Roman" w:hAnsi="Times New Roman"/>
          <w:sz w:val="28"/>
          <w:szCs w:val="28"/>
        </w:rPr>
        <w:t>а</w:t>
      </w:r>
      <w:r w:rsidR="005646DF" w:rsidRPr="00817633">
        <w:rPr>
          <w:rFonts w:ascii="Times New Roman" w:hAnsi="Times New Roman"/>
          <w:sz w:val="28"/>
          <w:szCs w:val="28"/>
        </w:rPr>
        <w:t>лизуются 14 воспитательных программ, Программа развития Центра, Пр</w:t>
      </w:r>
      <w:r w:rsidR="005646DF" w:rsidRPr="00817633">
        <w:rPr>
          <w:rFonts w:ascii="Times New Roman" w:hAnsi="Times New Roman"/>
          <w:sz w:val="28"/>
          <w:szCs w:val="28"/>
        </w:rPr>
        <w:t>о</w:t>
      </w:r>
      <w:r w:rsidR="005646DF" w:rsidRPr="00817633">
        <w:rPr>
          <w:rFonts w:ascii="Times New Roman" w:hAnsi="Times New Roman"/>
          <w:sz w:val="28"/>
          <w:szCs w:val="28"/>
        </w:rPr>
        <w:t xml:space="preserve">грамма воспитательной деятельности, </w:t>
      </w:r>
      <w:r w:rsidR="00C37614" w:rsidRPr="00817633">
        <w:rPr>
          <w:rFonts w:ascii="Times New Roman" w:hAnsi="Times New Roman"/>
          <w:sz w:val="28"/>
          <w:szCs w:val="28"/>
        </w:rPr>
        <w:t>Программа Здоровья.</w:t>
      </w:r>
    </w:p>
    <w:p w:rsidR="0078703A" w:rsidRPr="00817633" w:rsidRDefault="001256FE" w:rsidP="00186692">
      <w:pPr>
        <w:pStyle w:val="21"/>
        <w:spacing w:after="0" w:line="240" w:lineRule="auto"/>
        <w:contextualSpacing/>
        <w:jc w:val="both"/>
        <w:rPr>
          <w:rFonts w:ascii="Times New Roman" w:hAnsi="Times New Roman"/>
          <w:kern w:val="20"/>
          <w:sz w:val="28"/>
          <w:szCs w:val="28"/>
        </w:rPr>
      </w:pPr>
      <w:r w:rsidRPr="00817633">
        <w:rPr>
          <w:rFonts w:ascii="Times New Roman" w:hAnsi="Times New Roman"/>
          <w:kern w:val="20"/>
          <w:sz w:val="28"/>
          <w:szCs w:val="28"/>
        </w:rPr>
        <w:t xml:space="preserve">         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В реализуемой педагогическим коллективом Программе воспита</w:t>
      </w:r>
      <w:r w:rsidR="00C37614" w:rsidRPr="00817633">
        <w:rPr>
          <w:rFonts w:ascii="Times New Roman" w:hAnsi="Times New Roman"/>
          <w:kern w:val="20"/>
          <w:sz w:val="28"/>
          <w:szCs w:val="28"/>
        </w:rPr>
        <w:t>тельной деятельности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 xml:space="preserve"> ЦРТДиЮ «Левобережный» на 2013-2015 годы основной упор делается на духовно-нравственное воспитание личности посредством инт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е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грации учебных занятий, внеурочной деятельности детей, деятельности и общения за пределами Центра. Целью Программы является создание благ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о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приятных условий, нацеленных на духовно-нравственное воспитание личн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о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сти, гражданско-патриотическое сознание, уважение к правам человека, о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т</w:t>
      </w:r>
      <w:r w:rsidR="0078703A" w:rsidRPr="00817633">
        <w:rPr>
          <w:rFonts w:ascii="Times New Roman" w:hAnsi="Times New Roman"/>
          <w:kern w:val="20"/>
          <w:sz w:val="28"/>
          <w:szCs w:val="28"/>
        </w:rPr>
        <w:t>ветственность перед собой и обществом за результат своей деятельности в социальной</w:t>
      </w:r>
      <w:r w:rsidR="00D50B16" w:rsidRPr="00817633">
        <w:rPr>
          <w:rFonts w:ascii="Times New Roman" w:hAnsi="Times New Roman"/>
          <w:kern w:val="20"/>
          <w:sz w:val="28"/>
          <w:szCs w:val="28"/>
        </w:rPr>
        <w:t>, культурной и природной среде.</w:t>
      </w:r>
      <w:r w:rsidR="0078703A" w:rsidRPr="00817633">
        <w:rPr>
          <w:rFonts w:ascii="Times New Roman" w:hAnsi="Times New Roman"/>
          <w:sz w:val="28"/>
          <w:szCs w:val="28"/>
        </w:rPr>
        <w:t xml:space="preserve"> </w:t>
      </w:r>
    </w:p>
    <w:p w:rsidR="00665F82" w:rsidRPr="00817633" w:rsidRDefault="0078703A" w:rsidP="00186692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7633">
        <w:rPr>
          <w:rFonts w:ascii="Times New Roman" w:hAnsi="Times New Roman"/>
          <w:b/>
          <w:i/>
          <w:sz w:val="28"/>
          <w:szCs w:val="28"/>
        </w:rPr>
        <w:t>В коллективе успешно решается задача программирования образ</w:t>
      </w:r>
      <w:r w:rsidRPr="00817633">
        <w:rPr>
          <w:rFonts w:ascii="Times New Roman" w:hAnsi="Times New Roman"/>
          <w:b/>
          <w:i/>
          <w:sz w:val="28"/>
          <w:szCs w:val="28"/>
        </w:rPr>
        <w:t>о</w:t>
      </w:r>
      <w:r w:rsidRPr="00817633">
        <w:rPr>
          <w:rFonts w:ascii="Times New Roman" w:hAnsi="Times New Roman"/>
          <w:b/>
          <w:i/>
          <w:sz w:val="28"/>
          <w:szCs w:val="28"/>
        </w:rPr>
        <w:t>вательной и воспитательной деятельности. В сравнении с 2012-2013 учебным годом в 2 раза увеличилось число разработанных и утвержде</w:t>
      </w:r>
      <w:r w:rsidRPr="00817633">
        <w:rPr>
          <w:rFonts w:ascii="Times New Roman" w:hAnsi="Times New Roman"/>
          <w:b/>
          <w:i/>
          <w:sz w:val="28"/>
          <w:szCs w:val="28"/>
        </w:rPr>
        <w:t>н</w:t>
      </w:r>
      <w:r w:rsidRPr="00817633">
        <w:rPr>
          <w:rFonts w:ascii="Times New Roman" w:hAnsi="Times New Roman"/>
          <w:b/>
          <w:i/>
          <w:sz w:val="28"/>
          <w:szCs w:val="28"/>
        </w:rPr>
        <w:t>ных авторских дополнительных общеразвивающих программ.</w:t>
      </w:r>
    </w:p>
    <w:p w:rsidR="00672D8C" w:rsidRDefault="00786AEA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Востребованность выпускников</w:t>
      </w:r>
    </w:p>
    <w:p w:rsidR="00786AEA" w:rsidRDefault="00786AEA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2D8C" w:rsidRPr="00672D8C" w:rsidRDefault="00672D8C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2D8C">
        <w:rPr>
          <w:rFonts w:ascii="Times New Roman" w:hAnsi="Times New Roman"/>
          <w:sz w:val="28"/>
          <w:szCs w:val="28"/>
        </w:rPr>
        <w:t>Выпускники Центра</w:t>
      </w:r>
      <w:r>
        <w:rPr>
          <w:rFonts w:ascii="Times New Roman" w:hAnsi="Times New Roman"/>
          <w:sz w:val="28"/>
          <w:szCs w:val="28"/>
        </w:rPr>
        <w:t xml:space="preserve"> ежегодно становятся уч</w:t>
      </w:r>
      <w:r w:rsidR="00040143">
        <w:rPr>
          <w:rFonts w:ascii="Times New Roman" w:hAnsi="Times New Roman"/>
          <w:sz w:val="28"/>
          <w:szCs w:val="28"/>
        </w:rPr>
        <w:t>ащимися ОУ Левобережного округа: №№ 4, 7, 38. (выпускники объединения «Вырастай-ка»), школ иску</w:t>
      </w:r>
      <w:r w:rsidR="00040143">
        <w:rPr>
          <w:rFonts w:ascii="Times New Roman" w:hAnsi="Times New Roman"/>
          <w:sz w:val="28"/>
          <w:szCs w:val="28"/>
        </w:rPr>
        <w:t>с</w:t>
      </w:r>
      <w:r w:rsidR="00040143">
        <w:rPr>
          <w:rFonts w:ascii="Times New Roman" w:hAnsi="Times New Roman"/>
          <w:sz w:val="28"/>
          <w:szCs w:val="28"/>
        </w:rPr>
        <w:t>ств и музыкальных школ (объединения «Вдохновение», «Оригами», «Сув</w:t>
      </w:r>
      <w:r w:rsidR="00040143">
        <w:rPr>
          <w:rFonts w:ascii="Times New Roman" w:hAnsi="Times New Roman"/>
          <w:sz w:val="28"/>
          <w:szCs w:val="28"/>
        </w:rPr>
        <w:t>е</w:t>
      </w:r>
      <w:r w:rsidR="00040143">
        <w:rPr>
          <w:rFonts w:ascii="Times New Roman" w:hAnsi="Times New Roman"/>
          <w:sz w:val="28"/>
          <w:szCs w:val="28"/>
        </w:rPr>
        <w:lastRenderedPageBreak/>
        <w:t xml:space="preserve">нир», колледжа искусств им. </w:t>
      </w:r>
      <w:proofErr w:type="spellStart"/>
      <w:r w:rsidR="00040143">
        <w:rPr>
          <w:rFonts w:ascii="Times New Roman" w:hAnsi="Times New Roman"/>
          <w:sz w:val="28"/>
          <w:szCs w:val="28"/>
        </w:rPr>
        <w:t>К.Н.Игумнова</w:t>
      </w:r>
      <w:proofErr w:type="spellEnd"/>
      <w:r w:rsidR="00040143">
        <w:rPr>
          <w:rFonts w:ascii="Times New Roman" w:hAnsi="Times New Roman"/>
          <w:sz w:val="28"/>
          <w:szCs w:val="28"/>
        </w:rPr>
        <w:t xml:space="preserve"> (театр «АРТ», детская театрал</w:t>
      </w:r>
      <w:r w:rsidR="00040143">
        <w:rPr>
          <w:rFonts w:ascii="Times New Roman" w:hAnsi="Times New Roman"/>
          <w:sz w:val="28"/>
          <w:szCs w:val="28"/>
        </w:rPr>
        <w:t>ь</w:t>
      </w:r>
      <w:r w:rsidR="00040143">
        <w:rPr>
          <w:rFonts w:ascii="Times New Roman" w:hAnsi="Times New Roman"/>
          <w:sz w:val="28"/>
          <w:szCs w:val="28"/>
        </w:rPr>
        <w:t>ная студия «Гранд»</w:t>
      </w:r>
      <w:r w:rsidR="000B7663">
        <w:rPr>
          <w:rFonts w:ascii="Times New Roman" w:hAnsi="Times New Roman"/>
          <w:sz w:val="28"/>
          <w:szCs w:val="28"/>
        </w:rPr>
        <w:t>, «Школа ведущих»).</w:t>
      </w:r>
      <w:proofErr w:type="gramEnd"/>
    </w:p>
    <w:p w:rsidR="00672D8C" w:rsidRPr="00E32602" w:rsidRDefault="00672D8C" w:rsidP="00186692">
      <w:pPr>
        <w:spacing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242524" w:rsidRDefault="000B7663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7663">
        <w:rPr>
          <w:rFonts w:ascii="Times New Roman" w:hAnsi="Times New Roman"/>
          <w:b/>
          <w:sz w:val="32"/>
          <w:szCs w:val="32"/>
        </w:rPr>
        <w:t>8.</w:t>
      </w:r>
      <w:r w:rsidR="00786AEA">
        <w:rPr>
          <w:rFonts w:ascii="Times New Roman" w:hAnsi="Times New Roman"/>
          <w:b/>
          <w:sz w:val="32"/>
          <w:szCs w:val="32"/>
        </w:rPr>
        <w:t xml:space="preserve"> Качество кадрового обеспечения</w:t>
      </w:r>
    </w:p>
    <w:p w:rsidR="00786AEA" w:rsidRPr="00365EE3" w:rsidRDefault="00786AEA" w:rsidP="001866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Педагогический коллектив ЦРТДиЮ «Левобережный» – это стабил</w:t>
      </w:r>
      <w:r w:rsidRPr="00151266">
        <w:rPr>
          <w:rFonts w:ascii="Times New Roman" w:hAnsi="Times New Roman"/>
          <w:sz w:val="28"/>
          <w:szCs w:val="28"/>
        </w:rPr>
        <w:t>ь</w:t>
      </w:r>
      <w:r w:rsidRPr="00151266">
        <w:rPr>
          <w:rFonts w:ascii="Times New Roman" w:hAnsi="Times New Roman"/>
          <w:sz w:val="28"/>
          <w:szCs w:val="28"/>
        </w:rPr>
        <w:t>ный творческий коллектив единомышленников. Краткая характеристика ка</w:t>
      </w:r>
      <w:r w:rsidRPr="00151266">
        <w:rPr>
          <w:rFonts w:ascii="Times New Roman" w:hAnsi="Times New Roman"/>
          <w:sz w:val="28"/>
          <w:szCs w:val="28"/>
        </w:rPr>
        <w:t>д</w:t>
      </w:r>
      <w:r w:rsidRPr="00151266">
        <w:rPr>
          <w:rFonts w:ascii="Times New Roman" w:hAnsi="Times New Roman"/>
          <w:sz w:val="28"/>
          <w:szCs w:val="28"/>
        </w:rPr>
        <w:t>ровых ресурсов дает наглядное представление о педагогическом потенциале Центра. Педагогическую деятельность ЦРТДиЮ «Левобережный» в 2013-2014 учебном году осуществляли 57 человек: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843"/>
        <w:gridCol w:w="1705"/>
      </w:tblGrid>
      <w:tr w:rsidR="00C41A44" w:rsidRPr="00151266" w:rsidTr="00475B66">
        <w:trPr>
          <w:trHeight w:val="33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Руководящие и педагогические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2012-2013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2013-2014 год</w:t>
            </w:r>
          </w:p>
        </w:tc>
      </w:tr>
      <w:tr w:rsidR="00C41A44" w:rsidRPr="00151266" w:rsidTr="00DB588D">
        <w:trPr>
          <w:trHeight w:val="298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44" w:rsidRPr="00151266" w:rsidRDefault="00C41A44" w:rsidP="00475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C41A44" w:rsidRPr="00151266" w:rsidTr="00475B66">
        <w:trPr>
          <w:trHeight w:val="5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Руководящие работники, 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и заместители руководителя,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заведующие отделами,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другие руководящие работники (заместитель директора по АХЧ, главный бухгалтер, </w:t>
            </w:r>
            <w:proofErr w:type="gramEnd"/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библиотекой)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11 (21,5%)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 (10%)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 (6%)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 (6%)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12 (21%)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 (9%)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4 (7%)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 (5%)</w:t>
            </w:r>
          </w:p>
        </w:tc>
      </w:tr>
      <w:tr w:rsidR="00C41A44" w:rsidRPr="00151266" w:rsidTr="00475B66">
        <w:trPr>
          <w:trHeight w:val="3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Педагогические работники, 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дополнительного образования (ПДО),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методисты, 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педагоги-организаторы,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тренер-преподаватель, 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другие педагогические работники (концер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мейстер, педагоги-психологи)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40 (78%)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31 (61%)</w:t>
            </w:r>
          </w:p>
          <w:p w:rsidR="00DB588D" w:rsidRPr="00151266" w:rsidRDefault="00DB588D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2 (4%)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4 (8%)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 (2%)</w:t>
            </w:r>
          </w:p>
          <w:p w:rsidR="00C41A44" w:rsidRPr="00151266" w:rsidRDefault="00C41A44" w:rsidP="00DB588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2 (4%)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45 (79%)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34 (60%)</w:t>
            </w:r>
          </w:p>
          <w:p w:rsidR="00DB588D" w:rsidRPr="00151266" w:rsidRDefault="00DB588D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2 (3,5%)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 (9%)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 (2%)</w:t>
            </w:r>
          </w:p>
          <w:p w:rsidR="00C41A44" w:rsidRPr="00151266" w:rsidRDefault="00C41A44" w:rsidP="00DB588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 (5%)</w:t>
            </w:r>
          </w:p>
        </w:tc>
      </w:tr>
      <w:tr w:rsidR="00C41A44" w:rsidRPr="00151266" w:rsidTr="00475B66">
        <w:trPr>
          <w:trHeight w:val="3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руководящих</w:t>
            </w:r>
            <w:proofErr w:type="gramEnd"/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педагогических </w:t>
            </w:r>
          </w:p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51 (100%)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57 (100%)</w:t>
            </w:r>
          </w:p>
        </w:tc>
      </w:tr>
      <w:tr w:rsidR="00C41A44" w:rsidRPr="00151266" w:rsidTr="00475B66">
        <w:trPr>
          <w:trHeight w:val="2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Совместители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21 (41%)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23 (40%)</w:t>
            </w:r>
          </w:p>
        </w:tc>
      </w:tr>
    </w:tbl>
    <w:p w:rsidR="001D31E7" w:rsidRPr="00151266" w:rsidRDefault="00C41A44" w:rsidP="001866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По сравнению с 2012-2013 учебным годом количество руководящих и педагогических работников выросло на 6 (12%) человек (1 заведующий отд</w:t>
      </w:r>
      <w:r w:rsidRPr="00151266">
        <w:rPr>
          <w:rFonts w:ascii="Times New Roman" w:hAnsi="Times New Roman"/>
          <w:sz w:val="28"/>
          <w:szCs w:val="28"/>
        </w:rPr>
        <w:t>е</w:t>
      </w:r>
      <w:r w:rsidRPr="00151266">
        <w:rPr>
          <w:rFonts w:ascii="Times New Roman" w:hAnsi="Times New Roman"/>
          <w:sz w:val="28"/>
          <w:szCs w:val="28"/>
        </w:rPr>
        <w:t>лом, 3 ПДО, 1 педагог-организатор, 1 педагог-психолог).</w:t>
      </w:r>
    </w:p>
    <w:p w:rsidR="00C41A44" w:rsidRPr="00151266" w:rsidRDefault="00C41A44" w:rsidP="00DD438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>Возрастной, гендерный со</w:t>
      </w:r>
      <w:r w:rsidR="001D31E7" w:rsidRPr="00151266">
        <w:rPr>
          <w:rFonts w:ascii="Times New Roman" w:hAnsi="Times New Roman"/>
          <w:b/>
          <w:sz w:val="28"/>
          <w:szCs w:val="28"/>
        </w:rPr>
        <w:t>став педагогического коллектива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78"/>
        <w:gridCol w:w="1398"/>
        <w:gridCol w:w="1763"/>
        <w:gridCol w:w="1315"/>
        <w:gridCol w:w="1275"/>
        <w:gridCol w:w="1418"/>
      </w:tblGrid>
      <w:tr w:rsidR="00C41A44" w:rsidRPr="00151266" w:rsidTr="003206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0B555F">
            <w:pPr>
              <w:widowControl w:val="0"/>
              <w:spacing w:line="276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 xml:space="preserve">Возрастные группы </w:t>
            </w:r>
          </w:p>
        </w:tc>
      </w:tr>
      <w:tr w:rsidR="00C41A44" w:rsidRPr="00151266" w:rsidTr="003206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44" w:rsidRPr="00151266" w:rsidRDefault="00C41A44" w:rsidP="00475B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44" w:rsidRPr="00151266" w:rsidRDefault="00C41A44" w:rsidP="00475B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В том числе молодые специалисты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От 30 до 50 лет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Старше 50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Пенси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неры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</w:tr>
      <w:tr w:rsidR="00C41A44" w:rsidRPr="00151266" w:rsidTr="00320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48 (84%)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3469F0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12 (21</w:t>
            </w:r>
            <w:r w:rsidR="00C41A44" w:rsidRPr="00151266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5 (9%)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34 (59%)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13 (23%)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 (5%)</w:t>
            </w:r>
          </w:p>
        </w:tc>
      </w:tr>
    </w:tbl>
    <w:p w:rsidR="001D31E7" w:rsidRPr="00151266" w:rsidRDefault="00C41A44" w:rsidP="00240C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В 2013 году к работе приступили 3 молодых специалиста.</w:t>
      </w:r>
    </w:p>
    <w:p w:rsidR="00C41A44" w:rsidRPr="00151266" w:rsidRDefault="00C41A44" w:rsidP="00C41A44">
      <w:pPr>
        <w:widowControl w:val="0"/>
        <w:tabs>
          <w:tab w:val="left" w:pos="510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 xml:space="preserve">Образовательный уровень </w:t>
      </w:r>
      <w:proofErr w:type="gramStart"/>
      <w:r w:rsidRPr="00151266">
        <w:rPr>
          <w:rFonts w:ascii="Times New Roman" w:hAnsi="Times New Roman"/>
          <w:b/>
          <w:sz w:val="28"/>
          <w:szCs w:val="28"/>
        </w:rPr>
        <w:t>руководящих</w:t>
      </w:r>
      <w:proofErr w:type="gramEnd"/>
      <w:r w:rsidRPr="00151266">
        <w:rPr>
          <w:rFonts w:ascii="Times New Roman" w:hAnsi="Times New Roman"/>
          <w:b/>
          <w:sz w:val="28"/>
          <w:szCs w:val="28"/>
        </w:rPr>
        <w:t xml:space="preserve"> </w:t>
      </w:r>
    </w:p>
    <w:p w:rsidR="00C41A44" w:rsidRPr="00151266" w:rsidRDefault="001D31E7" w:rsidP="00C41A44">
      <w:pPr>
        <w:widowControl w:val="0"/>
        <w:tabs>
          <w:tab w:val="left" w:pos="510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>и педагогических работников</w:t>
      </w:r>
    </w:p>
    <w:tbl>
      <w:tblPr>
        <w:tblStyle w:val="af1"/>
        <w:tblW w:w="4887" w:type="pct"/>
        <w:tblInd w:w="108" w:type="dxa"/>
        <w:tblLook w:val="04A0" w:firstRow="1" w:lastRow="0" w:firstColumn="1" w:lastColumn="0" w:noHBand="0" w:noVBand="1"/>
      </w:tblPr>
      <w:tblGrid>
        <w:gridCol w:w="984"/>
        <w:gridCol w:w="3010"/>
        <w:gridCol w:w="2526"/>
        <w:gridCol w:w="2834"/>
      </w:tblGrid>
      <w:tr w:rsidR="00151266" w:rsidRPr="00151266" w:rsidTr="00320632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proofErr w:type="gramStart"/>
            <w:r w:rsidRPr="00151266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gramEnd"/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1266">
              <w:rPr>
                <w:rFonts w:ascii="Times New Roman" w:hAnsi="Times New Roman"/>
                <w:sz w:val="28"/>
                <w:szCs w:val="28"/>
              </w:rPr>
              <w:t>Среднее-профессиональное</w:t>
            </w:r>
            <w:proofErr w:type="gramEnd"/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8"/>
                <w:szCs w:val="28"/>
              </w:rPr>
              <w:t>, (%)</w:t>
            </w:r>
            <w:proofErr w:type="gramEnd"/>
          </w:p>
        </w:tc>
      </w:tr>
      <w:tr w:rsidR="00151266" w:rsidRPr="00151266" w:rsidTr="00320632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3469F0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53 (93</w:t>
            </w:r>
            <w:r w:rsidR="00C41A44" w:rsidRPr="00151266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44 (77%)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4 (7%)</w:t>
            </w:r>
          </w:p>
        </w:tc>
      </w:tr>
    </w:tbl>
    <w:p w:rsidR="00171086" w:rsidRDefault="00171086" w:rsidP="00C41A44">
      <w:pPr>
        <w:widowControl w:val="0"/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C41A44" w:rsidRPr="00151266" w:rsidRDefault="00C41A44" w:rsidP="00C41A44">
      <w:pPr>
        <w:widowControl w:val="0"/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 xml:space="preserve">Сравнительная характеристика квалификации </w:t>
      </w:r>
    </w:p>
    <w:p w:rsidR="00C41A44" w:rsidRPr="00151266" w:rsidRDefault="001D31E7" w:rsidP="00C41A44">
      <w:pPr>
        <w:widowControl w:val="0"/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126"/>
        <w:gridCol w:w="2126"/>
        <w:gridCol w:w="1656"/>
        <w:gridCol w:w="1463"/>
      </w:tblGrid>
      <w:tr w:rsidR="00C41A44" w:rsidRPr="00151266" w:rsidTr="00D544B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A44" w:rsidRPr="00151266" w:rsidRDefault="00C41A44" w:rsidP="00475B66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6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1266"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квалификацио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н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квалификацио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н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ная категория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квалифик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ционная к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тегория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Start"/>
            <w:r w:rsidRPr="00151266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Доля пед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гогов, им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ющих кв. категорию, в общей численн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spellStart"/>
            <w:r w:rsidRPr="0015126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51266">
              <w:rPr>
                <w:rFonts w:ascii="Times New Roman" w:hAnsi="Times New Roman"/>
                <w:sz w:val="24"/>
                <w:szCs w:val="24"/>
              </w:rPr>
              <w:t>. р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 xml:space="preserve">ботников </w:t>
            </w:r>
          </w:p>
        </w:tc>
      </w:tr>
      <w:tr w:rsidR="00C41A44" w:rsidRPr="00151266" w:rsidTr="00D544BB">
        <w:trPr>
          <w:cantSplit/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24 (60%)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11 (27,5%)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 (7%)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3469F0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38</w:t>
            </w:r>
            <w:r w:rsidR="00C41A44" w:rsidRPr="00151266">
              <w:rPr>
                <w:rFonts w:ascii="Times New Roman" w:hAnsi="Times New Roman"/>
                <w:sz w:val="28"/>
                <w:szCs w:val="28"/>
              </w:rPr>
              <w:t xml:space="preserve"> (95%)</w:t>
            </w:r>
          </w:p>
        </w:tc>
      </w:tr>
      <w:tr w:rsidR="00C41A44" w:rsidRPr="00151266" w:rsidTr="00D544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23 (51%)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11 (24%)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 (4%)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36 (80%)</w:t>
            </w:r>
          </w:p>
        </w:tc>
      </w:tr>
    </w:tbl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В 2013-2014 учебном году количество педагогов, получивших в уст</w:t>
      </w:r>
      <w:r w:rsidRPr="00151266">
        <w:rPr>
          <w:rFonts w:ascii="Times New Roman" w:hAnsi="Times New Roman"/>
          <w:sz w:val="28"/>
          <w:szCs w:val="28"/>
        </w:rPr>
        <w:t>а</w:t>
      </w:r>
      <w:r w:rsidRPr="00151266">
        <w:rPr>
          <w:rFonts w:ascii="Times New Roman" w:hAnsi="Times New Roman"/>
          <w:sz w:val="28"/>
          <w:szCs w:val="28"/>
        </w:rPr>
        <w:t>новленном порядке высшую или первую квалификационную категорию, с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>ставило 11 человек, доля педагогов, имеющих квалификационную катег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>рию, в общей численности педагогических работников 36 (80%), без квал</w:t>
      </w:r>
      <w:r w:rsidRPr="00151266">
        <w:rPr>
          <w:rFonts w:ascii="Times New Roman" w:hAnsi="Times New Roman"/>
          <w:sz w:val="28"/>
          <w:szCs w:val="28"/>
        </w:rPr>
        <w:t>и</w:t>
      </w:r>
      <w:r w:rsidRPr="00151266">
        <w:rPr>
          <w:rFonts w:ascii="Times New Roman" w:hAnsi="Times New Roman"/>
          <w:sz w:val="28"/>
          <w:szCs w:val="28"/>
        </w:rPr>
        <w:t>фикационной категории - 9 педагогов. Снижение в 2013-2014 учебном году доли педагогов, имеющих квалификационную категорию, в общей численн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>сти педагогических работников связано с увеличением количества педагог</w:t>
      </w:r>
      <w:r w:rsidRPr="00151266">
        <w:rPr>
          <w:rFonts w:ascii="Times New Roman" w:hAnsi="Times New Roman"/>
          <w:sz w:val="28"/>
          <w:szCs w:val="28"/>
        </w:rPr>
        <w:t>и</w:t>
      </w:r>
      <w:r w:rsidRPr="00151266">
        <w:rPr>
          <w:rFonts w:ascii="Times New Roman" w:hAnsi="Times New Roman"/>
          <w:sz w:val="28"/>
          <w:szCs w:val="28"/>
        </w:rPr>
        <w:t>ческих работников на 5 (12,5%), из них 2 педагога не имеют квалификацио</w:t>
      </w:r>
      <w:r w:rsidRPr="00151266">
        <w:rPr>
          <w:rFonts w:ascii="Times New Roman" w:hAnsi="Times New Roman"/>
          <w:sz w:val="28"/>
          <w:szCs w:val="28"/>
        </w:rPr>
        <w:t>н</w:t>
      </w:r>
      <w:r w:rsidRPr="00151266">
        <w:rPr>
          <w:rFonts w:ascii="Times New Roman" w:hAnsi="Times New Roman"/>
          <w:sz w:val="28"/>
          <w:szCs w:val="28"/>
        </w:rPr>
        <w:t>ной категории, 3 молодых специалиста.</w:t>
      </w:r>
    </w:p>
    <w:p w:rsidR="00C41A44" w:rsidRPr="00151266" w:rsidRDefault="00C41A44" w:rsidP="00DD438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>Кадровый потенциа</w:t>
      </w:r>
      <w:r w:rsidR="00DD4389" w:rsidRPr="00151266">
        <w:rPr>
          <w:rFonts w:ascii="Times New Roman" w:hAnsi="Times New Roman"/>
          <w:b/>
          <w:sz w:val="28"/>
          <w:szCs w:val="28"/>
        </w:rPr>
        <w:t>л, личные достижения работников</w:t>
      </w:r>
    </w:p>
    <w:tbl>
      <w:tblPr>
        <w:tblW w:w="49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  <w:gridCol w:w="1762"/>
        <w:gridCol w:w="1671"/>
      </w:tblGrid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Ведомственные и отраслевые награды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2012г. 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2013г.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«Заслуженный учитель РФ»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Почетные звания «Почетный работник общего образования РФ», «Отличник народного пр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свещения»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3A6038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41A44"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3A6038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Юбилейная медаль «Во славу Липецкой обл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Премия им. С.А. Шмакова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151266" w:rsidRPr="00151266" w:rsidTr="00A210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Победители профессиональных конкурсов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ПНП «Образование»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Победители городских профессиональных ко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курсов «Учитель года»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ind w:right="-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Победители городских и областных конкурсов, </w:t>
            </w:r>
          </w:p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 «Сердце отдаю детям»</w:t>
            </w:r>
          </w:p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«Лидеры дополнительного образования»</w:t>
            </w:r>
          </w:p>
          <w:p w:rsidR="00C41A44" w:rsidRPr="00151266" w:rsidRDefault="00C41A44" w:rsidP="00475B6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«Мастерами славится Россия»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C41A44" w:rsidRPr="00151266" w:rsidRDefault="00C41A44" w:rsidP="00475B66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C41A44" w:rsidRPr="00151266" w:rsidRDefault="00C41A44" w:rsidP="00475B66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C41A44" w:rsidRPr="00151266" w:rsidRDefault="00C41A44" w:rsidP="00475B66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9271AF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C41A44" w:rsidRPr="00151266" w:rsidRDefault="009271AF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C41A44" w:rsidRPr="00151266" w:rsidRDefault="00C41A44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</w:p>
          <w:p w:rsidR="00C41A44" w:rsidRPr="00151266" w:rsidRDefault="00C41A44" w:rsidP="00475B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151266" w:rsidRPr="00151266" w:rsidTr="00A2101A"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0" w:rsidRPr="00151266" w:rsidRDefault="00A04392" w:rsidP="00475B66">
            <w:pPr>
              <w:widowControl w:val="0"/>
              <w:spacing w:after="0"/>
              <w:ind w:right="-8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Победитель Всероссийского конкурса  </w:t>
            </w:r>
            <w:r w:rsidR="004E7C98"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«100 лучших школ России», номинация </w:t>
            </w:r>
            <w:r w:rsidR="00712C30"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«Дир</w:t>
            </w:r>
            <w:r w:rsidR="00257A3E"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ектор г</w:t>
            </w:r>
            <w:r w:rsidR="00712C30"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ода 2013»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0" w:rsidRPr="00151266" w:rsidRDefault="00712C30" w:rsidP="00475B66">
            <w:pPr>
              <w:widowControl w:val="0"/>
              <w:spacing w:after="0"/>
              <w:ind w:firstLine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30" w:rsidRPr="00151266" w:rsidRDefault="00712C30" w:rsidP="00475B6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126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C41A44" w:rsidRPr="00151266" w:rsidRDefault="00C41A44" w:rsidP="0017108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>Система повышения квалификации работников</w:t>
      </w:r>
    </w:p>
    <w:p w:rsidR="00C41A44" w:rsidRPr="00151266" w:rsidRDefault="00DD4389" w:rsidP="00C41A44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51266">
        <w:rPr>
          <w:rFonts w:ascii="Times New Roman" w:hAnsi="Times New Roman"/>
          <w:b/>
          <w:sz w:val="28"/>
          <w:szCs w:val="28"/>
        </w:rPr>
        <w:t>Центра в 2013-2014 учебном году</w:t>
      </w:r>
    </w:p>
    <w:tbl>
      <w:tblPr>
        <w:tblStyle w:val="af1"/>
        <w:tblW w:w="4944" w:type="pct"/>
        <w:tblLayout w:type="fixed"/>
        <w:tblLook w:val="04A0" w:firstRow="1" w:lastRow="0" w:firstColumn="1" w:lastColumn="0" w:noHBand="0" w:noVBand="1"/>
      </w:tblPr>
      <w:tblGrid>
        <w:gridCol w:w="3084"/>
        <w:gridCol w:w="4961"/>
        <w:gridCol w:w="1418"/>
      </w:tblGrid>
      <w:tr w:rsidR="00151266" w:rsidRPr="00151266" w:rsidTr="00475B66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образовательной</w:t>
            </w:r>
            <w:proofErr w:type="gramEnd"/>
            <w:r w:rsidRPr="001512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программы,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Ф.И.О. слушателя курса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Кол-во слуш</w:t>
            </w: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b/>
                <w:sz w:val="28"/>
                <w:szCs w:val="28"/>
              </w:rPr>
              <w:t>телей курса</w:t>
            </w:r>
          </w:p>
        </w:tc>
      </w:tr>
      <w:tr w:rsidR="00151266" w:rsidRPr="00151266" w:rsidTr="00475B66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Федеральное госуда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ственное бюджетное образовательное учр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ждение  высшего пр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фессионального обр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зования «Санкт-Петербургский ГУ те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х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нологии и дизайна» Институт дополн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тельного професси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нального образования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«Дополнительное образование детей в контексте модернизации системы: внедрение инноваций и обеспечение качества услуг» - заместитель директ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ра по УВР Зверинцева Л.В., замест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тель директора по информатизации Емельянова Е.С., методист Шкр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 xml:space="preserve">дюк Е.В., ведущий бухгалтер </w:t>
            </w:r>
            <w:proofErr w:type="spellStart"/>
            <w:r w:rsidRPr="00151266">
              <w:rPr>
                <w:rFonts w:ascii="Times New Roman" w:hAnsi="Times New Roman"/>
                <w:sz w:val="28"/>
                <w:szCs w:val="28"/>
              </w:rPr>
              <w:t>Шулен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151266">
              <w:rPr>
                <w:rFonts w:ascii="Times New Roman" w:hAnsi="Times New Roman"/>
                <w:sz w:val="28"/>
                <w:szCs w:val="28"/>
              </w:rPr>
              <w:t> Ю.Ю. (октябрь)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51266" w:rsidRPr="00151266" w:rsidTr="00475B66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Федеральное госуда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ственное бюджетное образовательное учр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ждение высшего пр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фессионального обр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зования «Российский государственный пед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гогический универс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lastRenderedPageBreak/>
              <w:t>тет им. А.И. Герцена», г. Санкт-Петербург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lastRenderedPageBreak/>
              <w:t>«Современные тенденции и перспе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к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тивы развития дополнительного обр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зования детей и учащейся молодёжи» - заведующий отделом методической работы Губина О.А., заведующий 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т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делом художественно-эстетического творчества Чубарова С.В., педагог д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полнительного образования Тарасе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н</w:t>
            </w:r>
            <w:r w:rsidRPr="00151266">
              <w:rPr>
                <w:rFonts w:ascii="Times New Roman" w:hAnsi="Times New Roman"/>
                <w:sz w:val="28"/>
                <w:szCs w:val="28"/>
              </w:rPr>
              <w:lastRenderedPageBreak/>
              <w:t>ко Л.В. (апрель)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151266" w:rsidRPr="00151266" w:rsidTr="00475B66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Федеральное госуда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ственное образовател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ь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ное бюджетное учр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ждение высшего пр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фессионального обр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зования «Финансовый университет при Пр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вительстве Российской Федерации» г. Москва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«Планирование и организация закупок в соответствии с ФЗ от 5 апреля 2013г. №44-ФЗ «О контрактной системе в сфере закупок товаров, работ, услуг для обеспечения государственных и муниципальных нужд»  - главный бу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х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галтер Корнева Е.И., ведущий бухга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л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 xml:space="preserve">тер </w:t>
            </w:r>
            <w:proofErr w:type="spellStart"/>
            <w:r w:rsidRPr="00151266">
              <w:rPr>
                <w:rFonts w:ascii="Times New Roman" w:hAnsi="Times New Roman"/>
                <w:sz w:val="28"/>
                <w:szCs w:val="28"/>
              </w:rPr>
              <w:t>Шуленина</w:t>
            </w:r>
            <w:proofErr w:type="spellEnd"/>
            <w:r w:rsidRPr="00151266">
              <w:rPr>
                <w:rFonts w:ascii="Times New Roman" w:hAnsi="Times New Roman"/>
                <w:sz w:val="28"/>
                <w:szCs w:val="28"/>
              </w:rPr>
              <w:t xml:space="preserve"> Ю.Ю. (ноябрь)</w:t>
            </w:r>
          </w:p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1266" w:rsidRPr="00151266" w:rsidTr="00475B66"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Областное автономное учреждение дополн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тельного професси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нального образования Липецкий институт развития образования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«Федеральный государственный обр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зовательный стандарт начального 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б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щего образования: содержание, ос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бенности внедрения и условия реал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 xml:space="preserve">зации» - ПДО Алёшина В.Г., </w:t>
            </w:r>
            <w:r w:rsidRPr="00151266">
              <w:rPr>
                <w:rFonts w:ascii="Times New Roman" w:eastAsia="Calibri" w:hAnsi="Times New Roman"/>
                <w:sz w:val="28"/>
                <w:szCs w:val="28"/>
              </w:rPr>
              <w:t>Мананк</w:t>
            </w:r>
            <w:r w:rsidRPr="0015126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151266">
              <w:rPr>
                <w:rFonts w:ascii="Times New Roman" w:eastAsia="Calibri" w:hAnsi="Times New Roman"/>
                <w:sz w:val="28"/>
                <w:szCs w:val="28"/>
              </w:rPr>
              <w:t xml:space="preserve">ва 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Е.В.</w:t>
            </w:r>
            <w:r w:rsidRPr="00151266">
              <w:rPr>
                <w:rFonts w:ascii="Times New Roman" w:eastAsia="Calibri" w:hAnsi="Times New Roman"/>
                <w:sz w:val="28"/>
                <w:szCs w:val="28"/>
              </w:rPr>
              <w:t>, Юрьева О.В.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 xml:space="preserve"> (май, октябрь)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1266" w:rsidRPr="00151266" w:rsidTr="00475B66"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«Современные подходы в изучении декоративно-прикладного и народного искусства в образовательных орган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зациях с учетом требований ФГОС» - ПДО Пискунова А.В. (апрель)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44" w:rsidRPr="00151266" w:rsidRDefault="00C41A44" w:rsidP="00475B6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1266" w:rsidRPr="00151266" w:rsidTr="00475B66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ГО управления по д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лам ГО и ЧС админ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и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страции г. Липецка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 xml:space="preserve">Подготовка в области ГО и РСЧС - ПДО Трошкина Л.И., педагог-организатор </w:t>
            </w:r>
            <w:proofErr w:type="spellStart"/>
            <w:r w:rsidRPr="00151266">
              <w:rPr>
                <w:rFonts w:ascii="Times New Roman" w:hAnsi="Times New Roman"/>
                <w:sz w:val="28"/>
                <w:szCs w:val="28"/>
              </w:rPr>
              <w:t>Милонова</w:t>
            </w:r>
            <w:proofErr w:type="spellEnd"/>
            <w:r w:rsidRPr="0015126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1266" w:rsidRPr="00151266" w:rsidTr="00475B66"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EB0068" w:rsidP="00475B66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Общее количество участников: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475B6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41A44" w:rsidRPr="00151266" w:rsidRDefault="003362FE" w:rsidP="001866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266">
        <w:rPr>
          <w:noProof/>
        </w:rPr>
        <w:drawing>
          <wp:anchor distT="0" distB="0" distL="114300" distR="114300" simplePos="0" relativeHeight="251828224" behindDoc="1" locked="0" layoutInCell="1" allowOverlap="1" wp14:anchorId="3E582961" wp14:editId="57384FA5">
            <wp:simplePos x="0" y="0"/>
            <wp:positionH relativeFrom="column">
              <wp:posOffset>73660</wp:posOffset>
            </wp:positionH>
            <wp:positionV relativeFrom="paragraph">
              <wp:posOffset>190500</wp:posOffset>
            </wp:positionV>
            <wp:extent cx="5747385" cy="2601595"/>
            <wp:effectExtent l="0" t="0" r="24765" b="27305"/>
            <wp:wrapThrough wrapText="bothSides">
              <wp:wrapPolygon edited="0">
                <wp:start x="0" y="0"/>
                <wp:lineTo x="0" y="21669"/>
                <wp:lineTo x="21621" y="21669"/>
                <wp:lineTo x="21621" y="0"/>
                <wp:lineTo x="0" y="0"/>
              </wp:wrapPolygon>
            </wp:wrapThrough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9D" w:rsidRPr="00151266">
        <w:rPr>
          <w:rFonts w:ascii="Times New Roman" w:hAnsi="Times New Roman"/>
          <w:sz w:val="28"/>
          <w:szCs w:val="28"/>
        </w:rPr>
        <w:t xml:space="preserve">           </w:t>
      </w:r>
      <w:r w:rsidR="00C41A44" w:rsidRPr="00151266">
        <w:rPr>
          <w:rFonts w:ascii="Times New Roman" w:hAnsi="Times New Roman"/>
          <w:sz w:val="28"/>
          <w:szCs w:val="28"/>
        </w:rPr>
        <w:t xml:space="preserve">С целью повышения профессионального мастерства и педагогической </w:t>
      </w:r>
      <w:r w:rsidR="00C41A44" w:rsidRPr="00151266">
        <w:rPr>
          <w:rFonts w:ascii="Times New Roman" w:hAnsi="Times New Roman"/>
          <w:sz w:val="28"/>
          <w:szCs w:val="28"/>
        </w:rPr>
        <w:lastRenderedPageBreak/>
        <w:t>компетенции сотрудники Центра в прошедшем году приняли участие в раб</w:t>
      </w:r>
      <w:r w:rsidR="00C41A44" w:rsidRPr="00151266">
        <w:rPr>
          <w:rFonts w:ascii="Times New Roman" w:hAnsi="Times New Roman"/>
          <w:sz w:val="28"/>
          <w:szCs w:val="28"/>
        </w:rPr>
        <w:t>о</w:t>
      </w:r>
      <w:r w:rsidR="00C41A44" w:rsidRPr="00151266">
        <w:rPr>
          <w:rFonts w:ascii="Times New Roman" w:hAnsi="Times New Roman"/>
          <w:sz w:val="28"/>
          <w:szCs w:val="28"/>
        </w:rPr>
        <w:t>те конференций и семинаров различных уровней.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b/>
          <w:bCs/>
          <w:sz w:val="28"/>
          <w:szCs w:val="28"/>
        </w:rPr>
        <w:t>Муниципальный и региональный уровень:</w:t>
      </w:r>
      <w:r w:rsidRPr="001512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Pr="00151266">
        <w:rPr>
          <w:rFonts w:ascii="Times New Roman" w:hAnsi="Times New Roman"/>
          <w:sz w:val="28"/>
          <w:szCs w:val="28"/>
        </w:rPr>
        <w:t>VI региональная научно-практическая конференция обучающихся «К вершинам знаний – 2014»;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научно-практическая конференция «Создание развивающейся мног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уровневой сети инновационных площадок как ресурс модернизации реги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нальной системы образования»;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XV научно-практическая конференция молодых ученых, аспирантов, студентов и школьников города Липецка «Наша общая окружающая среда»;</w:t>
      </w:r>
    </w:p>
    <w:p w:rsidR="00C41A44" w:rsidRPr="00151266" w:rsidRDefault="00C41A44" w:rsidP="00186692">
      <w:pPr>
        <w:pStyle w:val="af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151266">
        <w:rPr>
          <w:sz w:val="28"/>
          <w:szCs w:val="28"/>
          <w:shd w:val="clear" w:color="auto" w:fill="FFFFFF"/>
        </w:rPr>
        <w:t>- епархиальная научно-практическая конференция «Преподобный Се</w:t>
      </w:r>
      <w:r w:rsidRPr="00151266">
        <w:rPr>
          <w:sz w:val="28"/>
          <w:szCs w:val="28"/>
          <w:shd w:val="clear" w:color="auto" w:fill="FFFFFF"/>
        </w:rPr>
        <w:t>р</w:t>
      </w:r>
      <w:r w:rsidRPr="00151266">
        <w:rPr>
          <w:sz w:val="28"/>
          <w:szCs w:val="28"/>
          <w:shd w:val="clear" w:color="auto" w:fill="FFFFFF"/>
        </w:rPr>
        <w:t>гий Радонежский – великий святой и государственный деятель: святоотеч</w:t>
      </w:r>
      <w:r w:rsidRPr="00151266">
        <w:rPr>
          <w:sz w:val="28"/>
          <w:szCs w:val="28"/>
          <w:shd w:val="clear" w:color="auto" w:fill="FFFFFF"/>
        </w:rPr>
        <w:t>е</w:t>
      </w:r>
      <w:r w:rsidRPr="00151266">
        <w:rPr>
          <w:sz w:val="28"/>
          <w:szCs w:val="28"/>
          <w:shd w:val="clear" w:color="auto" w:fill="FFFFFF"/>
        </w:rPr>
        <w:t>ское наследие и современность»; </w:t>
      </w:r>
    </w:p>
    <w:p w:rsidR="00C41A44" w:rsidRPr="00151266" w:rsidRDefault="00C41A44" w:rsidP="00186692">
      <w:pPr>
        <w:pStyle w:val="af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51266">
        <w:rPr>
          <w:sz w:val="28"/>
          <w:szCs w:val="28"/>
          <w:shd w:val="clear" w:color="auto" w:fill="FFFFFF"/>
        </w:rPr>
        <w:t>- </w:t>
      </w:r>
      <w:r w:rsidRPr="00151266">
        <w:rPr>
          <w:sz w:val="28"/>
          <w:szCs w:val="28"/>
        </w:rPr>
        <w:t>круглый стол «Преподобный Сергий Радонежский и его роль в ист</w:t>
      </w:r>
      <w:r w:rsidRPr="00151266">
        <w:rPr>
          <w:sz w:val="28"/>
          <w:szCs w:val="28"/>
        </w:rPr>
        <w:t>о</w:t>
      </w:r>
      <w:r w:rsidRPr="00151266">
        <w:rPr>
          <w:sz w:val="28"/>
          <w:szCs w:val="28"/>
        </w:rPr>
        <w:t>рии России» в формате он-</w:t>
      </w:r>
      <w:proofErr w:type="spellStart"/>
      <w:r w:rsidRPr="00151266">
        <w:rPr>
          <w:sz w:val="28"/>
          <w:szCs w:val="28"/>
        </w:rPr>
        <w:t>лайн</w:t>
      </w:r>
      <w:proofErr w:type="spellEnd"/>
      <w:r w:rsidRPr="00151266">
        <w:rPr>
          <w:sz w:val="28"/>
          <w:szCs w:val="28"/>
        </w:rPr>
        <w:t>;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</w:t>
      </w:r>
      <w:proofErr w:type="gramStart"/>
      <w:r w:rsidRPr="00151266">
        <w:rPr>
          <w:rFonts w:ascii="Times New Roman" w:hAnsi="Times New Roman"/>
          <w:sz w:val="28"/>
          <w:szCs w:val="28"/>
          <w:shd w:val="clear" w:color="auto" w:fill="FFFFFF"/>
        </w:rPr>
        <w:t>актуальное</w:t>
      </w:r>
      <w:proofErr w:type="gramEnd"/>
      <w:r w:rsidRPr="00151266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педагогическое ток-шоу «Я — учитель!»;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форум молодежи Липецкой области, г. Елец;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семинар «Духовно-нравственное развитие и социализация детей с ОВЗ в рамках социального проекта «Шаг навстречу»;</w:t>
      </w:r>
    </w:p>
    <w:p w:rsidR="00C41A44" w:rsidRPr="00151266" w:rsidRDefault="00C41A44" w:rsidP="00186692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 xml:space="preserve">- семинар «Использование инновационного подхода для раскрытия концепции современного образования»; </w:t>
      </w:r>
    </w:p>
    <w:p w:rsidR="00C41A44" w:rsidRPr="00151266" w:rsidRDefault="00C41A44" w:rsidP="001866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Pr="00151266">
        <w:rPr>
          <w:rFonts w:ascii="Times New Roman" w:hAnsi="Times New Roman"/>
          <w:sz w:val="28"/>
          <w:szCs w:val="28"/>
        </w:rPr>
        <w:t xml:space="preserve">обучающий семинар по </w:t>
      </w:r>
      <w:proofErr w:type="spellStart"/>
      <w:r w:rsidRPr="00151266">
        <w:rPr>
          <w:rFonts w:ascii="Times New Roman" w:hAnsi="Times New Roman"/>
          <w:sz w:val="28"/>
          <w:szCs w:val="28"/>
          <w:lang w:val="en-US"/>
        </w:rPr>
        <w:t>Bellydance</w:t>
      </w:r>
      <w:proofErr w:type="spellEnd"/>
      <w:r w:rsidRPr="00151266">
        <w:rPr>
          <w:rFonts w:ascii="Times New Roman" w:hAnsi="Times New Roman"/>
          <w:sz w:val="28"/>
          <w:szCs w:val="28"/>
        </w:rPr>
        <w:t>, федерация современного танц</w:t>
      </w:r>
      <w:r w:rsidRPr="00151266">
        <w:rPr>
          <w:rFonts w:ascii="Times New Roman" w:hAnsi="Times New Roman"/>
          <w:sz w:val="28"/>
          <w:szCs w:val="28"/>
        </w:rPr>
        <w:t>е</w:t>
      </w:r>
      <w:r w:rsidRPr="00151266">
        <w:rPr>
          <w:rFonts w:ascii="Times New Roman" w:hAnsi="Times New Roman"/>
          <w:sz w:val="28"/>
          <w:szCs w:val="28"/>
        </w:rPr>
        <w:t>вального спорта Липецкой областной федерации современного танца, клуб восточного танца «Жемчужина»;</w:t>
      </w:r>
    </w:p>
    <w:p w:rsidR="00C41A44" w:rsidRPr="00151266" w:rsidRDefault="00C41A44" w:rsidP="001866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семинар-практикум «Раннее развитие интеллектуальных способн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стей детей посредством развития творческого воображения»;</w:t>
      </w:r>
    </w:p>
    <w:p w:rsidR="00C41A44" w:rsidRPr="00151266" w:rsidRDefault="00C41A44" w:rsidP="001866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 xml:space="preserve">- семинар </w:t>
      </w:r>
      <w:proofErr w:type="gramStart"/>
      <w:r w:rsidRPr="00151266">
        <w:rPr>
          <w:rFonts w:ascii="Times New Roman" w:hAnsi="Times New Roman"/>
          <w:sz w:val="28"/>
          <w:szCs w:val="28"/>
          <w:shd w:val="clear" w:color="auto" w:fill="FFFFFF"/>
        </w:rPr>
        <w:t>секции педагогов-организаторов городского методического объединения педагогов дополнительного образования</w:t>
      </w:r>
      <w:proofErr w:type="gramEnd"/>
      <w:r w:rsidRPr="00151266">
        <w:rPr>
          <w:rFonts w:ascii="Times New Roman" w:hAnsi="Times New Roman"/>
          <w:sz w:val="28"/>
          <w:szCs w:val="28"/>
          <w:shd w:val="clear" w:color="auto" w:fill="FFFFFF"/>
        </w:rPr>
        <w:t xml:space="preserve"> по теме «Педагогич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ская значимость и эффективность игровой досуговой деятельности»;</w:t>
      </w:r>
    </w:p>
    <w:p w:rsidR="00C41A44" w:rsidRPr="00151266" w:rsidRDefault="00C41A44" w:rsidP="00186692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1266">
        <w:rPr>
          <w:sz w:val="28"/>
          <w:szCs w:val="28"/>
        </w:rPr>
        <w:t>- курс семинарских занятий по художественному слову в Липецком о</w:t>
      </w:r>
      <w:r w:rsidRPr="00151266">
        <w:rPr>
          <w:sz w:val="28"/>
          <w:szCs w:val="28"/>
        </w:rPr>
        <w:t>т</w:t>
      </w:r>
      <w:r w:rsidRPr="00151266">
        <w:rPr>
          <w:sz w:val="28"/>
          <w:szCs w:val="28"/>
        </w:rPr>
        <w:t>делении Союза театральных деятелей РФ (ВТО);</w:t>
      </w:r>
    </w:p>
    <w:p w:rsidR="00C41A44" w:rsidRPr="00151266" w:rsidRDefault="00C41A44" w:rsidP="00186692">
      <w:pPr>
        <w:pStyle w:val="ae"/>
        <w:widowControl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межрегиональный фестиваль организаторов детского отдыха.</w:t>
      </w:r>
    </w:p>
    <w:p w:rsidR="00C41A44" w:rsidRPr="00151266" w:rsidRDefault="00C41A44" w:rsidP="00186692">
      <w:pPr>
        <w:pStyle w:val="af2"/>
        <w:widowControl w:val="0"/>
        <w:shd w:val="clear" w:color="auto" w:fill="FFFFFF"/>
        <w:tabs>
          <w:tab w:val="left" w:pos="4095"/>
        </w:tabs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151266">
        <w:rPr>
          <w:b/>
          <w:bCs/>
          <w:sz w:val="28"/>
          <w:szCs w:val="28"/>
        </w:rPr>
        <w:t>Всероссийский уровень:</w:t>
      </w:r>
      <w:r w:rsidRPr="00151266">
        <w:rPr>
          <w:b/>
          <w:bCs/>
          <w:sz w:val="28"/>
          <w:szCs w:val="28"/>
        </w:rPr>
        <w:tab/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</w:t>
      </w:r>
      <w:r w:rsidRPr="00151266">
        <w:rPr>
          <w:rFonts w:ascii="Times New Roman" w:hAnsi="Times New Roman"/>
          <w:sz w:val="28"/>
          <w:szCs w:val="28"/>
          <w:lang w:val="en-US"/>
        </w:rPr>
        <w:t>VIII</w:t>
      </w:r>
      <w:r w:rsidRPr="00151266">
        <w:rPr>
          <w:rFonts w:ascii="Times New Roman" w:hAnsi="Times New Roman"/>
          <w:sz w:val="28"/>
          <w:szCs w:val="28"/>
        </w:rPr>
        <w:t xml:space="preserve"> Образовательные чтения ЦФО, г. Курск;</w:t>
      </w:r>
    </w:p>
    <w:p w:rsidR="00C41A44" w:rsidRPr="00151266" w:rsidRDefault="00C41A44" w:rsidP="00186692">
      <w:pPr>
        <w:pStyle w:val="af2"/>
        <w:widowControl w:val="0"/>
        <w:shd w:val="clear" w:color="auto" w:fill="FFFFFF"/>
        <w:tabs>
          <w:tab w:val="left" w:pos="4095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51266">
        <w:rPr>
          <w:bCs/>
          <w:sz w:val="28"/>
          <w:szCs w:val="28"/>
        </w:rPr>
        <w:t>- Всероссийская научно-практическая конференция «Дополнительное образование детей и учащейся молодежи: история, современность, перспе</w:t>
      </w:r>
      <w:r w:rsidRPr="00151266">
        <w:rPr>
          <w:bCs/>
          <w:sz w:val="28"/>
          <w:szCs w:val="28"/>
        </w:rPr>
        <w:t>к</w:t>
      </w:r>
      <w:r w:rsidRPr="00151266">
        <w:rPr>
          <w:bCs/>
          <w:sz w:val="28"/>
          <w:szCs w:val="28"/>
        </w:rPr>
        <w:t>тивы», г. Санкт-Петербург;</w:t>
      </w:r>
    </w:p>
    <w:p w:rsidR="00C41A44" w:rsidRPr="00151266" w:rsidRDefault="00C41A44" w:rsidP="00186692">
      <w:pPr>
        <w:pStyle w:val="af2"/>
        <w:widowControl w:val="0"/>
        <w:shd w:val="clear" w:color="auto" w:fill="FFFFFF"/>
        <w:tabs>
          <w:tab w:val="left" w:pos="4095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51266">
        <w:rPr>
          <w:bCs/>
          <w:sz w:val="28"/>
          <w:szCs w:val="28"/>
        </w:rPr>
        <w:t>- </w:t>
      </w:r>
      <w:r w:rsidRPr="00151266">
        <w:rPr>
          <w:bCs/>
          <w:sz w:val="28"/>
          <w:szCs w:val="28"/>
          <w:lang w:val="en-US"/>
        </w:rPr>
        <w:t>I</w:t>
      </w:r>
      <w:r w:rsidRPr="00151266">
        <w:rPr>
          <w:bCs/>
          <w:sz w:val="28"/>
          <w:szCs w:val="28"/>
        </w:rPr>
        <w:t xml:space="preserve"> Всероссийская заочная научно-практическая конференция «Теория и практика введения ФГОС: внеурочная деятельность», г. Москва;</w:t>
      </w:r>
    </w:p>
    <w:p w:rsidR="00C41A44" w:rsidRPr="00151266" w:rsidRDefault="00C41A44" w:rsidP="00186692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</w:t>
      </w:r>
      <w:proofErr w:type="gramStart"/>
      <w:r w:rsidRPr="00151266">
        <w:rPr>
          <w:rFonts w:ascii="Times New Roman" w:hAnsi="Times New Roman"/>
          <w:sz w:val="28"/>
          <w:szCs w:val="28"/>
          <w:shd w:val="clear" w:color="auto" w:fill="FFFFFF"/>
        </w:rPr>
        <w:t>Всероссийском</w:t>
      </w:r>
      <w:proofErr w:type="gramEnd"/>
      <w:r w:rsidRPr="00151266">
        <w:rPr>
          <w:rFonts w:ascii="Times New Roman" w:hAnsi="Times New Roman"/>
          <w:sz w:val="28"/>
          <w:szCs w:val="28"/>
          <w:shd w:val="clear" w:color="auto" w:fill="FFFFFF"/>
        </w:rPr>
        <w:t xml:space="preserve"> форум научной молодежи «Шаг в будущее», г. Москва;</w:t>
      </w:r>
    </w:p>
    <w:p w:rsidR="00C41A44" w:rsidRPr="00151266" w:rsidRDefault="00C41A44" w:rsidP="00186692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266">
        <w:rPr>
          <w:rFonts w:ascii="Times New Roman" w:hAnsi="Times New Roman"/>
          <w:bCs/>
          <w:sz w:val="28"/>
          <w:szCs w:val="28"/>
        </w:rPr>
        <w:t>- межрегиональная научно-практическая конференция с междунаро</w:t>
      </w:r>
      <w:r w:rsidRPr="00151266">
        <w:rPr>
          <w:rFonts w:ascii="Times New Roman" w:hAnsi="Times New Roman"/>
          <w:bCs/>
          <w:sz w:val="28"/>
          <w:szCs w:val="28"/>
        </w:rPr>
        <w:t>д</w:t>
      </w:r>
      <w:r w:rsidRPr="00151266">
        <w:rPr>
          <w:rFonts w:ascii="Times New Roman" w:hAnsi="Times New Roman"/>
          <w:bCs/>
          <w:sz w:val="28"/>
          <w:szCs w:val="28"/>
        </w:rPr>
        <w:t>ным участием «Семья и образование: психолого-педагогические и социал</w:t>
      </w:r>
      <w:r w:rsidRPr="00151266">
        <w:rPr>
          <w:rFonts w:ascii="Times New Roman" w:hAnsi="Times New Roman"/>
          <w:bCs/>
          <w:sz w:val="28"/>
          <w:szCs w:val="28"/>
        </w:rPr>
        <w:t>ь</w:t>
      </w:r>
      <w:r w:rsidRPr="00151266">
        <w:rPr>
          <w:rFonts w:ascii="Times New Roman" w:hAnsi="Times New Roman"/>
          <w:bCs/>
          <w:sz w:val="28"/>
          <w:szCs w:val="28"/>
        </w:rPr>
        <w:t>но-юридические аспекты» г. Липецк;</w:t>
      </w:r>
    </w:p>
    <w:p w:rsidR="00C41A44" w:rsidRPr="00151266" w:rsidRDefault="00C41A44" w:rsidP="00186692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266">
        <w:rPr>
          <w:bCs/>
          <w:sz w:val="28"/>
          <w:szCs w:val="28"/>
        </w:rPr>
        <w:t>- </w:t>
      </w:r>
      <w:r w:rsidRPr="00151266">
        <w:rPr>
          <w:rFonts w:ascii="Times New Roman" w:hAnsi="Times New Roman"/>
          <w:bCs/>
          <w:sz w:val="28"/>
          <w:szCs w:val="28"/>
        </w:rPr>
        <w:t>Всероссийский семинар «Дополнительное образование детей в ко</w:t>
      </w:r>
      <w:r w:rsidRPr="00151266">
        <w:rPr>
          <w:rFonts w:ascii="Times New Roman" w:hAnsi="Times New Roman"/>
          <w:bCs/>
          <w:sz w:val="28"/>
          <w:szCs w:val="28"/>
        </w:rPr>
        <w:t>н</w:t>
      </w:r>
      <w:r w:rsidRPr="00151266">
        <w:rPr>
          <w:rFonts w:ascii="Times New Roman" w:hAnsi="Times New Roman"/>
          <w:bCs/>
          <w:sz w:val="28"/>
          <w:szCs w:val="28"/>
        </w:rPr>
        <w:lastRenderedPageBreak/>
        <w:t>тексте модернизации системы: внедрение инноваций и обеспечение качества услуг», г. Санкт-Петербург;</w:t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Всероссийский семинар «Организация отдыха и оздоровления детей и молодежи в современных условиях» ФГАУ «ФИРО», г. Москва;</w:t>
      </w:r>
    </w:p>
    <w:p w:rsidR="00C41A44" w:rsidRPr="00151266" w:rsidRDefault="00C41A44" w:rsidP="001866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вебинар  «Технологическая карта – способ графического планиров</w:t>
      </w:r>
      <w:r w:rsidRPr="00151266">
        <w:rPr>
          <w:rFonts w:ascii="Times New Roman" w:hAnsi="Times New Roman"/>
          <w:sz w:val="28"/>
          <w:szCs w:val="28"/>
        </w:rPr>
        <w:t>а</w:t>
      </w:r>
      <w:r w:rsidRPr="00151266">
        <w:rPr>
          <w:rFonts w:ascii="Times New Roman" w:hAnsi="Times New Roman"/>
          <w:sz w:val="28"/>
          <w:szCs w:val="28"/>
        </w:rPr>
        <w:t>ния современного урока»;</w:t>
      </w:r>
    </w:p>
    <w:p w:rsidR="00C41A44" w:rsidRPr="00151266" w:rsidRDefault="00C41A44" w:rsidP="00186692">
      <w:pPr>
        <w:pStyle w:val="a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вебинар «ФГОС: организация внеурочной деятельности в совреме</w:t>
      </w:r>
      <w:r w:rsidRPr="00151266">
        <w:rPr>
          <w:rFonts w:ascii="Times New Roman" w:hAnsi="Times New Roman"/>
          <w:sz w:val="28"/>
          <w:szCs w:val="28"/>
        </w:rPr>
        <w:t>н</w:t>
      </w:r>
      <w:r w:rsidRPr="00151266">
        <w:rPr>
          <w:rFonts w:ascii="Times New Roman" w:hAnsi="Times New Roman"/>
          <w:sz w:val="28"/>
          <w:szCs w:val="28"/>
        </w:rPr>
        <w:t>ном образовательном процессе»;</w:t>
      </w:r>
      <w:r w:rsidRPr="00151266">
        <w:rPr>
          <w:rFonts w:ascii="Times New Roman" w:hAnsi="Times New Roman"/>
          <w:sz w:val="24"/>
          <w:szCs w:val="24"/>
        </w:rPr>
        <w:t xml:space="preserve"> </w:t>
      </w:r>
    </w:p>
    <w:p w:rsidR="00C41A44" w:rsidRPr="00151266" w:rsidRDefault="00C41A44" w:rsidP="001866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вебинар «Реализация основных положений Концепции духовно-нравственного развития и воспитания личности гражданина России в образ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>вательном учреждении»;</w:t>
      </w:r>
    </w:p>
    <w:p w:rsidR="00C41A44" w:rsidRPr="00151266" w:rsidRDefault="00C41A44" w:rsidP="001866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</w:rPr>
        <w:t>- вебинар</w:t>
      </w:r>
      <w:r w:rsidRPr="00151266">
        <w:rPr>
          <w:rFonts w:ascii="Times New Roman" w:hAnsi="Times New Roman"/>
          <w:b/>
          <w:sz w:val="28"/>
          <w:szCs w:val="28"/>
        </w:rPr>
        <w:t xml:space="preserve"> </w:t>
      </w:r>
      <w:r w:rsidRPr="0015126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151266">
        <w:rPr>
          <w:rStyle w:val="af6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Двигательная деятельность в образовательной области «П</w:t>
      </w:r>
      <w:r w:rsidRPr="00151266">
        <w:rPr>
          <w:rStyle w:val="af6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о</w:t>
      </w:r>
      <w:r w:rsidRPr="00151266">
        <w:rPr>
          <w:rStyle w:val="af6"/>
          <w:rFonts w:ascii="Times New Roman" w:eastAsia="Calibri" w:hAnsi="Times New Roman"/>
          <w:b w:val="0"/>
          <w:sz w:val="28"/>
          <w:szCs w:val="28"/>
          <w:shd w:val="clear" w:color="auto" w:fill="FFFFFF"/>
        </w:rPr>
        <w:t xml:space="preserve">знавательное развитие» в условиях реализации ФГОС </w:t>
      </w:r>
      <w:proofErr w:type="gramStart"/>
      <w:r w:rsidRPr="00151266">
        <w:rPr>
          <w:rStyle w:val="af6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ДО</w:t>
      </w:r>
      <w:proofErr w:type="gramEnd"/>
      <w:r w:rsidRPr="00151266">
        <w:rPr>
          <w:rFonts w:ascii="Times New Roman" w:hAnsi="Times New Roman"/>
          <w:b/>
          <w:sz w:val="28"/>
          <w:szCs w:val="28"/>
          <w:shd w:val="clear" w:color="auto" w:fill="FFFFFF"/>
        </w:rPr>
        <w:t>»;</w:t>
      </w:r>
    </w:p>
    <w:p w:rsidR="00C41A44" w:rsidRPr="00151266" w:rsidRDefault="00C41A44" w:rsidP="0018669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вебинар «Духовно-нравственное воспитание школьников с позиций системного подхода».</w:t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>Международный уровень:</w:t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Международная заочная научно-практическая конференция «Научные проблемы современного мира и их решения», г. Липецк;</w:t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Международная научно-практическая конференция «Повышение э</w:t>
      </w:r>
      <w:r w:rsidRPr="00151266">
        <w:rPr>
          <w:rFonts w:ascii="Times New Roman" w:hAnsi="Times New Roman"/>
          <w:sz w:val="28"/>
          <w:szCs w:val="28"/>
        </w:rPr>
        <w:t>ф</w:t>
      </w:r>
      <w:r w:rsidRPr="00151266">
        <w:rPr>
          <w:rFonts w:ascii="Times New Roman" w:hAnsi="Times New Roman"/>
          <w:sz w:val="28"/>
          <w:szCs w:val="28"/>
        </w:rPr>
        <w:t>фективности и качества дополнительного образования детей и молодежи»,  г. Курск;</w:t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Международная заочная научно-практическая конференция «Пробл</w:t>
      </w:r>
      <w:r w:rsidRPr="00151266">
        <w:rPr>
          <w:rFonts w:ascii="Times New Roman" w:hAnsi="Times New Roman"/>
          <w:sz w:val="28"/>
          <w:szCs w:val="28"/>
        </w:rPr>
        <w:t>е</w:t>
      </w:r>
      <w:r w:rsidRPr="00151266">
        <w:rPr>
          <w:rFonts w:ascii="Times New Roman" w:hAnsi="Times New Roman"/>
          <w:sz w:val="28"/>
          <w:szCs w:val="28"/>
        </w:rPr>
        <w:t xml:space="preserve">мы и перспективы развития науки и образования в </w:t>
      </w:r>
      <w:r w:rsidRPr="00151266">
        <w:rPr>
          <w:rFonts w:ascii="Times New Roman" w:hAnsi="Times New Roman"/>
          <w:sz w:val="28"/>
          <w:szCs w:val="28"/>
          <w:lang w:val="en-US"/>
        </w:rPr>
        <w:t>XXI</w:t>
      </w:r>
      <w:r w:rsidRPr="00151266">
        <w:rPr>
          <w:rFonts w:ascii="Times New Roman" w:hAnsi="Times New Roman"/>
          <w:sz w:val="28"/>
          <w:szCs w:val="28"/>
        </w:rPr>
        <w:t xml:space="preserve">  веке», г. Липецк; </w:t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</w:t>
      </w:r>
      <w:r w:rsidRPr="00151266">
        <w:rPr>
          <w:rFonts w:ascii="Times New Roman" w:hAnsi="Times New Roman"/>
          <w:sz w:val="28"/>
          <w:szCs w:val="28"/>
          <w:lang w:val="en-US"/>
        </w:rPr>
        <w:t>XII</w:t>
      </w:r>
      <w:r w:rsidRPr="00151266">
        <w:rPr>
          <w:rFonts w:ascii="Times New Roman" w:hAnsi="Times New Roman"/>
          <w:sz w:val="28"/>
          <w:szCs w:val="28"/>
        </w:rPr>
        <w:t xml:space="preserve"> Международная ярмарка соц</w:t>
      </w:r>
      <w:r w:rsidR="00A2101A" w:rsidRPr="00151266">
        <w:rPr>
          <w:rFonts w:ascii="Times New Roman" w:hAnsi="Times New Roman"/>
          <w:sz w:val="28"/>
          <w:szCs w:val="28"/>
        </w:rPr>
        <w:t>иально-педагогических инноваций</w:t>
      </w:r>
      <w:r w:rsidRPr="00151266">
        <w:rPr>
          <w:rFonts w:ascii="Times New Roman" w:hAnsi="Times New Roman"/>
          <w:sz w:val="28"/>
          <w:szCs w:val="28"/>
        </w:rPr>
        <w:t>, г. Белгород;</w:t>
      </w:r>
    </w:p>
    <w:p w:rsidR="00C41A44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- III Международная научно-практическая конференция «Объединяе</w:t>
      </w:r>
      <w:r w:rsidRPr="00151266">
        <w:rPr>
          <w:rFonts w:ascii="Times New Roman" w:hAnsi="Times New Roman"/>
          <w:sz w:val="28"/>
          <w:szCs w:val="28"/>
        </w:rPr>
        <w:t>м</w:t>
      </w:r>
      <w:r w:rsidRPr="00151266">
        <w:rPr>
          <w:rFonts w:ascii="Times New Roman" w:hAnsi="Times New Roman"/>
          <w:sz w:val="28"/>
          <w:szCs w:val="28"/>
        </w:rPr>
        <w:t>ся знаниями», г. Москва;</w:t>
      </w:r>
    </w:p>
    <w:p w:rsidR="00C41A44" w:rsidRPr="00151266" w:rsidRDefault="00C41A44" w:rsidP="00186692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1266">
        <w:rPr>
          <w:rFonts w:ascii="Times New Roman" w:hAnsi="Times New Roman"/>
          <w:sz w:val="28"/>
          <w:szCs w:val="28"/>
          <w:shd w:val="clear" w:color="auto" w:fill="FFFFFF"/>
        </w:rPr>
        <w:t>- Международный семинар «Развитие способностей детей средствами настольного кукольного театра на основе пособий серии «Читаем. Слушаем. Играем» издательства «Просвещение», г. Белгород;</w:t>
      </w:r>
    </w:p>
    <w:p w:rsidR="006765AC" w:rsidRPr="00151266" w:rsidRDefault="00C41A44" w:rsidP="001866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 xml:space="preserve">- мастер-классы: «Джазовая импровизация» от </w:t>
      </w:r>
      <w:proofErr w:type="spellStart"/>
      <w:r w:rsidRPr="00151266">
        <w:rPr>
          <w:rFonts w:ascii="Times New Roman" w:hAnsi="Times New Roman"/>
          <w:sz w:val="28"/>
          <w:szCs w:val="28"/>
        </w:rPr>
        <w:t>Индрикис</w:t>
      </w:r>
      <w:proofErr w:type="spellEnd"/>
      <w:r w:rsidRPr="001512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266">
        <w:rPr>
          <w:rFonts w:ascii="Times New Roman" w:hAnsi="Times New Roman"/>
          <w:sz w:val="28"/>
          <w:szCs w:val="28"/>
        </w:rPr>
        <w:t>Вайтнерс</w:t>
      </w:r>
      <w:proofErr w:type="spellEnd"/>
      <w:r w:rsidRPr="00151266">
        <w:rPr>
          <w:rFonts w:ascii="Times New Roman" w:hAnsi="Times New Roman"/>
          <w:sz w:val="28"/>
          <w:szCs w:val="28"/>
        </w:rPr>
        <w:t>; «Современная вокальная техника и вокальная импровизация»  от латвийск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>го джазового педагога по вокалу Инги Берзиной в рамках Международного фестиваля-конкурса «Музыка старой Риги», г. Рига.</w:t>
      </w:r>
    </w:p>
    <w:p w:rsidR="00C41A44" w:rsidRPr="00151266" w:rsidRDefault="00C41A44" w:rsidP="00186692">
      <w:pPr>
        <w:pStyle w:val="ae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51266">
        <w:rPr>
          <w:rFonts w:ascii="Times New Roman" w:hAnsi="Times New Roman"/>
          <w:b/>
          <w:sz w:val="28"/>
          <w:szCs w:val="28"/>
        </w:rPr>
        <w:t>Участие в</w:t>
      </w:r>
      <w:r w:rsidR="00A2101A" w:rsidRPr="00151266">
        <w:rPr>
          <w:rFonts w:ascii="Times New Roman" w:hAnsi="Times New Roman"/>
          <w:b/>
          <w:sz w:val="28"/>
          <w:szCs w:val="28"/>
        </w:rPr>
        <w:t xml:space="preserve"> работе семинаров и конференций</w:t>
      </w:r>
    </w:p>
    <w:tbl>
      <w:tblPr>
        <w:tblStyle w:val="af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994"/>
        <w:gridCol w:w="1983"/>
        <w:gridCol w:w="1991"/>
        <w:gridCol w:w="1697"/>
        <w:gridCol w:w="1697"/>
      </w:tblGrid>
      <w:tr w:rsidR="00151266" w:rsidRPr="00151266" w:rsidTr="005E7532">
        <w:trPr>
          <w:cantSplit/>
          <w:trHeight w:val="84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Муниципальный уровень,</w:t>
            </w:r>
          </w:p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6B5C4D" w:rsidRPr="00151266">
              <w:rPr>
                <w:rFonts w:ascii="Times New Roman" w:hAnsi="Times New Roman"/>
                <w:sz w:val="24"/>
                <w:szCs w:val="24"/>
              </w:rPr>
              <w:t xml:space="preserve"> семин</w:t>
            </w:r>
            <w:r w:rsidR="006B5C4D" w:rsidRPr="00151266">
              <w:rPr>
                <w:rFonts w:ascii="Times New Roman" w:hAnsi="Times New Roman"/>
                <w:sz w:val="24"/>
                <w:szCs w:val="24"/>
              </w:rPr>
              <w:t>а</w:t>
            </w:r>
            <w:r w:rsidR="006B5C4D" w:rsidRPr="00151266">
              <w:rPr>
                <w:rFonts w:ascii="Times New Roman" w:hAnsi="Times New Roman"/>
                <w:sz w:val="24"/>
                <w:szCs w:val="24"/>
              </w:rPr>
              <w:t>ров (участников)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Региональный уровень,</w:t>
            </w:r>
          </w:p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 w:right="-101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6B5C4D" w:rsidRPr="00151266">
              <w:rPr>
                <w:rFonts w:ascii="Times New Roman" w:hAnsi="Times New Roman"/>
                <w:sz w:val="24"/>
                <w:szCs w:val="24"/>
              </w:rPr>
              <w:t xml:space="preserve"> семинаров (участников)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й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 xml:space="preserve">ский уровень, </w:t>
            </w:r>
          </w:p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и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наров (учас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т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ников)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Междунаро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>д</w:t>
            </w:r>
            <w:r w:rsidRPr="00151266">
              <w:rPr>
                <w:rFonts w:ascii="Times New Roman" w:hAnsi="Times New Roman"/>
                <w:sz w:val="24"/>
                <w:szCs w:val="24"/>
              </w:rPr>
              <w:t xml:space="preserve">ный уровень, </w:t>
            </w:r>
          </w:p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266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и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наров (учас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т</w:t>
            </w:r>
            <w:r w:rsidR="007B7B50" w:rsidRPr="00151266">
              <w:rPr>
                <w:rFonts w:ascii="Times New Roman" w:hAnsi="Times New Roman"/>
                <w:sz w:val="24"/>
                <w:szCs w:val="24"/>
              </w:rPr>
              <w:t>ников)</w:t>
            </w:r>
          </w:p>
        </w:tc>
      </w:tr>
      <w:tr w:rsidR="00151266" w:rsidRPr="00151266" w:rsidTr="005E7532">
        <w:trPr>
          <w:cantSplit/>
          <w:trHeight w:val="46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99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EE7662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-2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1A44" w:rsidRPr="00151266">
              <w:rPr>
                <w:rFonts w:ascii="Times New Roman" w:hAnsi="Times New Roman"/>
                <w:sz w:val="28"/>
                <w:szCs w:val="28"/>
              </w:rPr>
              <w:t>10</w:t>
            </w:r>
            <w:r w:rsidR="003362FE" w:rsidRPr="00151266">
              <w:rPr>
                <w:rFonts w:ascii="Times New Roman" w:hAnsi="Times New Roman"/>
                <w:sz w:val="28"/>
                <w:szCs w:val="28"/>
              </w:rPr>
              <w:t xml:space="preserve"> (24)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E7662" w:rsidRPr="00151266">
              <w:rPr>
                <w:rFonts w:ascii="Times New Roman" w:hAnsi="Times New Roman"/>
                <w:sz w:val="28"/>
                <w:szCs w:val="28"/>
              </w:rPr>
              <w:t>9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E7662" w:rsidRPr="00151266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E7662" w:rsidRPr="00151266">
              <w:rPr>
                <w:rFonts w:ascii="Times New Roman" w:hAnsi="Times New Roman"/>
                <w:sz w:val="28"/>
                <w:szCs w:val="28"/>
              </w:rPr>
              <w:t>4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E7662" w:rsidRPr="00151266">
              <w:rPr>
                <w:rFonts w:ascii="Times New Roman" w:hAnsi="Times New Roman"/>
                <w:sz w:val="28"/>
                <w:szCs w:val="28"/>
              </w:rPr>
              <w:t>4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51266" w:rsidRPr="00151266" w:rsidTr="005E7532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EE7662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37 (79)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EE7662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(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25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4</w:t>
            </w:r>
            <w:r w:rsidR="00EE7662" w:rsidRPr="00151266">
              <w:rPr>
                <w:rFonts w:ascii="Times New Roman" w:hAnsi="Times New Roman"/>
                <w:sz w:val="28"/>
                <w:szCs w:val="28"/>
              </w:rPr>
              <w:t>6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(</w:t>
            </w:r>
            <w:r w:rsidR="00EE7662" w:rsidRPr="00151266">
              <w:rPr>
                <w:rFonts w:ascii="Times New Roman" w:hAnsi="Times New Roman"/>
                <w:sz w:val="28"/>
                <w:szCs w:val="28"/>
              </w:rPr>
              <w:t>16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EE7662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>14</w:t>
            </w:r>
            <w:r w:rsidR="00C41A44" w:rsidRPr="00151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(</w:t>
            </w:r>
            <w:r w:rsidRPr="00151266">
              <w:rPr>
                <w:rFonts w:ascii="Times New Roman" w:hAnsi="Times New Roman"/>
                <w:sz w:val="28"/>
                <w:szCs w:val="28"/>
              </w:rPr>
              <w:t>22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44" w:rsidRPr="00151266" w:rsidRDefault="00C41A44" w:rsidP="00186692">
            <w:pPr>
              <w:pStyle w:val="ae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266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(</w:t>
            </w:r>
            <w:r w:rsidR="00EE7662" w:rsidRPr="00151266">
              <w:rPr>
                <w:rFonts w:ascii="Times New Roman" w:hAnsi="Times New Roman"/>
                <w:sz w:val="28"/>
                <w:szCs w:val="28"/>
              </w:rPr>
              <w:t>16</w:t>
            </w:r>
            <w:r w:rsidR="0089142E" w:rsidRPr="001512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41A44" w:rsidRPr="00151266" w:rsidRDefault="00C41A44" w:rsidP="001866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 xml:space="preserve">Опыт работы педагогического коллектива ЦРТДиЮ «Левобережный» </w:t>
      </w:r>
      <w:r w:rsidRPr="00151266">
        <w:rPr>
          <w:rFonts w:ascii="Times New Roman" w:hAnsi="Times New Roman"/>
          <w:sz w:val="28"/>
          <w:szCs w:val="28"/>
        </w:rPr>
        <w:lastRenderedPageBreak/>
        <w:t xml:space="preserve">представлен на муниципальном, региональном и Всероссийском уровнях. </w:t>
      </w:r>
      <w:proofErr w:type="gramStart"/>
      <w:r w:rsidRPr="00151266">
        <w:rPr>
          <w:rFonts w:ascii="Times New Roman" w:hAnsi="Times New Roman"/>
          <w:sz w:val="28"/>
          <w:szCs w:val="28"/>
        </w:rPr>
        <w:t>Педагоги непрерывно повышают уровень квалификации и образования, с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>вершенствуют педагогическое мастерство, накапливают инновационный опыт работы, обобщают и распространяют собственный педагогический опыт в области повышения эффективности дополнительного образования ч</w:t>
      </w:r>
      <w:r w:rsidRPr="00151266">
        <w:rPr>
          <w:rFonts w:ascii="Times New Roman" w:hAnsi="Times New Roman"/>
          <w:sz w:val="28"/>
          <w:szCs w:val="28"/>
        </w:rPr>
        <w:t>е</w:t>
      </w:r>
      <w:r w:rsidRPr="00151266">
        <w:rPr>
          <w:rFonts w:ascii="Times New Roman" w:hAnsi="Times New Roman"/>
          <w:sz w:val="28"/>
          <w:szCs w:val="28"/>
        </w:rPr>
        <w:t>рез публикации, проведение занятий на курсах повышения квалификации, мастер-классы, социально-психологические тренинги, сетевое взаимоде</w:t>
      </w:r>
      <w:r w:rsidRPr="00151266">
        <w:rPr>
          <w:rFonts w:ascii="Times New Roman" w:hAnsi="Times New Roman"/>
          <w:sz w:val="28"/>
          <w:szCs w:val="28"/>
        </w:rPr>
        <w:t>й</w:t>
      </w:r>
      <w:r w:rsidRPr="00151266">
        <w:rPr>
          <w:rFonts w:ascii="Times New Roman" w:hAnsi="Times New Roman"/>
          <w:sz w:val="28"/>
          <w:szCs w:val="28"/>
        </w:rPr>
        <w:t>ствие и др. Эта работа предполагает постоянный творческий профессионал</w:t>
      </w:r>
      <w:r w:rsidRPr="00151266">
        <w:rPr>
          <w:rFonts w:ascii="Times New Roman" w:hAnsi="Times New Roman"/>
          <w:sz w:val="28"/>
          <w:szCs w:val="28"/>
        </w:rPr>
        <w:t>ь</w:t>
      </w:r>
      <w:r w:rsidRPr="00151266">
        <w:rPr>
          <w:rFonts w:ascii="Times New Roman" w:hAnsi="Times New Roman"/>
          <w:sz w:val="28"/>
          <w:szCs w:val="28"/>
        </w:rPr>
        <w:t>ный поиск, повышение технологической культуры и психолого-педагогической компетенции, участие в работе Методического и Педагог</w:t>
      </w:r>
      <w:r w:rsidRPr="00151266">
        <w:rPr>
          <w:rFonts w:ascii="Times New Roman" w:hAnsi="Times New Roman"/>
          <w:sz w:val="28"/>
          <w:szCs w:val="28"/>
        </w:rPr>
        <w:t>и</w:t>
      </w:r>
      <w:r w:rsidRPr="00151266">
        <w:rPr>
          <w:rFonts w:ascii="Times New Roman" w:hAnsi="Times New Roman"/>
          <w:sz w:val="28"/>
          <w:szCs w:val="28"/>
        </w:rPr>
        <w:t>ческого</w:t>
      </w:r>
      <w:proofErr w:type="gramEnd"/>
      <w:r w:rsidRPr="00151266">
        <w:rPr>
          <w:rFonts w:ascii="Times New Roman" w:hAnsi="Times New Roman"/>
          <w:sz w:val="28"/>
          <w:szCs w:val="28"/>
        </w:rPr>
        <w:t xml:space="preserve"> советов Центра, городских методических объединений, </w:t>
      </w:r>
      <w:proofErr w:type="gramStart"/>
      <w:r w:rsidRPr="00151266">
        <w:rPr>
          <w:rFonts w:ascii="Times New Roman" w:hAnsi="Times New Roman"/>
          <w:sz w:val="28"/>
          <w:szCs w:val="28"/>
        </w:rPr>
        <w:t>фестивалях</w:t>
      </w:r>
      <w:proofErr w:type="gramEnd"/>
      <w:r w:rsidRPr="00151266">
        <w:rPr>
          <w:rFonts w:ascii="Times New Roman" w:hAnsi="Times New Roman"/>
          <w:sz w:val="28"/>
          <w:szCs w:val="28"/>
        </w:rPr>
        <w:t xml:space="preserve"> и профессиональных конкурсах. </w:t>
      </w:r>
    </w:p>
    <w:p w:rsidR="00C41A44" w:rsidRPr="00151266" w:rsidRDefault="00C41A44" w:rsidP="00186692">
      <w:pPr>
        <w:widowControl w:val="0"/>
        <w:tabs>
          <w:tab w:val="left" w:pos="112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С целью стимулирования и поощрения педагогической инициативы, профессиональной и творческой деятельности, по многолетней традиции в Центре проводится вручение премии «Восторг» руководящим и педагогич</w:t>
      </w:r>
      <w:r w:rsidRPr="00151266">
        <w:rPr>
          <w:rFonts w:ascii="Times New Roman" w:hAnsi="Times New Roman"/>
          <w:sz w:val="28"/>
          <w:szCs w:val="28"/>
        </w:rPr>
        <w:t>е</w:t>
      </w:r>
      <w:r w:rsidRPr="00151266">
        <w:rPr>
          <w:rFonts w:ascii="Times New Roman" w:hAnsi="Times New Roman"/>
          <w:sz w:val="28"/>
          <w:szCs w:val="28"/>
        </w:rPr>
        <w:t>ским работникам (в 10 номинациях). Помимо дипломов, сотрудникам по ит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 xml:space="preserve">гам 2013-2014 учебного года вручен сувенир «Ангел» - символ веры и любви. </w:t>
      </w:r>
    </w:p>
    <w:p w:rsidR="00C41A44" w:rsidRPr="00151266" w:rsidRDefault="00C41A44" w:rsidP="00186692">
      <w:pPr>
        <w:widowControl w:val="0"/>
        <w:tabs>
          <w:tab w:val="left" w:pos="112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Во второй раз в 2014 году проводился конкурс «Путеводная звезда» среди педагогов Центра. Семь смелых участников прошли творческие и и</w:t>
      </w:r>
      <w:r w:rsidRPr="00151266">
        <w:rPr>
          <w:rFonts w:ascii="Times New Roman" w:hAnsi="Times New Roman"/>
          <w:sz w:val="28"/>
          <w:szCs w:val="28"/>
        </w:rPr>
        <w:t>н</w:t>
      </w:r>
      <w:r w:rsidRPr="00151266">
        <w:rPr>
          <w:rFonts w:ascii="Times New Roman" w:hAnsi="Times New Roman"/>
          <w:sz w:val="28"/>
          <w:szCs w:val="28"/>
        </w:rPr>
        <w:t>теллектуальные испытания и были награждены дипломами и ценными пр</w:t>
      </w:r>
      <w:r w:rsidRPr="00151266">
        <w:rPr>
          <w:rFonts w:ascii="Times New Roman" w:hAnsi="Times New Roman"/>
          <w:sz w:val="28"/>
          <w:szCs w:val="28"/>
        </w:rPr>
        <w:t>и</w:t>
      </w:r>
      <w:r w:rsidRPr="00151266">
        <w:rPr>
          <w:rFonts w:ascii="Times New Roman" w:hAnsi="Times New Roman"/>
          <w:sz w:val="28"/>
          <w:szCs w:val="28"/>
        </w:rPr>
        <w:t xml:space="preserve">зами. </w:t>
      </w:r>
    </w:p>
    <w:p w:rsidR="00C41A44" w:rsidRPr="00151266" w:rsidRDefault="00C41A44" w:rsidP="00186692">
      <w:pPr>
        <w:widowControl w:val="0"/>
        <w:tabs>
          <w:tab w:val="left" w:pos="56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В коллективе Центра - опытные руководители, которые главной упра</w:t>
      </w:r>
      <w:r w:rsidRPr="00151266">
        <w:rPr>
          <w:rFonts w:ascii="Times New Roman" w:hAnsi="Times New Roman"/>
          <w:sz w:val="28"/>
          <w:szCs w:val="28"/>
        </w:rPr>
        <w:t>в</w:t>
      </w:r>
      <w:r w:rsidRPr="00151266">
        <w:rPr>
          <w:rFonts w:ascii="Times New Roman" w:hAnsi="Times New Roman"/>
          <w:sz w:val="28"/>
          <w:szCs w:val="28"/>
        </w:rPr>
        <w:t>ленческой задачей считают создание условий для профессионального и ли</w:t>
      </w:r>
      <w:r w:rsidRPr="00151266">
        <w:rPr>
          <w:rFonts w:ascii="Times New Roman" w:hAnsi="Times New Roman"/>
          <w:sz w:val="28"/>
          <w:szCs w:val="28"/>
        </w:rPr>
        <w:t>ч</w:t>
      </w:r>
      <w:r w:rsidRPr="00151266">
        <w:rPr>
          <w:rFonts w:ascii="Times New Roman" w:hAnsi="Times New Roman"/>
          <w:sz w:val="28"/>
          <w:szCs w:val="28"/>
        </w:rPr>
        <w:t>ностного роста каждого педагога, стремления педагогического коллектива к самосовершенствованию и саморазвитию, освоению инновационного опыта, компетентностного подхода, усиления культурологического и информацио</w:t>
      </w:r>
      <w:r w:rsidRPr="00151266">
        <w:rPr>
          <w:rFonts w:ascii="Times New Roman" w:hAnsi="Times New Roman"/>
          <w:sz w:val="28"/>
          <w:szCs w:val="28"/>
        </w:rPr>
        <w:t>н</w:t>
      </w:r>
      <w:r w:rsidRPr="00151266">
        <w:rPr>
          <w:rFonts w:ascii="Times New Roman" w:hAnsi="Times New Roman"/>
          <w:sz w:val="28"/>
          <w:szCs w:val="28"/>
        </w:rPr>
        <w:t>ного компонента в образовательном процессе. Такой подход - основа пов</w:t>
      </w:r>
      <w:r w:rsidRPr="00151266">
        <w:rPr>
          <w:rFonts w:ascii="Times New Roman" w:hAnsi="Times New Roman"/>
          <w:sz w:val="28"/>
          <w:szCs w:val="28"/>
        </w:rPr>
        <w:t>ы</w:t>
      </w:r>
      <w:r w:rsidRPr="00151266">
        <w:rPr>
          <w:rFonts w:ascii="Times New Roman" w:hAnsi="Times New Roman"/>
          <w:sz w:val="28"/>
          <w:szCs w:val="28"/>
        </w:rPr>
        <w:t xml:space="preserve">шения профессиональной компетенции педагогов Центра. </w:t>
      </w:r>
    </w:p>
    <w:p w:rsidR="00C41A44" w:rsidRPr="00151266" w:rsidRDefault="00C41A44" w:rsidP="00186692">
      <w:pPr>
        <w:widowControl w:val="0"/>
        <w:tabs>
          <w:tab w:val="left" w:pos="56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Вся административная работа направлена на всемерное стимулиров</w:t>
      </w:r>
      <w:r w:rsidRPr="00151266">
        <w:rPr>
          <w:rFonts w:ascii="Times New Roman" w:hAnsi="Times New Roman"/>
          <w:sz w:val="28"/>
          <w:szCs w:val="28"/>
        </w:rPr>
        <w:t>а</w:t>
      </w:r>
      <w:r w:rsidRPr="00151266">
        <w:rPr>
          <w:rFonts w:ascii="Times New Roman" w:hAnsi="Times New Roman"/>
          <w:sz w:val="28"/>
          <w:szCs w:val="28"/>
        </w:rPr>
        <w:t>ние и поощрение повышения качества образовательных услуг, усиление п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 xml:space="preserve">ложительной мотивации, благоприятного климата в коллективе, понимания необходимости сохранения себя как </w:t>
      </w:r>
      <w:proofErr w:type="spellStart"/>
      <w:r w:rsidRPr="00151266">
        <w:rPr>
          <w:rFonts w:ascii="Times New Roman" w:hAnsi="Times New Roman"/>
          <w:sz w:val="28"/>
          <w:szCs w:val="28"/>
        </w:rPr>
        <w:t>конкурентноспособного</w:t>
      </w:r>
      <w:proofErr w:type="spellEnd"/>
      <w:r w:rsidRPr="00151266">
        <w:rPr>
          <w:rFonts w:ascii="Times New Roman" w:hAnsi="Times New Roman"/>
          <w:sz w:val="28"/>
          <w:szCs w:val="28"/>
        </w:rPr>
        <w:t xml:space="preserve"> образовательн</w:t>
      </w:r>
      <w:r w:rsidRPr="00151266">
        <w:rPr>
          <w:rFonts w:ascii="Times New Roman" w:hAnsi="Times New Roman"/>
          <w:sz w:val="28"/>
          <w:szCs w:val="28"/>
        </w:rPr>
        <w:t>о</w:t>
      </w:r>
      <w:r w:rsidRPr="00151266">
        <w:rPr>
          <w:rFonts w:ascii="Times New Roman" w:hAnsi="Times New Roman"/>
          <w:sz w:val="28"/>
          <w:szCs w:val="28"/>
        </w:rPr>
        <w:t xml:space="preserve">го учреждения. </w:t>
      </w:r>
    </w:p>
    <w:p w:rsidR="00C41A44" w:rsidRPr="00151266" w:rsidRDefault="00C41A44" w:rsidP="00186692">
      <w:pPr>
        <w:widowControl w:val="0"/>
        <w:tabs>
          <w:tab w:val="left" w:pos="56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Деятельность Центра нацелена на защиту интересов учащихся, реал</w:t>
      </w:r>
      <w:r w:rsidRPr="00151266">
        <w:rPr>
          <w:rFonts w:ascii="Times New Roman" w:hAnsi="Times New Roman"/>
          <w:sz w:val="28"/>
          <w:szCs w:val="28"/>
        </w:rPr>
        <w:t>и</w:t>
      </w:r>
      <w:r w:rsidRPr="00151266">
        <w:rPr>
          <w:rFonts w:ascii="Times New Roman" w:hAnsi="Times New Roman"/>
          <w:sz w:val="28"/>
          <w:szCs w:val="28"/>
        </w:rPr>
        <w:t>зацию их жизненно важных запросов, стимулирование к познанию и творч</w:t>
      </w:r>
      <w:r w:rsidRPr="00151266">
        <w:rPr>
          <w:rFonts w:ascii="Times New Roman" w:hAnsi="Times New Roman"/>
          <w:sz w:val="28"/>
          <w:szCs w:val="28"/>
        </w:rPr>
        <w:t>е</w:t>
      </w:r>
      <w:r w:rsidRPr="00151266">
        <w:rPr>
          <w:rFonts w:ascii="Times New Roman" w:hAnsi="Times New Roman"/>
          <w:sz w:val="28"/>
          <w:szCs w:val="28"/>
        </w:rPr>
        <w:t xml:space="preserve">ству детей, подростков и молодежи, расширение спектра дополнительных общеразвивающих программ, видов конструктивной </w:t>
      </w:r>
      <w:proofErr w:type="spellStart"/>
      <w:r w:rsidRPr="00151266">
        <w:rPr>
          <w:rFonts w:ascii="Times New Roman" w:hAnsi="Times New Roman"/>
          <w:sz w:val="28"/>
          <w:szCs w:val="28"/>
        </w:rPr>
        <w:t>личностнообразующей</w:t>
      </w:r>
      <w:proofErr w:type="spellEnd"/>
      <w:r w:rsidRPr="00151266">
        <w:rPr>
          <w:rFonts w:ascii="Times New Roman" w:hAnsi="Times New Roman"/>
          <w:sz w:val="28"/>
          <w:szCs w:val="28"/>
        </w:rPr>
        <w:t xml:space="preserve"> деятельности, направленной на личностное и профессиональное самоопред</w:t>
      </w:r>
      <w:r w:rsidRPr="00151266">
        <w:rPr>
          <w:rFonts w:ascii="Times New Roman" w:hAnsi="Times New Roman"/>
          <w:sz w:val="28"/>
          <w:szCs w:val="28"/>
        </w:rPr>
        <w:t>е</w:t>
      </w:r>
      <w:r w:rsidRPr="00151266">
        <w:rPr>
          <w:rFonts w:ascii="Times New Roman" w:hAnsi="Times New Roman"/>
          <w:sz w:val="28"/>
          <w:szCs w:val="28"/>
        </w:rPr>
        <w:t>ление учащихся, самообразование и позитивную социализацию через допо</w:t>
      </w:r>
      <w:r w:rsidRPr="00151266">
        <w:rPr>
          <w:rFonts w:ascii="Times New Roman" w:hAnsi="Times New Roman"/>
          <w:sz w:val="28"/>
          <w:szCs w:val="28"/>
        </w:rPr>
        <w:t>л</w:t>
      </w:r>
      <w:r w:rsidRPr="00151266">
        <w:rPr>
          <w:rFonts w:ascii="Times New Roman" w:hAnsi="Times New Roman"/>
          <w:sz w:val="28"/>
          <w:szCs w:val="28"/>
        </w:rPr>
        <w:t xml:space="preserve">нительное образование. </w:t>
      </w:r>
    </w:p>
    <w:p w:rsidR="00E804B4" w:rsidRPr="00171086" w:rsidRDefault="00C41A44" w:rsidP="00171086">
      <w:pPr>
        <w:widowControl w:val="0"/>
        <w:tabs>
          <w:tab w:val="left" w:pos="561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51266">
        <w:rPr>
          <w:rFonts w:ascii="Times New Roman" w:hAnsi="Times New Roman"/>
          <w:b/>
          <w:i/>
          <w:sz w:val="28"/>
          <w:szCs w:val="28"/>
        </w:rPr>
        <w:t>Ориентация на эту цель определяет важность, нужность, поле</w:t>
      </w:r>
      <w:r w:rsidRPr="00151266">
        <w:rPr>
          <w:rFonts w:ascii="Times New Roman" w:hAnsi="Times New Roman"/>
          <w:b/>
          <w:i/>
          <w:sz w:val="28"/>
          <w:szCs w:val="28"/>
        </w:rPr>
        <w:t>з</w:t>
      </w:r>
      <w:r w:rsidRPr="00151266">
        <w:rPr>
          <w:rFonts w:ascii="Times New Roman" w:hAnsi="Times New Roman"/>
          <w:b/>
          <w:i/>
          <w:sz w:val="28"/>
          <w:szCs w:val="28"/>
        </w:rPr>
        <w:t>ность достижений и показателей, характеризующих деятельность р</w:t>
      </w:r>
      <w:r w:rsidRPr="00151266">
        <w:rPr>
          <w:rFonts w:ascii="Times New Roman" w:hAnsi="Times New Roman"/>
          <w:b/>
          <w:i/>
          <w:sz w:val="28"/>
          <w:szCs w:val="28"/>
        </w:rPr>
        <w:t>у</w:t>
      </w:r>
      <w:r w:rsidRPr="00151266">
        <w:rPr>
          <w:rFonts w:ascii="Times New Roman" w:hAnsi="Times New Roman"/>
          <w:b/>
          <w:i/>
          <w:sz w:val="28"/>
          <w:szCs w:val="28"/>
        </w:rPr>
        <w:t>ководящих и педагогических кадров Центра, выявления перспектив и</w:t>
      </w:r>
      <w:r w:rsidRPr="00151266">
        <w:rPr>
          <w:rFonts w:ascii="Times New Roman" w:hAnsi="Times New Roman"/>
          <w:b/>
          <w:i/>
          <w:sz w:val="28"/>
          <w:szCs w:val="28"/>
        </w:rPr>
        <w:t>с</w:t>
      </w:r>
      <w:r w:rsidRPr="00151266">
        <w:rPr>
          <w:rFonts w:ascii="Times New Roman" w:hAnsi="Times New Roman"/>
          <w:b/>
          <w:i/>
          <w:sz w:val="28"/>
          <w:szCs w:val="28"/>
        </w:rPr>
        <w:t>пользования потенциальных возможностей педагогов, повышения э</w:t>
      </w:r>
      <w:r w:rsidRPr="00151266">
        <w:rPr>
          <w:rFonts w:ascii="Times New Roman" w:hAnsi="Times New Roman"/>
          <w:b/>
          <w:i/>
          <w:sz w:val="28"/>
          <w:szCs w:val="28"/>
        </w:rPr>
        <w:t>ф</w:t>
      </w:r>
      <w:r w:rsidRPr="00151266">
        <w:rPr>
          <w:rFonts w:ascii="Times New Roman" w:hAnsi="Times New Roman"/>
          <w:b/>
          <w:i/>
          <w:sz w:val="28"/>
          <w:szCs w:val="28"/>
        </w:rPr>
        <w:t>фективности и качества педагогического труда, стимулирования цел</w:t>
      </w:r>
      <w:r w:rsidRPr="00151266">
        <w:rPr>
          <w:rFonts w:ascii="Times New Roman" w:hAnsi="Times New Roman"/>
          <w:b/>
          <w:i/>
          <w:sz w:val="28"/>
          <w:szCs w:val="28"/>
        </w:rPr>
        <w:t>е</w:t>
      </w:r>
      <w:r w:rsidRPr="00151266">
        <w:rPr>
          <w:rFonts w:ascii="Times New Roman" w:hAnsi="Times New Roman"/>
          <w:b/>
          <w:i/>
          <w:sz w:val="28"/>
          <w:szCs w:val="28"/>
        </w:rPr>
        <w:lastRenderedPageBreak/>
        <w:t>направленного, непрерывного повышения уровня их квалификации, мет</w:t>
      </w:r>
      <w:r w:rsidRPr="00151266">
        <w:rPr>
          <w:rFonts w:ascii="Times New Roman" w:hAnsi="Times New Roman"/>
          <w:b/>
          <w:i/>
          <w:sz w:val="28"/>
          <w:szCs w:val="28"/>
        </w:rPr>
        <w:t>о</w:t>
      </w:r>
      <w:r w:rsidRPr="00151266">
        <w:rPr>
          <w:rFonts w:ascii="Times New Roman" w:hAnsi="Times New Roman"/>
          <w:b/>
          <w:i/>
          <w:sz w:val="28"/>
          <w:szCs w:val="28"/>
        </w:rPr>
        <w:t>дологической культуры, личного профессионального роста, использования современ</w:t>
      </w:r>
      <w:r w:rsidR="00171086">
        <w:rPr>
          <w:rFonts w:ascii="Times New Roman" w:hAnsi="Times New Roman"/>
          <w:b/>
          <w:i/>
          <w:sz w:val="28"/>
          <w:szCs w:val="28"/>
        </w:rPr>
        <w:t xml:space="preserve">ных педагогических технологий. </w:t>
      </w:r>
    </w:p>
    <w:p w:rsidR="00BF5D71" w:rsidRPr="005B62B1" w:rsidRDefault="00BF5D71" w:rsidP="00171086">
      <w:pPr>
        <w:tabs>
          <w:tab w:val="left" w:pos="33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32"/>
          <w:szCs w:val="32"/>
        </w:rPr>
        <w:t>В</w:t>
      </w:r>
      <w:r w:rsidR="0070166D" w:rsidRPr="005B62B1">
        <w:rPr>
          <w:rFonts w:ascii="Times New Roman" w:hAnsi="Times New Roman"/>
          <w:b/>
          <w:sz w:val="28"/>
          <w:szCs w:val="28"/>
        </w:rPr>
        <w:t xml:space="preserve"> 2013</w:t>
      </w:r>
      <w:r w:rsidR="00B81238" w:rsidRPr="005B62B1">
        <w:rPr>
          <w:rFonts w:ascii="Times New Roman" w:hAnsi="Times New Roman"/>
          <w:b/>
          <w:sz w:val="28"/>
          <w:szCs w:val="28"/>
        </w:rPr>
        <w:t xml:space="preserve"> – 2014 </w:t>
      </w:r>
      <w:r w:rsidRPr="005B62B1">
        <w:rPr>
          <w:rFonts w:ascii="Times New Roman" w:hAnsi="Times New Roman"/>
          <w:b/>
          <w:sz w:val="28"/>
          <w:szCs w:val="28"/>
        </w:rPr>
        <w:t xml:space="preserve"> учебном году педагоги ЦРТДиЮ «Левобережный» приняли участие и стали победителями в следующих профессиональных конкурсах:</w:t>
      </w:r>
    </w:p>
    <w:p w:rsidR="00383712" w:rsidRPr="005B62B1" w:rsidRDefault="00BC01B9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городской конкурс «</w:t>
      </w:r>
      <w:r w:rsidR="00CD590D" w:rsidRPr="005B62B1">
        <w:rPr>
          <w:rFonts w:ascii="Times New Roman" w:hAnsi="Times New Roman"/>
          <w:b/>
          <w:sz w:val="28"/>
          <w:szCs w:val="28"/>
        </w:rPr>
        <w:t>Образовательное учреждение года» (</w:t>
      </w:r>
      <w:r w:rsidR="00CD590D" w:rsidRPr="005B62B1">
        <w:rPr>
          <w:rFonts w:ascii="Times New Roman" w:hAnsi="Times New Roman"/>
          <w:b/>
          <w:i/>
          <w:sz w:val="28"/>
          <w:szCs w:val="28"/>
        </w:rPr>
        <w:t>ном</w:t>
      </w:r>
      <w:r w:rsidR="00CD590D" w:rsidRPr="005B62B1">
        <w:rPr>
          <w:rFonts w:ascii="Times New Roman" w:hAnsi="Times New Roman"/>
          <w:b/>
          <w:i/>
          <w:sz w:val="28"/>
          <w:szCs w:val="28"/>
        </w:rPr>
        <w:t>и</w:t>
      </w:r>
      <w:r w:rsidR="00CD590D" w:rsidRPr="005B62B1">
        <w:rPr>
          <w:rFonts w:ascii="Times New Roman" w:hAnsi="Times New Roman"/>
          <w:b/>
          <w:i/>
          <w:sz w:val="28"/>
          <w:szCs w:val="28"/>
        </w:rPr>
        <w:t>нация «Учреждение дополнительного образования года</w:t>
      </w:r>
      <w:r w:rsidR="000F4A8E" w:rsidRPr="005B62B1">
        <w:rPr>
          <w:rFonts w:ascii="Times New Roman" w:hAnsi="Times New Roman"/>
          <w:b/>
          <w:i/>
          <w:sz w:val="28"/>
          <w:szCs w:val="28"/>
        </w:rPr>
        <w:t>»</w:t>
      </w:r>
      <w:r w:rsidR="00CD590D" w:rsidRPr="005B62B1">
        <w:rPr>
          <w:rFonts w:ascii="Times New Roman" w:hAnsi="Times New Roman"/>
          <w:b/>
          <w:i/>
          <w:sz w:val="28"/>
          <w:szCs w:val="28"/>
        </w:rPr>
        <w:t>):</w:t>
      </w:r>
    </w:p>
    <w:p w:rsidR="00CD590D" w:rsidRPr="005B62B1" w:rsidRDefault="00CD590D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 - педагоги</w:t>
      </w:r>
      <w:r w:rsidR="00D01FCF" w:rsidRPr="005B62B1">
        <w:rPr>
          <w:rFonts w:ascii="Times New Roman" w:hAnsi="Times New Roman"/>
          <w:sz w:val="28"/>
          <w:szCs w:val="28"/>
        </w:rPr>
        <w:t>ческий коллектив</w:t>
      </w:r>
      <w:r w:rsidRPr="005B62B1">
        <w:rPr>
          <w:rFonts w:ascii="Times New Roman" w:hAnsi="Times New Roman"/>
          <w:sz w:val="28"/>
          <w:szCs w:val="28"/>
        </w:rPr>
        <w:t xml:space="preserve"> Центра;</w:t>
      </w:r>
    </w:p>
    <w:p w:rsidR="00CD590D" w:rsidRPr="005B62B1" w:rsidRDefault="00D01FCF" w:rsidP="00186692">
      <w:pPr>
        <w:pStyle w:val="ae"/>
        <w:numPr>
          <w:ilvl w:val="0"/>
          <w:numId w:val="15"/>
        </w:numPr>
        <w:tabs>
          <w:tab w:val="left" w:pos="3365"/>
        </w:tabs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П</w:t>
      </w:r>
      <w:r w:rsidR="00A847E7" w:rsidRPr="005B62B1">
        <w:rPr>
          <w:rFonts w:ascii="Times New Roman" w:hAnsi="Times New Roman"/>
          <w:b/>
          <w:sz w:val="28"/>
          <w:szCs w:val="28"/>
        </w:rPr>
        <w:t>а</w:t>
      </w:r>
      <w:r w:rsidRPr="005B62B1">
        <w:rPr>
          <w:rFonts w:ascii="Times New Roman" w:hAnsi="Times New Roman"/>
          <w:b/>
          <w:sz w:val="28"/>
          <w:szCs w:val="28"/>
        </w:rPr>
        <w:t>мятный знак «За заслуги перед городом Липецком»:</w:t>
      </w:r>
    </w:p>
    <w:p w:rsidR="00D01FCF" w:rsidRPr="005B62B1" w:rsidRDefault="00D01FCF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Сертификат – педагогический коллектив Центра;</w:t>
      </w:r>
    </w:p>
    <w:p w:rsidR="00FE47C8" w:rsidRPr="005B62B1" w:rsidRDefault="00FE47C8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конкурс на предоставление муниципального социального гра</w:t>
      </w:r>
      <w:r w:rsidRPr="005B62B1">
        <w:rPr>
          <w:rFonts w:ascii="Times New Roman" w:hAnsi="Times New Roman"/>
          <w:b/>
          <w:sz w:val="28"/>
          <w:szCs w:val="28"/>
        </w:rPr>
        <w:t>н</w:t>
      </w:r>
      <w:r w:rsidRPr="005B62B1">
        <w:rPr>
          <w:rFonts w:ascii="Times New Roman" w:hAnsi="Times New Roman"/>
          <w:b/>
          <w:sz w:val="28"/>
          <w:szCs w:val="28"/>
        </w:rPr>
        <w:t>та:</w:t>
      </w:r>
    </w:p>
    <w:p w:rsidR="00FE47C8" w:rsidRPr="005B62B1" w:rsidRDefault="00FE47C8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- </w:t>
      </w:r>
      <w:r w:rsidRPr="005B62B1">
        <w:rPr>
          <w:rFonts w:ascii="Times New Roman" w:hAnsi="Times New Roman"/>
          <w:sz w:val="28"/>
          <w:szCs w:val="28"/>
        </w:rPr>
        <w:t>Диплом победителя – проект «Книжное содружество» (</w:t>
      </w:r>
      <w:r w:rsidR="00FB1FE1" w:rsidRPr="005B62B1">
        <w:rPr>
          <w:rFonts w:ascii="Times New Roman" w:hAnsi="Times New Roman"/>
          <w:sz w:val="28"/>
          <w:szCs w:val="28"/>
        </w:rPr>
        <w:t>заведующий отд</w:t>
      </w:r>
      <w:r w:rsidR="00FB1FE1" w:rsidRPr="005B62B1">
        <w:rPr>
          <w:rFonts w:ascii="Times New Roman" w:hAnsi="Times New Roman"/>
          <w:sz w:val="28"/>
          <w:szCs w:val="28"/>
        </w:rPr>
        <w:t>е</w:t>
      </w:r>
      <w:r w:rsidR="00FB1FE1" w:rsidRPr="005B62B1">
        <w:rPr>
          <w:rFonts w:ascii="Times New Roman" w:hAnsi="Times New Roman"/>
          <w:sz w:val="28"/>
          <w:szCs w:val="28"/>
        </w:rPr>
        <w:t>лом</w:t>
      </w:r>
      <w:r w:rsidR="000F4A8E" w:rsidRPr="005B62B1">
        <w:rPr>
          <w:rFonts w:ascii="Times New Roman" w:hAnsi="Times New Roman"/>
          <w:sz w:val="28"/>
          <w:szCs w:val="28"/>
        </w:rPr>
        <w:t xml:space="preserve"> социально-педагогической работы</w:t>
      </w:r>
      <w:r w:rsidR="00FB1FE1" w:rsidRPr="005B62B1">
        <w:rPr>
          <w:rFonts w:ascii="Times New Roman" w:hAnsi="Times New Roman"/>
          <w:sz w:val="28"/>
          <w:szCs w:val="28"/>
        </w:rPr>
        <w:t xml:space="preserve">  Воскобойникова Г.А.);</w:t>
      </w:r>
    </w:p>
    <w:p w:rsidR="00FB1FE1" w:rsidRPr="005B62B1" w:rsidRDefault="00FB1FE1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Диплом победителя – проект «Праздник улицы </w:t>
      </w:r>
      <w:proofErr w:type="spellStart"/>
      <w:r w:rsidRPr="005B62B1">
        <w:rPr>
          <w:rFonts w:ascii="Times New Roman" w:hAnsi="Times New Roman"/>
          <w:sz w:val="28"/>
          <w:szCs w:val="28"/>
        </w:rPr>
        <w:t>А.Невского</w:t>
      </w:r>
      <w:proofErr w:type="spellEnd"/>
      <w:r w:rsidRPr="005B62B1">
        <w:rPr>
          <w:rFonts w:ascii="Times New Roman" w:hAnsi="Times New Roman"/>
          <w:sz w:val="28"/>
          <w:szCs w:val="28"/>
        </w:rPr>
        <w:t>» (заведующий отделом</w:t>
      </w:r>
      <w:r w:rsidR="000F4A8E" w:rsidRPr="005B62B1">
        <w:rPr>
          <w:rFonts w:ascii="Times New Roman" w:hAnsi="Times New Roman"/>
          <w:sz w:val="28"/>
          <w:szCs w:val="28"/>
        </w:rPr>
        <w:t xml:space="preserve"> массовой работы</w:t>
      </w:r>
      <w:r w:rsidRPr="005B62B1">
        <w:rPr>
          <w:rFonts w:ascii="Times New Roman" w:hAnsi="Times New Roman"/>
          <w:sz w:val="28"/>
          <w:szCs w:val="28"/>
        </w:rPr>
        <w:t xml:space="preserve"> Уланова А.Ю.);</w:t>
      </w:r>
    </w:p>
    <w:p w:rsidR="00D01FCF" w:rsidRPr="005B62B1" w:rsidRDefault="00442896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городской конкурс талантов «Звёзды зажигаются здесь</w:t>
      </w:r>
      <w:r w:rsidRPr="005B62B1">
        <w:rPr>
          <w:rFonts w:ascii="Times New Roman" w:hAnsi="Times New Roman"/>
          <w:b/>
          <w:i/>
          <w:sz w:val="28"/>
          <w:szCs w:val="28"/>
        </w:rPr>
        <w:t>» (ном</w:t>
      </w:r>
      <w:r w:rsidRPr="005B62B1">
        <w:rPr>
          <w:rFonts w:ascii="Times New Roman" w:hAnsi="Times New Roman"/>
          <w:b/>
          <w:i/>
          <w:sz w:val="28"/>
          <w:szCs w:val="28"/>
        </w:rPr>
        <w:t>и</w:t>
      </w:r>
      <w:r w:rsidRPr="005B62B1">
        <w:rPr>
          <w:rFonts w:ascii="Times New Roman" w:hAnsi="Times New Roman"/>
          <w:b/>
          <w:i/>
          <w:sz w:val="28"/>
          <w:szCs w:val="28"/>
        </w:rPr>
        <w:t>нация «Вокал»):</w:t>
      </w:r>
    </w:p>
    <w:p w:rsidR="00442896" w:rsidRPr="005B62B1" w:rsidRDefault="00442896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 педагог Бочаров Сергей;</w:t>
      </w:r>
    </w:p>
    <w:p w:rsidR="00D111A7" w:rsidRPr="005B62B1" w:rsidRDefault="00D111A7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городской конкурс методических разработок педагогов дополн</w:t>
      </w:r>
      <w:r w:rsidRPr="005B62B1">
        <w:rPr>
          <w:rFonts w:ascii="Times New Roman" w:hAnsi="Times New Roman"/>
          <w:b/>
          <w:sz w:val="28"/>
          <w:szCs w:val="28"/>
        </w:rPr>
        <w:t>и</w:t>
      </w:r>
      <w:r w:rsidRPr="005B62B1">
        <w:rPr>
          <w:rFonts w:ascii="Times New Roman" w:hAnsi="Times New Roman"/>
          <w:b/>
          <w:sz w:val="28"/>
          <w:szCs w:val="28"/>
        </w:rPr>
        <w:t>тельного образования «Грани мастерства»:</w:t>
      </w:r>
    </w:p>
    <w:p w:rsidR="00D111A7" w:rsidRPr="005B62B1" w:rsidRDefault="00D111A7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 номинация «</w:t>
      </w:r>
      <w:r w:rsidR="00AD2B05" w:rsidRPr="005B62B1">
        <w:rPr>
          <w:rFonts w:ascii="Times New Roman" w:hAnsi="Times New Roman"/>
          <w:b/>
          <w:i/>
          <w:sz w:val="28"/>
          <w:szCs w:val="28"/>
        </w:rPr>
        <w:t>Лучшая дополнительная общеразвивающая программа»:</w:t>
      </w:r>
    </w:p>
    <w:p w:rsidR="00AD2B05" w:rsidRPr="005B62B1" w:rsidRDefault="00AD2B05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интегрированная образовательная программа обучения дошкол</w:t>
      </w:r>
      <w:r w:rsidRPr="005B62B1">
        <w:rPr>
          <w:rFonts w:ascii="Times New Roman" w:hAnsi="Times New Roman"/>
          <w:sz w:val="28"/>
          <w:szCs w:val="28"/>
        </w:rPr>
        <w:t>ь</w:t>
      </w:r>
      <w:r w:rsidRPr="005B62B1">
        <w:rPr>
          <w:rFonts w:ascii="Times New Roman" w:hAnsi="Times New Roman"/>
          <w:sz w:val="28"/>
          <w:szCs w:val="28"/>
        </w:rPr>
        <w:t>ников грамоте и развитию речи «Буквоежка» (ПДО Зверинцева Л.В., Ханеня Т.В.);</w:t>
      </w:r>
    </w:p>
    <w:p w:rsidR="00AD2B05" w:rsidRPr="005B62B1" w:rsidRDefault="00AD2B05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-номинация «Лучший сценарий праздника, мероприятия»:</w:t>
      </w:r>
    </w:p>
    <w:p w:rsidR="00AD2B05" w:rsidRPr="005B62B1" w:rsidRDefault="006C4E66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сценарий интеллектуальной творческой игры «Два весёлых гуся» (методист Шкредюк Е.В.);</w:t>
      </w:r>
    </w:p>
    <w:p w:rsidR="006C4E66" w:rsidRPr="005B62B1" w:rsidRDefault="006C4E66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- 3 место – сценарий новогоднего утренника (заведующий отделом методич</w:t>
      </w:r>
      <w:r w:rsidRPr="005B62B1">
        <w:rPr>
          <w:rFonts w:ascii="Times New Roman" w:hAnsi="Times New Roman"/>
          <w:sz w:val="28"/>
          <w:szCs w:val="28"/>
        </w:rPr>
        <w:t>е</w:t>
      </w:r>
      <w:r w:rsidRPr="005B62B1">
        <w:rPr>
          <w:rFonts w:ascii="Times New Roman" w:hAnsi="Times New Roman"/>
          <w:sz w:val="28"/>
          <w:szCs w:val="28"/>
        </w:rPr>
        <w:t>ской работы Губина О.А.);</w:t>
      </w:r>
    </w:p>
    <w:p w:rsidR="006C4E66" w:rsidRPr="005B62B1" w:rsidRDefault="006C4E66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 номинация «Лучшая методическая разработка родительского собр</w:t>
      </w:r>
      <w:r w:rsidRPr="005B62B1">
        <w:rPr>
          <w:rFonts w:ascii="Times New Roman" w:hAnsi="Times New Roman"/>
          <w:b/>
          <w:i/>
          <w:sz w:val="28"/>
          <w:szCs w:val="28"/>
        </w:rPr>
        <w:t>а</w:t>
      </w:r>
      <w:r w:rsidRPr="005B62B1">
        <w:rPr>
          <w:rFonts w:ascii="Times New Roman" w:hAnsi="Times New Roman"/>
          <w:b/>
          <w:i/>
          <w:sz w:val="28"/>
          <w:szCs w:val="28"/>
        </w:rPr>
        <w:t>ния»:</w:t>
      </w:r>
    </w:p>
    <w:p w:rsidR="006C4E66" w:rsidRPr="005B62B1" w:rsidRDefault="006C4E66" w:rsidP="00186692">
      <w:pPr>
        <w:tabs>
          <w:tab w:val="left" w:pos="3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- 3 место </w:t>
      </w:r>
      <w:r w:rsidR="00012BD1" w:rsidRPr="005B62B1">
        <w:rPr>
          <w:rFonts w:ascii="Times New Roman" w:hAnsi="Times New Roman"/>
          <w:sz w:val="28"/>
          <w:szCs w:val="28"/>
        </w:rPr>
        <w:t>–</w:t>
      </w:r>
      <w:r w:rsidRPr="005B62B1">
        <w:rPr>
          <w:rFonts w:ascii="Times New Roman" w:hAnsi="Times New Roman"/>
          <w:sz w:val="28"/>
          <w:szCs w:val="28"/>
        </w:rPr>
        <w:t xml:space="preserve"> </w:t>
      </w:r>
      <w:r w:rsidR="00012BD1" w:rsidRPr="005B62B1">
        <w:rPr>
          <w:rFonts w:ascii="Times New Roman" w:hAnsi="Times New Roman"/>
          <w:sz w:val="28"/>
          <w:szCs w:val="28"/>
        </w:rPr>
        <w:t>конспект родительского собрания в семейном клубе раннего ра</w:t>
      </w:r>
      <w:r w:rsidR="00012BD1" w:rsidRPr="005B62B1">
        <w:rPr>
          <w:rFonts w:ascii="Times New Roman" w:hAnsi="Times New Roman"/>
          <w:sz w:val="28"/>
          <w:szCs w:val="28"/>
        </w:rPr>
        <w:t>з</w:t>
      </w:r>
      <w:r w:rsidR="00012BD1" w:rsidRPr="005B62B1">
        <w:rPr>
          <w:rFonts w:ascii="Times New Roman" w:hAnsi="Times New Roman"/>
          <w:sz w:val="28"/>
          <w:szCs w:val="28"/>
        </w:rPr>
        <w:t>вития «Василёк» (методист Дьяконова О.Н.);</w:t>
      </w:r>
    </w:p>
    <w:p w:rsidR="00442896" w:rsidRPr="005B62B1" w:rsidRDefault="00A847E7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городская акция «Зелёный огонёк» среди учреждений дополн</w:t>
      </w:r>
      <w:r w:rsidRPr="005B62B1">
        <w:rPr>
          <w:rFonts w:ascii="Times New Roman" w:hAnsi="Times New Roman"/>
          <w:b/>
          <w:sz w:val="28"/>
          <w:szCs w:val="28"/>
        </w:rPr>
        <w:t>и</w:t>
      </w:r>
      <w:r w:rsidRPr="005B62B1">
        <w:rPr>
          <w:rFonts w:ascii="Times New Roman" w:hAnsi="Times New Roman"/>
          <w:b/>
          <w:sz w:val="28"/>
          <w:szCs w:val="28"/>
        </w:rPr>
        <w:t>тельного образования:</w:t>
      </w:r>
    </w:p>
    <w:p w:rsidR="00A847E7" w:rsidRPr="005B62B1" w:rsidRDefault="00A847E7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- 3 место – методист Дьяконова О.Н.;</w:t>
      </w:r>
    </w:p>
    <w:p w:rsidR="006635A1" w:rsidRPr="005B62B1" w:rsidRDefault="006635A1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городской конкурс профессионального мастерства «Сердце </w:t>
      </w:r>
      <w:r w:rsidR="00C20824" w:rsidRPr="005B62B1">
        <w:rPr>
          <w:rFonts w:ascii="Times New Roman" w:hAnsi="Times New Roman"/>
          <w:b/>
          <w:sz w:val="28"/>
          <w:szCs w:val="28"/>
        </w:rPr>
        <w:t xml:space="preserve">    </w:t>
      </w:r>
      <w:r w:rsidRPr="005B62B1">
        <w:rPr>
          <w:rFonts w:ascii="Times New Roman" w:hAnsi="Times New Roman"/>
          <w:b/>
          <w:sz w:val="28"/>
          <w:szCs w:val="28"/>
        </w:rPr>
        <w:t>о</w:t>
      </w:r>
      <w:r w:rsidRPr="005B62B1">
        <w:rPr>
          <w:rFonts w:ascii="Times New Roman" w:hAnsi="Times New Roman"/>
          <w:b/>
          <w:sz w:val="28"/>
          <w:szCs w:val="28"/>
        </w:rPr>
        <w:t>т</w:t>
      </w:r>
      <w:r w:rsidRPr="005B62B1">
        <w:rPr>
          <w:rFonts w:ascii="Times New Roman" w:hAnsi="Times New Roman"/>
          <w:b/>
          <w:sz w:val="28"/>
          <w:szCs w:val="28"/>
        </w:rPr>
        <w:t xml:space="preserve">даю  детям»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«Социально-педагогическая»</w:t>
      </w:r>
      <w:r w:rsidR="00C20824" w:rsidRPr="005B62B1">
        <w:rPr>
          <w:rFonts w:ascii="Times New Roman" w:hAnsi="Times New Roman"/>
          <w:b/>
          <w:i/>
          <w:sz w:val="28"/>
          <w:szCs w:val="28"/>
        </w:rPr>
        <w:t>):</w:t>
      </w:r>
    </w:p>
    <w:p w:rsidR="00C20824" w:rsidRPr="005B62B1" w:rsidRDefault="00C20824" w:rsidP="00186692">
      <w:pPr>
        <w:tabs>
          <w:tab w:val="left" w:pos="993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  </w:t>
      </w:r>
      <w:r w:rsidRPr="005B62B1">
        <w:rPr>
          <w:rFonts w:ascii="Times New Roman" w:hAnsi="Times New Roman"/>
          <w:sz w:val="28"/>
          <w:szCs w:val="28"/>
        </w:rPr>
        <w:t>- 1 место – педагог дополнительного образования Князева А.М.;</w:t>
      </w:r>
    </w:p>
    <w:p w:rsidR="00287A8F" w:rsidRPr="005B62B1" w:rsidRDefault="00287A8F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городской конкурс «Молодой лидер г. Липецка»:</w:t>
      </w:r>
    </w:p>
    <w:p w:rsidR="00287A8F" w:rsidRPr="005B62B1" w:rsidRDefault="00287A8F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педагог-организатор Крылов А.Н.;</w:t>
      </w:r>
    </w:p>
    <w:p w:rsidR="00DB3C3A" w:rsidRPr="005B62B1" w:rsidRDefault="00DB3C3A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lastRenderedPageBreak/>
        <w:t xml:space="preserve">городская акция </w:t>
      </w:r>
      <w:r w:rsidR="008A25A1" w:rsidRPr="005B62B1">
        <w:rPr>
          <w:rFonts w:ascii="Times New Roman" w:hAnsi="Times New Roman"/>
          <w:b/>
          <w:sz w:val="28"/>
          <w:szCs w:val="28"/>
        </w:rPr>
        <w:t>«Покори свой Олимп!», проект «К Олимпу ч</w:t>
      </w:r>
      <w:r w:rsidR="008A25A1" w:rsidRPr="005B62B1">
        <w:rPr>
          <w:rFonts w:ascii="Times New Roman" w:hAnsi="Times New Roman"/>
          <w:b/>
          <w:sz w:val="28"/>
          <w:szCs w:val="28"/>
        </w:rPr>
        <w:t>е</w:t>
      </w:r>
      <w:r w:rsidR="008A25A1" w:rsidRPr="005B62B1">
        <w:rPr>
          <w:rFonts w:ascii="Times New Roman" w:hAnsi="Times New Roman"/>
          <w:b/>
          <w:sz w:val="28"/>
          <w:szCs w:val="28"/>
        </w:rPr>
        <w:t>рез милосердие!»:</w:t>
      </w:r>
    </w:p>
    <w:p w:rsidR="008A25A1" w:rsidRPr="005B62B1" w:rsidRDefault="00F4115E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коллектив ЦРТДиЮ «Левобережный»;</w:t>
      </w:r>
    </w:p>
    <w:p w:rsidR="00C20824" w:rsidRPr="005B62B1" w:rsidRDefault="007B532A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областной фестиваль «Открытый мир</w:t>
      </w:r>
      <w:r w:rsidRPr="005B62B1">
        <w:rPr>
          <w:rFonts w:ascii="Times New Roman" w:hAnsi="Times New Roman"/>
          <w:b/>
          <w:i/>
          <w:sz w:val="28"/>
          <w:szCs w:val="28"/>
        </w:rPr>
        <w:t>» (номинация «Вокальное исполнение»</w:t>
      </w:r>
      <w:r w:rsidR="00764662" w:rsidRPr="005B62B1">
        <w:rPr>
          <w:rFonts w:ascii="Times New Roman" w:hAnsi="Times New Roman"/>
          <w:b/>
          <w:i/>
          <w:sz w:val="28"/>
          <w:szCs w:val="28"/>
        </w:rPr>
        <w:t>)</w:t>
      </w:r>
      <w:r w:rsidRPr="005B62B1">
        <w:rPr>
          <w:rFonts w:ascii="Times New Roman" w:hAnsi="Times New Roman"/>
          <w:b/>
          <w:i/>
          <w:sz w:val="28"/>
          <w:szCs w:val="28"/>
        </w:rPr>
        <w:t>:</w:t>
      </w:r>
    </w:p>
    <w:p w:rsidR="00A847E7" w:rsidRPr="005B62B1" w:rsidRDefault="00C74D46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</w:t>
      </w:r>
      <w:r w:rsidRPr="005B62B1">
        <w:rPr>
          <w:rFonts w:ascii="Times New Roman" w:hAnsi="Times New Roman"/>
          <w:b/>
          <w:sz w:val="28"/>
          <w:szCs w:val="28"/>
        </w:rPr>
        <w:t xml:space="preserve"> – </w:t>
      </w:r>
      <w:r w:rsidRPr="005B62B1">
        <w:rPr>
          <w:rFonts w:ascii="Times New Roman" w:hAnsi="Times New Roman"/>
          <w:sz w:val="28"/>
          <w:szCs w:val="28"/>
        </w:rPr>
        <w:t>педагог Бочаров С.П.;</w:t>
      </w:r>
    </w:p>
    <w:p w:rsidR="00C74D46" w:rsidRPr="005B62B1" w:rsidRDefault="00BF134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т</w:t>
      </w:r>
      <w:r w:rsidR="00C74D46" w:rsidRPr="005B62B1">
        <w:rPr>
          <w:rFonts w:ascii="Times New Roman" w:hAnsi="Times New Roman"/>
          <w:b/>
          <w:sz w:val="28"/>
          <w:szCs w:val="28"/>
        </w:rPr>
        <w:t xml:space="preserve">ретьи молодёжные Дельфийские игры Липецкой области «Старт надежды» </w:t>
      </w:r>
      <w:r w:rsidR="00C74D46" w:rsidRPr="005B62B1">
        <w:rPr>
          <w:rFonts w:ascii="Times New Roman" w:hAnsi="Times New Roman"/>
          <w:b/>
          <w:i/>
          <w:sz w:val="28"/>
          <w:szCs w:val="28"/>
        </w:rPr>
        <w:t>(номинация «Художественное чтение»</w:t>
      </w:r>
      <w:r w:rsidR="00764662" w:rsidRPr="005B62B1">
        <w:rPr>
          <w:rFonts w:ascii="Times New Roman" w:hAnsi="Times New Roman"/>
          <w:b/>
          <w:i/>
          <w:sz w:val="28"/>
          <w:szCs w:val="28"/>
        </w:rPr>
        <w:t>)</w:t>
      </w:r>
      <w:r w:rsidR="00C74D46" w:rsidRPr="005B62B1">
        <w:rPr>
          <w:rFonts w:ascii="Times New Roman" w:hAnsi="Times New Roman"/>
          <w:b/>
          <w:i/>
          <w:sz w:val="28"/>
          <w:szCs w:val="28"/>
        </w:rPr>
        <w:t>:</w:t>
      </w:r>
    </w:p>
    <w:p w:rsidR="00BF134C" w:rsidRPr="005B62B1" w:rsidRDefault="00BF134C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спецприз – педагог дополнительного образования Карпов И.В.;</w:t>
      </w:r>
    </w:p>
    <w:p w:rsidR="00BF134C" w:rsidRPr="005B62B1" w:rsidRDefault="00E728AC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областной конкурс чтецов фестиваля «Антоновские яблоки» в г. Елец</w:t>
      </w:r>
      <w:r w:rsidR="009A12A6" w:rsidRPr="005B62B1">
        <w:rPr>
          <w:rFonts w:ascii="Times New Roman" w:hAnsi="Times New Roman"/>
          <w:b/>
          <w:sz w:val="28"/>
          <w:szCs w:val="28"/>
        </w:rPr>
        <w:t xml:space="preserve"> </w:t>
      </w:r>
      <w:r w:rsidR="009A12A6" w:rsidRPr="005B62B1">
        <w:rPr>
          <w:rFonts w:ascii="Times New Roman" w:hAnsi="Times New Roman"/>
          <w:b/>
          <w:i/>
          <w:sz w:val="28"/>
          <w:szCs w:val="28"/>
        </w:rPr>
        <w:t>(номинация «Художественное чтение»)</w:t>
      </w:r>
      <w:r w:rsidRPr="005B62B1">
        <w:rPr>
          <w:rFonts w:ascii="Times New Roman" w:hAnsi="Times New Roman"/>
          <w:b/>
          <w:i/>
          <w:sz w:val="28"/>
          <w:szCs w:val="28"/>
        </w:rPr>
        <w:t>:</w:t>
      </w:r>
    </w:p>
    <w:p w:rsidR="00E728AC" w:rsidRPr="005B62B1" w:rsidRDefault="00E728AC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</w:t>
      </w:r>
      <w:r w:rsidR="001240E1" w:rsidRPr="005B62B1">
        <w:rPr>
          <w:rFonts w:ascii="Times New Roman" w:hAnsi="Times New Roman"/>
          <w:sz w:val="28"/>
          <w:szCs w:val="28"/>
        </w:rPr>
        <w:t>1 место</w:t>
      </w:r>
      <w:r w:rsidR="001240E1" w:rsidRPr="005B62B1">
        <w:rPr>
          <w:rFonts w:ascii="Times New Roman" w:hAnsi="Times New Roman"/>
          <w:b/>
          <w:sz w:val="28"/>
          <w:szCs w:val="28"/>
        </w:rPr>
        <w:t xml:space="preserve"> - </w:t>
      </w:r>
      <w:r w:rsidR="001240E1" w:rsidRPr="005B62B1">
        <w:rPr>
          <w:rFonts w:ascii="Times New Roman" w:hAnsi="Times New Roman"/>
          <w:sz w:val="28"/>
          <w:szCs w:val="28"/>
        </w:rPr>
        <w:t>педагог дополнительного образования Карпов И.В.;</w:t>
      </w:r>
    </w:p>
    <w:p w:rsidR="00E37DD6" w:rsidRPr="005B62B1" w:rsidRDefault="00E37DD6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областной </w:t>
      </w:r>
      <w:r w:rsidR="00B858A4" w:rsidRPr="005B62B1">
        <w:rPr>
          <w:rFonts w:ascii="Times New Roman" w:hAnsi="Times New Roman"/>
          <w:b/>
          <w:sz w:val="28"/>
          <w:szCs w:val="28"/>
        </w:rPr>
        <w:t>конкурс выпускников ЕГУ им. И.А.Бунина «Портф</w:t>
      </w:r>
      <w:r w:rsidR="00B858A4" w:rsidRPr="005B62B1">
        <w:rPr>
          <w:rFonts w:ascii="Times New Roman" w:hAnsi="Times New Roman"/>
          <w:b/>
          <w:sz w:val="28"/>
          <w:szCs w:val="28"/>
        </w:rPr>
        <w:t>о</w:t>
      </w:r>
      <w:r w:rsidR="00B858A4" w:rsidRPr="005B62B1">
        <w:rPr>
          <w:rFonts w:ascii="Times New Roman" w:hAnsi="Times New Roman"/>
          <w:b/>
          <w:sz w:val="28"/>
          <w:szCs w:val="28"/>
        </w:rPr>
        <w:t xml:space="preserve">лио достижений»  г. Елец </w:t>
      </w:r>
      <w:r w:rsidR="00B858A4" w:rsidRPr="005B62B1">
        <w:rPr>
          <w:rFonts w:ascii="Times New Roman" w:hAnsi="Times New Roman"/>
          <w:b/>
          <w:i/>
          <w:sz w:val="28"/>
          <w:szCs w:val="28"/>
        </w:rPr>
        <w:t>(номинация «</w:t>
      </w:r>
      <w:proofErr w:type="spellStart"/>
      <w:r w:rsidR="00B858A4" w:rsidRPr="005B62B1">
        <w:rPr>
          <w:rFonts w:ascii="Times New Roman" w:hAnsi="Times New Roman"/>
          <w:b/>
          <w:i/>
          <w:sz w:val="28"/>
          <w:szCs w:val="28"/>
        </w:rPr>
        <w:t>Пилипрофессиональное</w:t>
      </w:r>
      <w:proofErr w:type="spellEnd"/>
      <w:r w:rsidR="00B858A4" w:rsidRPr="005B62B1">
        <w:rPr>
          <w:rFonts w:ascii="Times New Roman" w:hAnsi="Times New Roman"/>
          <w:b/>
          <w:i/>
          <w:sz w:val="28"/>
          <w:szCs w:val="28"/>
        </w:rPr>
        <w:t xml:space="preserve"> направл</w:t>
      </w:r>
      <w:r w:rsidR="00B858A4" w:rsidRPr="005B62B1">
        <w:rPr>
          <w:rFonts w:ascii="Times New Roman" w:hAnsi="Times New Roman"/>
          <w:b/>
          <w:i/>
          <w:sz w:val="28"/>
          <w:szCs w:val="28"/>
        </w:rPr>
        <w:t>е</w:t>
      </w:r>
      <w:r w:rsidR="00B858A4" w:rsidRPr="005B62B1">
        <w:rPr>
          <w:rFonts w:ascii="Times New Roman" w:hAnsi="Times New Roman"/>
          <w:b/>
          <w:i/>
          <w:sz w:val="28"/>
          <w:szCs w:val="28"/>
        </w:rPr>
        <w:t>ние в достижениях»):</w:t>
      </w:r>
    </w:p>
    <w:p w:rsidR="00B858A4" w:rsidRPr="005B62B1" w:rsidRDefault="00B858A4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- 1 место </w:t>
      </w:r>
      <w:r w:rsidR="003D5196" w:rsidRPr="005B62B1">
        <w:rPr>
          <w:rFonts w:ascii="Times New Roman" w:hAnsi="Times New Roman"/>
          <w:sz w:val="28"/>
          <w:szCs w:val="28"/>
        </w:rPr>
        <w:t>–</w:t>
      </w:r>
      <w:r w:rsidRPr="005B62B1">
        <w:rPr>
          <w:rFonts w:ascii="Times New Roman" w:hAnsi="Times New Roman"/>
          <w:sz w:val="28"/>
          <w:szCs w:val="28"/>
        </w:rPr>
        <w:t xml:space="preserve"> </w:t>
      </w:r>
      <w:r w:rsidR="003D5196" w:rsidRPr="005B62B1">
        <w:rPr>
          <w:rFonts w:ascii="Times New Roman" w:hAnsi="Times New Roman"/>
          <w:sz w:val="28"/>
          <w:szCs w:val="28"/>
        </w:rPr>
        <w:t>коллектив ЦРТДиЮ «Левобережный»;</w:t>
      </w:r>
    </w:p>
    <w:p w:rsidR="008D5666" w:rsidRPr="005B62B1" w:rsidRDefault="008D5666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областной этап Всероссийского </w:t>
      </w:r>
      <w:r w:rsidR="00DF41B6" w:rsidRPr="005B62B1">
        <w:rPr>
          <w:rFonts w:ascii="Times New Roman" w:hAnsi="Times New Roman"/>
          <w:b/>
          <w:sz w:val="28"/>
          <w:szCs w:val="28"/>
        </w:rPr>
        <w:t>конкурса учреждений дополн</w:t>
      </w:r>
      <w:r w:rsidR="00DF41B6" w:rsidRPr="005B62B1">
        <w:rPr>
          <w:rFonts w:ascii="Times New Roman" w:hAnsi="Times New Roman"/>
          <w:b/>
          <w:sz w:val="28"/>
          <w:szCs w:val="28"/>
        </w:rPr>
        <w:t>и</w:t>
      </w:r>
      <w:r w:rsidR="00DF41B6" w:rsidRPr="005B62B1">
        <w:rPr>
          <w:rFonts w:ascii="Times New Roman" w:hAnsi="Times New Roman"/>
          <w:b/>
          <w:sz w:val="28"/>
          <w:szCs w:val="28"/>
        </w:rPr>
        <w:t>тельного образования (номинация «Многопрофильные центры допо</w:t>
      </w:r>
      <w:r w:rsidR="00DF41B6" w:rsidRPr="005B62B1">
        <w:rPr>
          <w:rFonts w:ascii="Times New Roman" w:hAnsi="Times New Roman"/>
          <w:b/>
          <w:sz w:val="28"/>
          <w:szCs w:val="28"/>
        </w:rPr>
        <w:t>л</w:t>
      </w:r>
      <w:r w:rsidR="00DF41B6" w:rsidRPr="005B62B1">
        <w:rPr>
          <w:rFonts w:ascii="Times New Roman" w:hAnsi="Times New Roman"/>
          <w:b/>
          <w:sz w:val="28"/>
          <w:szCs w:val="28"/>
        </w:rPr>
        <w:t xml:space="preserve">нительного образования детей, реализующие программы </w:t>
      </w:r>
      <w:r w:rsidR="0096021D" w:rsidRPr="005B62B1">
        <w:rPr>
          <w:rFonts w:ascii="Times New Roman" w:hAnsi="Times New Roman"/>
          <w:b/>
          <w:sz w:val="28"/>
          <w:szCs w:val="28"/>
        </w:rPr>
        <w:t>дополнител</w:t>
      </w:r>
      <w:r w:rsidR="0096021D" w:rsidRPr="005B62B1">
        <w:rPr>
          <w:rFonts w:ascii="Times New Roman" w:hAnsi="Times New Roman"/>
          <w:b/>
          <w:sz w:val="28"/>
          <w:szCs w:val="28"/>
        </w:rPr>
        <w:t>ь</w:t>
      </w:r>
      <w:r w:rsidR="0096021D" w:rsidRPr="005B62B1">
        <w:rPr>
          <w:rFonts w:ascii="Times New Roman" w:hAnsi="Times New Roman"/>
          <w:b/>
          <w:sz w:val="28"/>
          <w:szCs w:val="28"/>
        </w:rPr>
        <w:t>ного образования физкультурно-спортивной направленности»):</w:t>
      </w:r>
    </w:p>
    <w:p w:rsidR="008D5666" w:rsidRPr="005B62B1" w:rsidRDefault="0096021D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- </w:t>
      </w:r>
      <w:r w:rsidRPr="005B62B1">
        <w:rPr>
          <w:rFonts w:ascii="Times New Roman" w:hAnsi="Times New Roman"/>
          <w:sz w:val="28"/>
          <w:szCs w:val="28"/>
        </w:rPr>
        <w:t>дипломант –</w:t>
      </w:r>
      <w:r w:rsidR="00095365" w:rsidRPr="005B62B1">
        <w:rPr>
          <w:rFonts w:ascii="Times New Roman" w:hAnsi="Times New Roman"/>
          <w:sz w:val="28"/>
          <w:szCs w:val="28"/>
        </w:rPr>
        <w:t xml:space="preserve"> </w:t>
      </w:r>
      <w:r w:rsidRPr="005B62B1">
        <w:rPr>
          <w:rFonts w:ascii="Times New Roman" w:hAnsi="Times New Roman"/>
          <w:sz w:val="28"/>
          <w:szCs w:val="28"/>
        </w:rPr>
        <w:t xml:space="preserve">обобщение опыта работы Центра </w:t>
      </w:r>
      <w:r w:rsidR="0004720A" w:rsidRPr="005B62B1">
        <w:rPr>
          <w:rFonts w:ascii="Times New Roman" w:hAnsi="Times New Roman"/>
          <w:sz w:val="28"/>
          <w:szCs w:val="28"/>
        </w:rPr>
        <w:t xml:space="preserve">  (заведующий отделом м</w:t>
      </w:r>
      <w:r w:rsidR="0004720A" w:rsidRPr="005B62B1">
        <w:rPr>
          <w:rFonts w:ascii="Times New Roman" w:hAnsi="Times New Roman"/>
          <w:sz w:val="28"/>
          <w:szCs w:val="28"/>
        </w:rPr>
        <w:t>е</w:t>
      </w:r>
      <w:r w:rsidR="0004720A" w:rsidRPr="005B62B1">
        <w:rPr>
          <w:rFonts w:ascii="Times New Roman" w:hAnsi="Times New Roman"/>
          <w:sz w:val="28"/>
          <w:szCs w:val="28"/>
        </w:rPr>
        <w:t>тодической работы Губина О.А.);</w:t>
      </w:r>
      <w:r w:rsidRPr="005B62B1">
        <w:rPr>
          <w:rFonts w:ascii="Times New Roman" w:hAnsi="Times New Roman"/>
          <w:sz w:val="28"/>
          <w:szCs w:val="28"/>
        </w:rPr>
        <w:t xml:space="preserve"> </w:t>
      </w:r>
    </w:p>
    <w:p w:rsidR="005B52E7" w:rsidRPr="005B62B1" w:rsidRDefault="00D72E03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региональный этап Всероссийского конкурса в области педаг</w:t>
      </w:r>
      <w:r w:rsidRPr="005B62B1">
        <w:rPr>
          <w:rFonts w:ascii="Times New Roman" w:hAnsi="Times New Roman"/>
          <w:b/>
          <w:sz w:val="28"/>
          <w:szCs w:val="28"/>
        </w:rPr>
        <w:t>о</w:t>
      </w:r>
      <w:r w:rsidRPr="005B62B1">
        <w:rPr>
          <w:rFonts w:ascii="Times New Roman" w:hAnsi="Times New Roman"/>
          <w:b/>
          <w:sz w:val="28"/>
          <w:szCs w:val="28"/>
        </w:rPr>
        <w:t xml:space="preserve">гики, воспитания и работы с детьми </w:t>
      </w:r>
      <w:r w:rsidR="00F42A45" w:rsidRPr="005B62B1">
        <w:rPr>
          <w:rFonts w:ascii="Times New Roman" w:hAnsi="Times New Roman"/>
          <w:b/>
          <w:sz w:val="28"/>
          <w:szCs w:val="28"/>
        </w:rPr>
        <w:t xml:space="preserve">школьного возраста и молодёжью до 20 лет «За нравственный подвиг учителя» </w:t>
      </w:r>
      <w:r w:rsidR="00F42A45" w:rsidRPr="005B62B1">
        <w:rPr>
          <w:rFonts w:ascii="Times New Roman" w:hAnsi="Times New Roman"/>
          <w:b/>
          <w:i/>
          <w:sz w:val="28"/>
          <w:szCs w:val="28"/>
        </w:rPr>
        <w:t>(номинация «Лучшая пр</w:t>
      </w:r>
      <w:r w:rsidR="00F42A45" w:rsidRPr="005B62B1">
        <w:rPr>
          <w:rFonts w:ascii="Times New Roman" w:hAnsi="Times New Roman"/>
          <w:b/>
          <w:i/>
          <w:sz w:val="28"/>
          <w:szCs w:val="28"/>
        </w:rPr>
        <w:t>о</w:t>
      </w:r>
      <w:r w:rsidR="00F42A45" w:rsidRPr="005B62B1">
        <w:rPr>
          <w:rFonts w:ascii="Times New Roman" w:hAnsi="Times New Roman"/>
          <w:b/>
          <w:i/>
          <w:sz w:val="28"/>
          <w:szCs w:val="28"/>
        </w:rPr>
        <w:t>грамма духовно-нравственного воспитания детей и молодёжи»):</w:t>
      </w:r>
    </w:p>
    <w:p w:rsidR="00F42A45" w:rsidRPr="005B62B1" w:rsidRDefault="00F42A45" w:rsidP="0018669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</w:t>
      </w:r>
      <w:r w:rsidRPr="005B62B1">
        <w:rPr>
          <w:rFonts w:ascii="Times New Roman" w:hAnsi="Times New Roman"/>
          <w:b/>
          <w:sz w:val="28"/>
          <w:szCs w:val="28"/>
        </w:rPr>
        <w:t xml:space="preserve"> – </w:t>
      </w:r>
      <w:r w:rsidR="0025701B" w:rsidRPr="005B62B1">
        <w:rPr>
          <w:rFonts w:ascii="Times New Roman" w:hAnsi="Times New Roman"/>
          <w:sz w:val="28"/>
          <w:szCs w:val="28"/>
        </w:rPr>
        <w:t xml:space="preserve">комплексная </w:t>
      </w:r>
      <w:r w:rsidRPr="005B62B1">
        <w:rPr>
          <w:rFonts w:ascii="Times New Roman" w:hAnsi="Times New Roman"/>
          <w:sz w:val="28"/>
          <w:szCs w:val="28"/>
        </w:rPr>
        <w:t xml:space="preserve">программа </w:t>
      </w:r>
      <w:r w:rsidR="0025701B" w:rsidRPr="005B62B1">
        <w:rPr>
          <w:rFonts w:ascii="Times New Roman" w:hAnsi="Times New Roman"/>
          <w:sz w:val="28"/>
          <w:szCs w:val="28"/>
        </w:rPr>
        <w:t>«Спартаковские открытия»</w:t>
      </w:r>
      <w:r w:rsidR="0025701B" w:rsidRPr="005B62B1">
        <w:rPr>
          <w:rFonts w:ascii="Times New Roman" w:hAnsi="Times New Roman"/>
          <w:b/>
          <w:sz w:val="28"/>
          <w:szCs w:val="28"/>
        </w:rPr>
        <w:t xml:space="preserve"> (</w:t>
      </w:r>
      <w:r w:rsidR="0025701B" w:rsidRPr="005B62B1">
        <w:rPr>
          <w:rFonts w:ascii="Times New Roman" w:hAnsi="Times New Roman"/>
          <w:sz w:val="28"/>
          <w:szCs w:val="28"/>
        </w:rPr>
        <w:t>методист Воскобойникова Г.А.);</w:t>
      </w:r>
    </w:p>
    <w:p w:rsidR="00E053A5" w:rsidRPr="005B62B1" w:rsidRDefault="00E053A5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межрегиональное Первенство Центрального  федерального округа по современному танцевальному спорту:</w:t>
      </w:r>
    </w:p>
    <w:p w:rsidR="001240E1" w:rsidRPr="005B62B1" w:rsidRDefault="00764662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 номинация «Взрослые. Соло»:</w:t>
      </w:r>
    </w:p>
    <w:p w:rsidR="001240E1" w:rsidRPr="005B62B1" w:rsidRDefault="00764662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педагог дополнительного образования Агибалова М.А.;</w:t>
      </w:r>
    </w:p>
    <w:p w:rsidR="001240E1" w:rsidRPr="005B62B1" w:rsidRDefault="00764662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 номинация «Взрослые. Соло. Начинающие»:</w:t>
      </w:r>
    </w:p>
    <w:p w:rsidR="00764662" w:rsidRPr="005B62B1" w:rsidRDefault="00764662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-</w:t>
      </w:r>
      <w:r w:rsidRPr="005B62B1">
        <w:rPr>
          <w:rFonts w:ascii="Times New Roman" w:hAnsi="Times New Roman"/>
          <w:b/>
          <w:sz w:val="28"/>
          <w:szCs w:val="28"/>
        </w:rPr>
        <w:t xml:space="preserve"> </w:t>
      </w:r>
      <w:r w:rsidR="009D2F09" w:rsidRPr="005B62B1">
        <w:rPr>
          <w:rFonts w:ascii="Times New Roman" w:hAnsi="Times New Roman"/>
          <w:sz w:val="28"/>
          <w:szCs w:val="28"/>
        </w:rPr>
        <w:t>педагог дополнительного образования Агибалова М.А.;</w:t>
      </w:r>
    </w:p>
    <w:p w:rsidR="009D2F09" w:rsidRPr="005B62B1" w:rsidRDefault="009D2F09" w:rsidP="00186692">
      <w:pPr>
        <w:pStyle w:val="ae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межрегиональный чемпионат по брейк-дансу «Атмосфера </w:t>
      </w:r>
      <w:proofErr w:type="spellStart"/>
      <w:r w:rsidRPr="005B62B1">
        <w:rPr>
          <w:rFonts w:ascii="Times New Roman" w:hAnsi="Times New Roman"/>
          <w:b/>
          <w:sz w:val="28"/>
          <w:szCs w:val="28"/>
        </w:rPr>
        <w:t>фа</w:t>
      </w:r>
      <w:r w:rsidRPr="005B62B1">
        <w:rPr>
          <w:rFonts w:ascii="Times New Roman" w:hAnsi="Times New Roman"/>
          <w:b/>
          <w:sz w:val="28"/>
          <w:szCs w:val="28"/>
        </w:rPr>
        <w:t>н</w:t>
      </w:r>
      <w:r w:rsidRPr="005B62B1">
        <w:rPr>
          <w:rFonts w:ascii="Times New Roman" w:hAnsi="Times New Roman"/>
          <w:b/>
          <w:sz w:val="28"/>
          <w:szCs w:val="28"/>
        </w:rPr>
        <w:t>ка</w:t>
      </w:r>
      <w:proofErr w:type="spellEnd"/>
      <w:r w:rsidRPr="005B62B1">
        <w:rPr>
          <w:rFonts w:ascii="Times New Roman" w:hAnsi="Times New Roman"/>
          <w:b/>
          <w:sz w:val="28"/>
          <w:szCs w:val="28"/>
        </w:rPr>
        <w:t xml:space="preserve">» в г. Борисоглебск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«Брейкинг»):</w:t>
      </w:r>
    </w:p>
    <w:p w:rsidR="00764662" w:rsidRPr="005B62B1" w:rsidRDefault="009D2F09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педагог дополнительного образования Кармазин А.В.;</w:t>
      </w:r>
    </w:p>
    <w:p w:rsidR="005B7E25" w:rsidRPr="005B62B1" w:rsidRDefault="005B7E25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Всероссийский конкурс «100 лучших школ России»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«Лучшее учреждение дополнительного образования»</w:t>
      </w:r>
      <w:r w:rsidR="000F4A8E" w:rsidRPr="005B62B1">
        <w:rPr>
          <w:rFonts w:ascii="Times New Roman" w:hAnsi="Times New Roman"/>
          <w:b/>
          <w:i/>
          <w:sz w:val="28"/>
          <w:szCs w:val="28"/>
        </w:rPr>
        <w:t>)</w:t>
      </w:r>
      <w:r w:rsidRPr="005B62B1">
        <w:rPr>
          <w:rFonts w:ascii="Times New Roman" w:hAnsi="Times New Roman"/>
          <w:b/>
          <w:i/>
          <w:sz w:val="28"/>
          <w:szCs w:val="28"/>
        </w:rPr>
        <w:t>:</w:t>
      </w:r>
    </w:p>
    <w:p w:rsidR="005B7E25" w:rsidRPr="005B62B1" w:rsidRDefault="005B7E25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(директор Ханеня Т.В., заместитель директора по УВР Зверинцева Л.В.);</w:t>
      </w:r>
    </w:p>
    <w:p w:rsidR="00764662" w:rsidRPr="005B62B1" w:rsidRDefault="00414592" w:rsidP="00186692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62B1">
        <w:rPr>
          <w:rFonts w:ascii="Times New Roman" w:hAnsi="Times New Roman"/>
          <w:b/>
          <w:sz w:val="28"/>
          <w:szCs w:val="28"/>
        </w:rPr>
        <w:t xml:space="preserve"> Всероссийский методический конкурс «Мой лучший конспект – 2013»:</w:t>
      </w:r>
    </w:p>
    <w:p w:rsidR="00764662" w:rsidRPr="005B62B1" w:rsidRDefault="003F19F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lastRenderedPageBreak/>
        <w:t xml:space="preserve">- 2 место – </w:t>
      </w:r>
      <w:r w:rsidR="00EE3F20" w:rsidRPr="005B62B1">
        <w:rPr>
          <w:rFonts w:ascii="Times New Roman" w:hAnsi="Times New Roman"/>
          <w:sz w:val="28"/>
          <w:szCs w:val="28"/>
        </w:rPr>
        <w:t>методическая разработка сценария «Широкая Масленица»  (</w:t>
      </w:r>
      <w:r w:rsidRPr="005B62B1">
        <w:rPr>
          <w:rFonts w:ascii="Times New Roman" w:hAnsi="Times New Roman"/>
          <w:sz w:val="28"/>
          <w:szCs w:val="28"/>
        </w:rPr>
        <w:t>пед</w:t>
      </w:r>
      <w:r w:rsidRPr="005B62B1">
        <w:rPr>
          <w:rFonts w:ascii="Times New Roman" w:hAnsi="Times New Roman"/>
          <w:sz w:val="28"/>
          <w:szCs w:val="28"/>
        </w:rPr>
        <w:t>а</w:t>
      </w:r>
      <w:r w:rsidRPr="005B62B1">
        <w:rPr>
          <w:rFonts w:ascii="Times New Roman" w:hAnsi="Times New Roman"/>
          <w:sz w:val="28"/>
          <w:szCs w:val="28"/>
        </w:rPr>
        <w:t>гог дополнительного образования Будюкина Ю.В.</w:t>
      </w:r>
      <w:r w:rsidR="00EE3F20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3F19F7" w:rsidRPr="005B62B1" w:rsidRDefault="003F19F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- 2 место – </w:t>
      </w:r>
      <w:r w:rsidR="00EE3F20" w:rsidRPr="005B62B1">
        <w:rPr>
          <w:rFonts w:ascii="Times New Roman" w:hAnsi="Times New Roman"/>
          <w:sz w:val="28"/>
          <w:szCs w:val="28"/>
        </w:rPr>
        <w:t xml:space="preserve">методическая разработка </w:t>
      </w:r>
      <w:r w:rsidR="000A07E1" w:rsidRPr="005B62B1">
        <w:rPr>
          <w:rFonts w:ascii="Times New Roman" w:hAnsi="Times New Roman"/>
          <w:sz w:val="28"/>
          <w:szCs w:val="28"/>
        </w:rPr>
        <w:t>сценария церемонии закрытия фестиваля «Лучики добра» (</w:t>
      </w:r>
      <w:r w:rsidRPr="005B62B1">
        <w:rPr>
          <w:rFonts w:ascii="Times New Roman" w:hAnsi="Times New Roman"/>
          <w:sz w:val="28"/>
          <w:szCs w:val="28"/>
        </w:rPr>
        <w:t>заведующий отделом методической работы Губина О.А.</w:t>
      </w:r>
      <w:r w:rsidR="000A07E1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3F19F7" w:rsidRPr="005B62B1" w:rsidRDefault="003F19F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- 2 место – </w:t>
      </w:r>
      <w:r w:rsidR="000A07E1" w:rsidRPr="005B62B1">
        <w:rPr>
          <w:rFonts w:ascii="Times New Roman" w:hAnsi="Times New Roman"/>
          <w:sz w:val="28"/>
          <w:szCs w:val="28"/>
        </w:rPr>
        <w:t>методическая разработка мастер-класса «Летний букет» (</w:t>
      </w:r>
      <w:r w:rsidRPr="005B62B1">
        <w:rPr>
          <w:rFonts w:ascii="Times New Roman" w:hAnsi="Times New Roman"/>
          <w:sz w:val="28"/>
          <w:szCs w:val="28"/>
        </w:rPr>
        <w:t>завед</w:t>
      </w:r>
      <w:r w:rsidRPr="005B62B1">
        <w:rPr>
          <w:rFonts w:ascii="Times New Roman" w:hAnsi="Times New Roman"/>
          <w:sz w:val="28"/>
          <w:szCs w:val="28"/>
        </w:rPr>
        <w:t>у</w:t>
      </w:r>
      <w:r w:rsidRPr="005B62B1">
        <w:rPr>
          <w:rFonts w:ascii="Times New Roman" w:hAnsi="Times New Roman"/>
          <w:sz w:val="28"/>
          <w:szCs w:val="28"/>
        </w:rPr>
        <w:t>ющий отделом методической работы Губина О.А.</w:t>
      </w:r>
      <w:r w:rsidR="000A07E1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B12A42" w:rsidRPr="005B62B1" w:rsidRDefault="006E2F5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- 2 место – </w:t>
      </w:r>
      <w:r w:rsidR="000A07E1" w:rsidRPr="005B62B1">
        <w:rPr>
          <w:rFonts w:ascii="Times New Roman" w:hAnsi="Times New Roman"/>
          <w:sz w:val="28"/>
          <w:szCs w:val="28"/>
        </w:rPr>
        <w:t>конспект игровой программы «Широкая Масленица» (</w:t>
      </w:r>
      <w:r w:rsidRPr="005B62B1">
        <w:rPr>
          <w:rFonts w:ascii="Times New Roman" w:hAnsi="Times New Roman"/>
          <w:sz w:val="28"/>
          <w:szCs w:val="28"/>
        </w:rPr>
        <w:t>методист Дьяконова О.Н.</w:t>
      </w:r>
      <w:r w:rsidR="000A07E1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6E2F57" w:rsidRPr="005B62B1" w:rsidRDefault="006E2F5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- 2 место – </w:t>
      </w:r>
      <w:r w:rsidR="000A07E1" w:rsidRPr="005B62B1">
        <w:rPr>
          <w:rFonts w:ascii="Times New Roman" w:hAnsi="Times New Roman"/>
          <w:sz w:val="28"/>
          <w:szCs w:val="28"/>
        </w:rPr>
        <w:t>конспект игровой программы «На золотом крыльце сидели…» (</w:t>
      </w:r>
      <w:r w:rsidRPr="005B62B1">
        <w:rPr>
          <w:rFonts w:ascii="Times New Roman" w:hAnsi="Times New Roman"/>
          <w:sz w:val="28"/>
          <w:szCs w:val="28"/>
        </w:rPr>
        <w:t>методист Дьяконова О.Н.</w:t>
      </w:r>
      <w:r w:rsidR="000A07E1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6E2F57" w:rsidRPr="005B62B1" w:rsidRDefault="006E2F5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- 2 место – </w:t>
      </w:r>
      <w:r w:rsidR="00FD0E43" w:rsidRPr="005B62B1">
        <w:rPr>
          <w:rFonts w:ascii="Times New Roman" w:hAnsi="Times New Roman"/>
          <w:sz w:val="28"/>
          <w:szCs w:val="28"/>
        </w:rPr>
        <w:t xml:space="preserve">методическая разработка открытого занятия «Посуда» (педагог дополнительного образования </w:t>
      </w:r>
      <w:r w:rsidRPr="005B62B1">
        <w:rPr>
          <w:rFonts w:ascii="Times New Roman" w:hAnsi="Times New Roman"/>
          <w:sz w:val="28"/>
          <w:szCs w:val="28"/>
        </w:rPr>
        <w:t>Зверинцева Л.В.</w:t>
      </w:r>
      <w:r w:rsidR="00FD0E43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764662" w:rsidRPr="005B62B1" w:rsidRDefault="006E2F5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</w:t>
      </w:r>
      <w:r w:rsidR="00F20414" w:rsidRPr="005B62B1">
        <w:rPr>
          <w:rFonts w:ascii="Times New Roman" w:hAnsi="Times New Roman"/>
          <w:sz w:val="28"/>
          <w:szCs w:val="28"/>
        </w:rPr>
        <w:t xml:space="preserve">2 место – </w:t>
      </w:r>
      <w:r w:rsidR="00FD0E43" w:rsidRPr="005B62B1">
        <w:rPr>
          <w:rFonts w:ascii="Times New Roman" w:hAnsi="Times New Roman"/>
          <w:sz w:val="28"/>
          <w:szCs w:val="28"/>
        </w:rPr>
        <w:t>методическая разработка сценария «В гостях у Золотой Рыбки» (</w:t>
      </w:r>
      <w:r w:rsidR="00F20414" w:rsidRPr="005B62B1">
        <w:rPr>
          <w:rFonts w:ascii="Times New Roman" w:hAnsi="Times New Roman"/>
          <w:sz w:val="28"/>
          <w:szCs w:val="28"/>
        </w:rPr>
        <w:t>педагог дополнительного образования Захарова Н.А.</w:t>
      </w:r>
      <w:r w:rsidR="00FD0E43" w:rsidRPr="005B62B1">
        <w:rPr>
          <w:rFonts w:ascii="Times New Roman" w:hAnsi="Times New Roman"/>
          <w:sz w:val="28"/>
          <w:szCs w:val="28"/>
        </w:rPr>
        <w:t>)</w:t>
      </w:r>
      <w:r w:rsidR="00F20414" w:rsidRPr="005B62B1">
        <w:rPr>
          <w:rFonts w:ascii="Times New Roman" w:hAnsi="Times New Roman"/>
          <w:sz w:val="28"/>
          <w:szCs w:val="28"/>
        </w:rPr>
        <w:t>;</w:t>
      </w:r>
    </w:p>
    <w:p w:rsidR="00F20414" w:rsidRPr="005B62B1" w:rsidRDefault="00F20414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- 2 место – </w:t>
      </w:r>
      <w:r w:rsidR="00FD0E43" w:rsidRPr="005B62B1">
        <w:rPr>
          <w:rFonts w:ascii="Times New Roman" w:hAnsi="Times New Roman"/>
          <w:sz w:val="28"/>
          <w:szCs w:val="28"/>
        </w:rPr>
        <w:t>методическая разработка сценария  «Куклы из бабушкиного су</w:t>
      </w:r>
      <w:r w:rsidR="00FD0E43" w:rsidRPr="005B62B1">
        <w:rPr>
          <w:rFonts w:ascii="Times New Roman" w:hAnsi="Times New Roman"/>
          <w:sz w:val="28"/>
          <w:szCs w:val="28"/>
        </w:rPr>
        <w:t>н</w:t>
      </w:r>
      <w:r w:rsidR="00FD0E43" w:rsidRPr="005B62B1">
        <w:rPr>
          <w:rFonts w:ascii="Times New Roman" w:hAnsi="Times New Roman"/>
          <w:sz w:val="28"/>
          <w:szCs w:val="28"/>
        </w:rPr>
        <w:t>дука» (</w:t>
      </w:r>
      <w:r w:rsidRPr="005B62B1">
        <w:rPr>
          <w:rFonts w:ascii="Times New Roman" w:hAnsi="Times New Roman"/>
          <w:sz w:val="28"/>
          <w:szCs w:val="28"/>
        </w:rPr>
        <w:t>педагог дополнительного образования Захарова Н.А.</w:t>
      </w:r>
      <w:r w:rsidR="00FD0E43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764662" w:rsidRPr="005B62B1" w:rsidRDefault="00F20414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</w:t>
      </w:r>
      <w:r w:rsidRPr="005B62B1">
        <w:rPr>
          <w:rFonts w:ascii="Times New Roman" w:hAnsi="Times New Roman"/>
          <w:b/>
          <w:sz w:val="28"/>
          <w:szCs w:val="28"/>
        </w:rPr>
        <w:t xml:space="preserve"> </w:t>
      </w:r>
      <w:r w:rsidRPr="005B62B1">
        <w:rPr>
          <w:rFonts w:ascii="Times New Roman" w:hAnsi="Times New Roman"/>
          <w:sz w:val="28"/>
          <w:szCs w:val="28"/>
        </w:rPr>
        <w:t xml:space="preserve">– </w:t>
      </w:r>
      <w:r w:rsidR="00E82972" w:rsidRPr="005B62B1">
        <w:rPr>
          <w:rFonts w:ascii="Times New Roman" w:hAnsi="Times New Roman"/>
          <w:sz w:val="28"/>
          <w:szCs w:val="28"/>
        </w:rPr>
        <w:t>методическая разработка открытого занятия «Буква М, звук М» (</w:t>
      </w:r>
      <w:r w:rsidRPr="005B62B1">
        <w:rPr>
          <w:rFonts w:ascii="Times New Roman" w:hAnsi="Times New Roman"/>
          <w:sz w:val="28"/>
          <w:szCs w:val="28"/>
        </w:rPr>
        <w:t>педагог дополнительного образования Татьянина Н.А.</w:t>
      </w:r>
      <w:r w:rsidR="00E82972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764662" w:rsidRPr="005B62B1" w:rsidRDefault="00F20414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</w:t>
      </w:r>
      <w:r w:rsidRPr="005B62B1">
        <w:rPr>
          <w:rFonts w:ascii="Times New Roman" w:hAnsi="Times New Roman"/>
          <w:b/>
          <w:sz w:val="28"/>
          <w:szCs w:val="28"/>
        </w:rPr>
        <w:t xml:space="preserve"> </w:t>
      </w:r>
      <w:r w:rsidRPr="005B62B1">
        <w:rPr>
          <w:rFonts w:ascii="Times New Roman" w:hAnsi="Times New Roman"/>
          <w:sz w:val="28"/>
          <w:szCs w:val="28"/>
        </w:rPr>
        <w:t xml:space="preserve">– </w:t>
      </w:r>
      <w:r w:rsidR="00903CC8" w:rsidRPr="005B62B1">
        <w:rPr>
          <w:rFonts w:ascii="Times New Roman" w:hAnsi="Times New Roman"/>
          <w:sz w:val="28"/>
          <w:szCs w:val="28"/>
        </w:rPr>
        <w:t>методическая разработка открытого занятия</w:t>
      </w:r>
      <w:r w:rsidR="00570FD2" w:rsidRPr="005B62B1">
        <w:rPr>
          <w:rFonts w:ascii="Times New Roman" w:hAnsi="Times New Roman"/>
          <w:sz w:val="28"/>
          <w:szCs w:val="28"/>
        </w:rPr>
        <w:t xml:space="preserve"> «Танцевальная би</w:t>
      </w:r>
      <w:r w:rsidR="00570FD2" w:rsidRPr="005B62B1">
        <w:rPr>
          <w:rFonts w:ascii="Times New Roman" w:hAnsi="Times New Roman"/>
          <w:sz w:val="28"/>
          <w:szCs w:val="28"/>
        </w:rPr>
        <w:t>т</w:t>
      </w:r>
      <w:r w:rsidR="00570FD2" w:rsidRPr="005B62B1">
        <w:rPr>
          <w:rFonts w:ascii="Times New Roman" w:hAnsi="Times New Roman"/>
          <w:sz w:val="28"/>
          <w:szCs w:val="28"/>
        </w:rPr>
        <w:t>ва» (</w:t>
      </w:r>
      <w:r w:rsidRPr="005B62B1">
        <w:rPr>
          <w:rFonts w:ascii="Times New Roman" w:hAnsi="Times New Roman"/>
          <w:sz w:val="28"/>
          <w:szCs w:val="28"/>
        </w:rPr>
        <w:t>педагог дополнительного образования Князева А.М.</w:t>
      </w:r>
      <w:r w:rsidR="00570FD2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903CC8" w:rsidRPr="005B62B1" w:rsidRDefault="00903CC8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</w:t>
      </w:r>
      <w:r w:rsidRPr="005B62B1">
        <w:rPr>
          <w:rFonts w:ascii="Times New Roman" w:hAnsi="Times New Roman"/>
          <w:b/>
          <w:sz w:val="28"/>
          <w:szCs w:val="28"/>
        </w:rPr>
        <w:t xml:space="preserve"> </w:t>
      </w:r>
      <w:r w:rsidRPr="005B62B1">
        <w:rPr>
          <w:rFonts w:ascii="Times New Roman" w:hAnsi="Times New Roman"/>
          <w:sz w:val="28"/>
          <w:szCs w:val="28"/>
        </w:rPr>
        <w:t xml:space="preserve">– </w:t>
      </w:r>
      <w:r w:rsidR="00570FD2" w:rsidRPr="005B62B1">
        <w:rPr>
          <w:rFonts w:ascii="Times New Roman" w:hAnsi="Times New Roman"/>
          <w:sz w:val="28"/>
          <w:szCs w:val="28"/>
        </w:rPr>
        <w:t>методическая разработка тренинга для родителей детей с ОВЗ (</w:t>
      </w:r>
      <w:r w:rsidRPr="005B62B1">
        <w:rPr>
          <w:rFonts w:ascii="Times New Roman" w:hAnsi="Times New Roman"/>
          <w:sz w:val="28"/>
          <w:szCs w:val="28"/>
        </w:rPr>
        <w:t>педагог дополнительного образования Князева А.М.</w:t>
      </w:r>
      <w:r w:rsidR="00570FD2" w:rsidRPr="005B62B1">
        <w:rPr>
          <w:rFonts w:ascii="Times New Roman" w:hAnsi="Times New Roman"/>
          <w:sz w:val="28"/>
          <w:szCs w:val="28"/>
        </w:rPr>
        <w:t>)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570FD2" w:rsidRPr="005B62B1" w:rsidRDefault="00570FD2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- 2 место </w:t>
      </w:r>
      <w:r w:rsidR="00EF1070" w:rsidRPr="005B62B1">
        <w:rPr>
          <w:rFonts w:ascii="Times New Roman" w:hAnsi="Times New Roman"/>
          <w:sz w:val="28"/>
          <w:szCs w:val="28"/>
        </w:rPr>
        <w:t>–</w:t>
      </w:r>
      <w:r w:rsidRPr="005B62B1">
        <w:rPr>
          <w:rFonts w:ascii="Times New Roman" w:hAnsi="Times New Roman"/>
          <w:sz w:val="28"/>
          <w:szCs w:val="28"/>
        </w:rPr>
        <w:t xml:space="preserve"> </w:t>
      </w:r>
      <w:r w:rsidR="00EF1070" w:rsidRPr="005B62B1">
        <w:rPr>
          <w:rFonts w:ascii="Times New Roman" w:hAnsi="Times New Roman"/>
          <w:sz w:val="28"/>
          <w:szCs w:val="28"/>
        </w:rPr>
        <w:t>методическая разработка мастер-класса «Путешествие в страну облаков» (педагог дополнительного образования Чубарова С.В.);</w:t>
      </w:r>
    </w:p>
    <w:p w:rsidR="00EF1070" w:rsidRPr="005B62B1" w:rsidRDefault="00EF1070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методическая</w:t>
      </w:r>
      <w:r w:rsidR="00CC0C67" w:rsidRPr="005B62B1">
        <w:rPr>
          <w:rFonts w:ascii="Times New Roman" w:hAnsi="Times New Roman"/>
          <w:sz w:val="28"/>
          <w:szCs w:val="28"/>
        </w:rPr>
        <w:t xml:space="preserve"> разработка открытого занятия «П</w:t>
      </w:r>
      <w:r w:rsidRPr="005B62B1">
        <w:rPr>
          <w:rFonts w:ascii="Times New Roman" w:hAnsi="Times New Roman"/>
          <w:sz w:val="28"/>
          <w:szCs w:val="28"/>
        </w:rPr>
        <w:t>утешествие в А</w:t>
      </w:r>
      <w:r w:rsidRPr="005B62B1">
        <w:rPr>
          <w:rFonts w:ascii="Times New Roman" w:hAnsi="Times New Roman"/>
          <w:sz w:val="28"/>
          <w:szCs w:val="28"/>
        </w:rPr>
        <w:t>ф</w:t>
      </w:r>
      <w:r w:rsidRPr="005B62B1">
        <w:rPr>
          <w:rFonts w:ascii="Times New Roman" w:hAnsi="Times New Roman"/>
          <w:sz w:val="28"/>
          <w:szCs w:val="28"/>
        </w:rPr>
        <w:t>рику» (педагог дополнительного образования Чубарова С.В.);</w:t>
      </w:r>
    </w:p>
    <w:p w:rsidR="0013333D" w:rsidRPr="005B62B1" w:rsidRDefault="0013333D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методическая разработка сценария церемонии открытия фестив</w:t>
      </w:r>
      <w:r w:rsidRPr="005B62B1">
        <w:rPr>
          <w:rFonts w:ascii="Times New Roman" w:hAnsi="Times New Roman"/>
          <w:sz w:val="28"/>
          <w:szCs w:val="28"/>
        </w:rPr>
        <w:t>а</w:t>
      </w:r>
      <w:r w:rsidRPr="005B62B1">
        <w:rPr>
          <w:rFonts w:ascii="Times New Roman" w:hAnsi="Times New Roman"/>
          <w:sz w:val="28"/>
          <w:szCs w:val="28"/>
        </w:rPr>
        <w:t>ля «Лучики добра» (методист Шкредюк Е.В.);</w:t>
      </w:r>
    </w:p>
    <w:p w:rsidR="0013333D" w:rsidRPr="005B62B1" w:rsidRDefault="0013333D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методическая разработка мастер-класса «Волшебный цветок» (п</w:t>
      </w:r>
      <w:r w:rsidRPr="005B62B1">
        <w:rPr>
          <w:rFonts w:ascii="Times New Roman" w:hAnsi="Times New Roman"/>
          <w:sz w:val="28"/>
          <w:szCs w:val="28"/>
        </w:rPr>
        <w:t>е</w:t>
      </w:r>
      <w:r w:rsidRPr="005B62B1">
        <w:rPr>
          <w:rFonts w:ascii="Times New Roman" w:hAnsi="Times New Roman"/>
          <w:sz w:val="28"/>
          <w:szCs w:val="28"/>
        </w:rPr>
        <w:t>дагог дополнительного образования Емельянова Е.С.);</w:t>
      </w:r>
    </w:p>
    <w:p w:rsidR="0013333D" w:rsidRPr="005B62B1" w:rsidRDefault="00366861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- методическая разработка сценария «Шар-шоу» (заведующий отд</w:t>
      </w:r>
      <w:r w:rsidRPr="005B62B1">
        <w:rPr>
          <w:rFonts w:ascii="Times New Roman" w:hAnsi="Times New Roman"/>
          <w:sz w:val="28"/>
          <w:szCs w:val="28"/>
        </w:rPr>
        <w:t>е</w:t>
      </w:r>
      <w:r w:rsidRPr="005B62B1">
        <w:rPr>
          <w:rFonts w:ascii="Times New Roman" w:hAnsi="Times New Roman"/>
          <w:sz w:val="28"/>
          <w:szCs w:val="28"/>
        </w:rPr>
        <w:t>лом массовой работы Уланова А.Ю.);</w:t>
      </w:r>
    </w:p>
    <w:p w:rsidR="00366861" w:rsidRPr="005B62B1" w:rsidRDefault="00366861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- методическая разработка сценария «</w:t>
      </w:r>
      <w:r w:rsidR="00EE3F20" w:rsidRPr="005B62B1">
        <w:rPr>
          <w:rFonts w:ascii="Times New Roman" w:hAnsi="Times New Roman"/>
          <w:sz w:val="28"/>
          <w:szCs w:val="28"/>
        </w:rPr>
        <w:t>В гостях у сказки</w:t>
      </w:r>
      <w:r w:rsidRPr="005B62B1">
        <w:rPr>
          <w:rFonts w:ascii="Times New Roman" w:hAnsi="Times New Roman"/>
          <w:sz w:val="28"/>
          <w:szCs w:val="28"/>
        </w:rPr>
        <w:t>» (заведу</w:t>
      </w:r>
      <w:r w:rsidRPr="005B62B1">
        <w:rPr>
          <w:rFonts w:ascii="Times New Roman" w:hAnsi="Times New Roman"/>
          <w:sz w:val="28"/>
          <w:szCs w:val="28"/>
        </w:rPr>
        <w:t>ю</w:t>
      </w:r>
      <w:r w:rsidRPr="005B62B1">
        <w:rPr>
          <w:rFonts w:ascii="Times New Roman" w:hAnsi="Times New Roman"/>
          <w:sz w:val="28"/>
          <w:szCs w:val="28"/>
        </w:rPr>
        <w:t>щий отделом массовой работы Уланова А.Ю.);</w:t>
      </w:r>
    </w:p>
    <w:p w:rsidR="00366861" w:rsidRPr="005B62B1" w:rsidRDefault="00EE3F20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 - 2 место - </w:t>
      </w:r>
      <w:r w:rsidR="00366861" w:rsidRPr="005B62B1">
        <w:rPr>
          <w:rFonts w:ascii="Times New Roman" w:hAnsi="Times New Roman"/>
          <w:sz w:val="28"/>
          <w:szCs w:val="28"/>
        </w:rPr>
        <w:t>методическая разработка сценария «</w:t>
      </w:r>
      <w:r w:rsidRPr="005B62B1">
        <w:rPr>
          <w:rFonts w:ascii="Times New Roman" w:hAnsi="Times New Roman"/>
          <w:sz w:val="28"/>
          <w:szCs w:val="28"/>
        </w:rPr>
        <w:t>Праздник улиц Левобережья</w:t>
      </w:r>
      <w:r w:rsidR="00366861" w:rsidRPr="005B62B1">
        <w:rPr>
          <w:rFonts w:ascii="Times New Roman" w:hAnsi="Times New Roman"/>
          <w:sz w:val="28"/>
          <w:szCs w:val="28"/>
        </w:rPr>
        <w:t>» (заведующий отделом массовой работы Уланова А.Ю.);</w:t>
      </w:r>
    </w:p>
    <w:p w:rsidR="00366861" w:rsidRPr="005B62B1" w:rsidRDefault="00D76BBB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- методическая разработка открытого занятия «Липецкие родники морского флота» (педагог дополнительного образования Моисейкин А.В.);</w:t>
      </w:r>
    </w:p>
    <w:p w:rsidR="001731D1" w:rsidRPr="005B62B1" w:rsidRDefault="001731D1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Общероссийский конкурс «Поколение и спорт. Мир и спорт. Олимпийские игры Сочи 2014г.»:</w:t>
      </w:r>
    </w:p>
    <w:p w:rsidR="001731D1" w:rsidRPr="005B62B1" w:rsidRDefault="001731D1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- 3 место </w:t>
      </w:r>
      <w:r w:rsidR="00277C69" w:rsidRPr="005B62B1">
        <w:rPr>
          <w:rFonts w:ascii="Times New Roman" w:hAnsi="Times New Roman"/>
          <w:sz w:val="28"/>
          <w:szCs w:val="28"/>
        </w:rPr>
        <w:t>–</w:t>
      </w:r>
      <w:r w:rsidRPr="005B62B1">
        <w:rPr>
          <w:rFonts w:ascii="Times New Roman" w:hAnsi="Times New Roman"/>
          <w:sz w:val="28"/>
          <w:szCs w:val="28"/>
        </w:rPr>
        <w:t xml:space="preserve"> </w:t>
      </w:r>
      <w:r w:rsidR="00277C69" w:rsidRPr="005B62B1">
        <w:rPr>
          <w:rFonts w:ascii="Times New Roman" w:hAnsi="Times New Roman"/>
          <w:sz w:val="28"/>
          <w:szCs w:val="28"/>
        </w:rPr>
        <w:t>сценарий методической разработки «Зимние игры 2014г.» (пед</w:t>
      </w:r>
      <w:r w:rsidR="00277C69" w:rsidRPr="005B62B1">
        <w:rPr>
          <w:rFonts w:ascii="Times New Roman" w:hAnsi="Times New Roman"/>
          <w:sz w:val="28"/>
          <w:szCs w:val="28"/>
        </w:rPr>
        <w:t>а</w:t>
      </w:r>
      <w:r w:rsidR="00277C69" w:rsidRPr="005B62B1">
        <w:rPr>
          <w:rFonts w:ascii="Times New Roman" w:hAnsi="Times New Roman"/>
          <w:sz w:val="28"/>
          <w:szCs w:val="28"/>
        </w:rPr>
        <w:t>гог дополнительного образования Будюкина Ю.В.);</w:t>
      </w:r>
    </w:p>
    <w:p w:rsidR="00277C69" w:rsidRPr="005B62B1" w:rsidRDefault="00277C69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 - 2 место – проект «Олимпийские каникулы» (методист Шкредюк Е.В.);</w:t>
      </w:r>
    </w:p>
    <w:p w:rsidR="00F046FF" w:rsidRPr="005B62B1" w:rsidRDefault="00F046FF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конкурс на лучший проект по физической кул</w:t>
      </w:r>
      <w:r w:rsidRPr="005B62B1">
        <w:rPr>
          <w:rFonts w:ascii="Times New Roman" w:hAnsi="Times New Roman"/>
          <w:b/>
          <w:sz w:val="28"/>
          <w:szCs w:val="28"/>
        </w:rPr>
        <w:t>ь</w:t>
      </w:r>
      <w:r w:rsidRPr="005B62B1">
        <w:rPr>
          <w:rFonts w:ascii="Times New Roman" w:hAnsi="Times New Roman"/>
          <w:b/>
          <w:sz w:val="28"/>
          <w:szCs w:val="28"/>
        </w:rPr>
        <w:t>туре и спорту среди детских и молодёжных общественных объединений:</w:t>
      </w:r>
    </w:p>
    <w:p w:rsidR="006F3ABE" w:rsidRPr="005B62B1" w:rsidRDefault="00F046FF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lastRenderedPageBreak/>
        <w:t xml:space="preserve">- 1 место </w:t>
      </w:r>
      <w:r w:rsidR="006F3ABE" w:rsidRPr="005B62B1">
        <w:rPr>
          <w:rFonts w:ascii="Times New Roman" w:hAnsi="Times New Roman"/>
          <w:sz w:val="28"/>
          <w:szCs w:val="28"/>
        </w:rPr>
        <w:t>–</w:t>
      </w:r>
      <w:r w:rsidRPr="005B62B1">
        <w:rPr>
          <w:rFonts w:ascii="Times New Roman" w:hAnsi="Times New Roman"/>
          <w:sz w:val="28"/>
          <w:szCs w:val="28"/>
        </w:rPr>
        <w:t xml:space="preserve"> проект</w:t>
      </w:r>
      <w:r w:rsidR="006F3ABE" w:rsidRPr="005B62B1">
        <w:rPr>
          <w:rFonts w:ascii="Times New Roman" w:hAnsi="Times New Roman"/>
          <w:sz w:val="28"/>
          <w:szCs w:val="28"/>
        </w:rPr>
        <w:t xml:space="preserve"> «Движение – жизнь» (методист Воскобойникова Г.А.);</w:t>
      </w:r>
    </w:p>
    <w:p w:rsidR="006F3ABE" w:rsidRPr="005B62B1" w:rsidRDefault="006F3ABE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конкурс программ и методических материалов по организации отдыха и оздоровления детей и молодёжи:</w:t>
      </w:r>
    </w:p>
    <w:p w:rsidR="001656BD" w:rsidRPr="005B62B1" w:rsidRDefault="006F3ABE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- 3 место – программа «Спартаковские открытия» (методист Воскобойникова Г.А.)</w:t>
      </w:r>
      <w:r w:rsidR="001656BD" w:rsidRPr="005B62B1">
        <w:rPr>
          <w:rFonts w:ascii="Times New Roman" w:hAnsi="Times New Roman"/>
          <w:sz w:val="28"/>
          <w:szCs w:val="28"/>
        </w:rPr>
        <w:t>;</w:t>
      </w:r>
    </w:p>
    <w:p w:rsidR="00F046FF" w:rsidRPr="005B62B1" w:rsidRDefault="001656BD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62B1">
        <w:rPr>
          <w:rFonts w:ascii="Times New Roman" w:hAnsi="Times New Roman"/>
          <w:b/>
          <w:sz w:val="28"/>
          <w:szCs w:val="28"/>
        </w:rPr>
        <w:t xml:space="preserve"> Всероссийский конкурс на лучшую методическую разработку в области духовно-нравственного воспитания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</w:t>
      </w:r>
      <w:r w:rsidR="006348DB" w:rsidRPr="005B62B1">
        <w:rPr>
          <w:rFonts w:ascii="Times New Roman" w:hAnsi="Times New Roman"/>
          <w:b/>
          <w:i/>
          <w:sz w:val="28"/>
          <w:szCs w:val="28"/>
        </w:rPr>
        <w:t>Духовно-нравственное воспитание</w:t>
      </w:r>
      <w:r w:rsidR="00E9391E" w:rsidRPr="005B62B1">
        <w:rPr>
          <w:rFonts w:ascii="Times New Roman" w:hAnsi="Times New Roman"/>
          <w:b/>
          <w:i/>
          <w:sz w:val="28"/>
          <w:szCs w:val="28"/>
        </w:rPr>
        <w:t xml:space="preserve"> в учреждении дополнительного образования</w:t>
      </w:r>
      <w:r w:rsidRPr="005B62B1">
        <w:rPr>
          <w:rFonts w:ascii="Times New Roman" w:hAnsi="Times New Roman"/>
          <w:b/>
          <w:i/>
          <w:sz w:val="28"/>
          <w:szCs w:val="28"/>
        </w:rPr>
        <w:t>»</w:t>
      </w:r>
      <w:r w:rsidR="004E0A4F" w:rsidRPr="005B62B1">
        <w:rPr>
          <w:rFonts w:ascii="Times New Roman" w:hAnsi="Times New Roman"/>
          <w:b/>
          <w:i/>
          <w:sz w:val="28"/>
          <w:szCs w:val="28"/>
        </w:rPr>
        <w:t>)</w:t>
      </w:r>
      <w:r w:rsidR="0064360B" w:rsidRPr="005B62B1">
        <w:rPr>
          <w:rFonts w:ascii="Times New Roman" w:hAnsi="Times New Roman"/>
          <w:b/>
          <w:i/>
          <w:sz w:val="28"/>
          <w:szCs w:val="28"/>
        </w:rPr>
        <w:t>:</w:t>
      </w:r>
    </w:p>
    <w:p w:rsidR="004E0A4F" w:rsidRPr="005B62B1" w:rsidRDefault="004E0A4F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</w:t>
      </w:r>
      <w:r w:rsidRPr="005B62B1">
        <w:rPr>
          <w:rFonts w:ascii="Times New Roman" w:hAnsi="Times New Roman"/>
          <w:b/>
          <w:sz w:val="28"/>
          <w:szCs w:val="28"/>
        </w:rPr>
        <w:t xml:space="preserve"> – </w:t>
      </w:r>
      <w:r w:rsidRPr="005B62B1">
        <w:rPr>
          <w:rFonts w:ascii="Times New Roman" w:hAnsi="Times New Roman"/>
          <w:sz w:val="28"/>
          <w:szCs w:val="28"/>
        </w:rPr>
        <w:t>программа  «Добрые сердца» (методист Воскобойникова Г.А.);</w:t>
      </w:r>
    </w:p>
    <w:p w:rsidR="0064360B" w:rsidRPr="005B62B1" w:rsidRDefault="00095365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Всероссийский конкурс </w:t>
      </w:r>
      <w:r w:rsidR="00036C81" w:rsidRPr="005B62B1">
        <w:rPr>
          <w:rFonts w:ascii="Times New Roman" w:hAnsi="Times New Roman"/>
          <w:b/>
          <w:sz w:val="28"/>
          <w:szCs w:val="28"/>
        </w:rPr>
        <w:t xml:space="preserve">среди </w:t>
      </w:r>
      <w:r w:rsidRPr="005B62B1">
        <w:rPr>
          <w:rFonts w:ascii="Times New Roman" w:hAnsi="Times New Roman"/>
          <w:b/>
          <w:sz w:val="28"/>
          <w:szCs w:val="28"/>
        </w:rPr>
        <w:t>учреждений дополнительного о</w:t>
      </w:r>
      <w:r w:rsidRPr="005B62B1">
        <w:rPr>
          <w:rFonts w:ascii="Times New Roman" w:hAnsi="Times New Roman"/>
          <w:b/>
          <w:sz w:val="28"/>
          <w:szCs w:val="28"/>
        </w:rPr>
        <w:t>б</w:t>
      </w:r>
      <w:r w:rsidRPr="005B62B1">
        <w:rPr>
          <w:rFonts w:ascii="Times New Roman" w:hAnsi="Times New Roman"/>
          <w:b/>
          <w:sz w:val="28"/>
          <w:szCs w:val="28"/>
        </w:rPr>
        <w:t>разования</w:t>
      </w:r>
      <w:r w:rsidR="00036C81" w:rsidRPr="005B62B1">
        <w:rPr>
          <w:rFonts w:ascii="Times New Roman" w:hAnsi="Times New Roman"/>
          <w:b/>
          <w:sz w:val="28"/>
          <w:szCs w:val="28"/>
        </w:rPr>
        <w:t xml:space="preserve"> детей физкультурно-спортивной направленности</w:t>
      </w:r>
      <w:r w:rsidRPr="005B62B1">
        <w:rPr>
          <w:rFonts w:ascii="Times New Roman" w:hAnsi="Times New Roman"/>
          <w:b/>
          <w:sz w:val="28"/>
          <w:szCs w:val="28"/>
        </w:rPr>
        <w:t xml:space="preserve">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</w:t>
      </w:r>
      <w:r w:rsidR="00036C81" w:rsidRPr="005B62B1">
        <w:rPr>
          <w:rFonts w:ascii="Times New Roman" w:hAnsi="Times New Roman"/>
          <w:b/>
          <w:i/>
          <w:sz w:val="28"/>
          <w:szCs w:val="28"/>
        </w:rPr>
        <w:t xml:space="preserve">Городские муниципальные </w:t>
      </w:r>
      <w:r w:rsidR="00036C81" w:rsidRPr="005B62B1">
        <w:rPr>
          <w:rFonts w:ascii="Times New Roman" w:hAnsi="Times New Roman"/>
          <w:b/>
          <w:i/>
          <w:sz w:val="28"/>
          <w:szCs w:val="28"/>
        </w:rPr>
        <w:tab/>
        <w:t>Центры и клубы физической подготовки</w:t>
      </w:r>
      <w:r w:rsidRPr="005B62B1">
        <w:rPr>
          <w:rFonts w:ascii="Times New Roman" w:hAnsi="Times New Roman"/>
          <w:b/>
          <w:i/>
          <w:sz w:val="28"/>
          <w:szCs w:val="28"/>
        </w:rPr>
        <w:t>»):</w:t>
      </w:r>
    </w:p>
    <w:p w:rsidR="00095365" w:rsidRPr="005B62B1" w:rsidRDefault="00095365" w:rsidP="001866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дипломант  – обобщение опыта работы Центра   (заведующий отделом м</w:t>
      </w:r>
      <w:r w:rsidRPr="005B62B1">
        <w:rPr>
          <w:rFonts w:ascii="Times New Roman" w:hAnsi="Times New Roman"/>
          <w:sz w:val="28"/>
          <w:szCs w:val="28"/>
        </w:rPr>
        <w:t>е</w:t>
      </w:r>
      <w:r w:rsidRPr="005B62B1">
        <w:rPr>
          <w:rFonts w:ascii="Times New Roman" w:hAnsi="Times New Roman"/>
          <w:sz w:val="28"/>
          <w:szCs w:val="28"/>
        </w:rPr>
        <w:t>тодической работы Губина О.А.);</w:t>
      </w:r>
    </w:p>
    <w:p w:rsidR="00494CBF" w:rsidRPr="005B62B1" w:rsidRDefault="00FC6AD9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творческий конкурс для детей и взрослых «Т</w:t>
      </w:r>
      <w:r w:rsidRPr="005B62B1">
        <w:rPr>
          <w:rFonts w:ascii="Times New Roman" w:hAnsi="Times New Roman"/>
          <w:b/>
          <w:sz w:val="28"/>
          <w:szCs w:val="28"/>
        </w:rPr>
        <w:t>а</w:t>
      </w:r>
      <w:r w:rsidRPr="005B62B1">
        <w:rPr>
          <w:rFonts w:ascii="Times New Roman" w:hAnsi="Times New Roman"/>
          <w:b/>
          <w:sz w:val="28"/>
          <w:szCs w:val="28"/>
        </w:rPr>
        <w:t>ланто</w:t>
      </w:r>
      <w:r w:rsidR="005C13FE" w:rsidRPr="005B62B1">
        <w:rPr>
          <w:rFonts w:ascii="Times New Roman" w:hAnsi="Times New Roman"/>
          <w:b/>
          <w:sz w:val="28"/>
          <w:szCs w:val="28"/>
        </w:rPr>
        <w:t>ха -5</w:t>
      </w:r>
      <w:r w:rsidRPr="005B62B1">
        <w:rPr>
          <w:rFonts w:ascii="Times New Roman" w:hAnsi="Times New Roman"/>
          <w:b/>
          <w:sz w:val="28"/>
          <w:szCs w:val="28"/>
        </w:rPr>
        <w:t>»:</w:t>
      </w:r>
    </w:p>
    <w:p w:rsidR="00366861" w:rsidRPr="005B62B1" w:rsidRDefault="00494CBF" w:rsidP="001866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 номинация «</w:t>
      </w:r>
      <w:r w:rsidR="005C13FE" w:rsidRPr="005B62B1">
        <w:rPr>
          <w:rFonts w:ascii="Times New Roman" w:hAnsi="Times New Roman"/>
          <w:b/>
          <w:i/>
          <w:sz w:val="28"/>
          <w:szCs w:val="28"/>
        </w:rPr>
        <w:t>Педагогические проекты</w:t>
      </w:r>
      <w:r w:rsidRPr="005B62B1">
        <w:rPr>
          <w:rFonts w:ascii="Times New Roman" w:hAnsi="Times New Roman"/>
          <w:b/>
          <w:i/>
          <w:sz w:val="28"/>
          <w:szCs w:val="28"/>
        </w:rPr>
        <w:t>»</w:t>
      </w:r>
      <w:r w:rsidR="0043288E" w:rsidRPr="005B62B1">
        <w:rPr>
          <w:rFonts w:ascii="Times New Roman" w:hAnsi="Times New Roman"/>
          <w:b/>
          <w:i/>
          <w:sz w:val="28"/>
          <w:szCs w:val="28"/>
        </w:rPr>
        <w:t>:</w:t>
      </w:r>
      <w:r w:rsidR="00FC6AD9" w:rsidRPr="005B62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C13FE" w:rsidRPr="005B62B1" w:rsidRDefault="005C13FE" w:rsidP="001866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конспект</w:t>
      </w:r>
      <w:r w:rsidR="001873EA" w:rsidRPr="005B62B1">
        <w:rPr>
          <w:rFonts w:ascii="Times New Roman" w:hAnsi="Times New Roman"/>
          <w:sz w:val="28"/>
          <w:szCs w:val="28"/>
        </w:rPr>
        <w:t xml:space="preserve"> открытого занятия</w:t>
      </w:r>
      <w:r w:rsidRPr="005B62B1">
        <w:rPr>
          <w:rFonts w:ascii="Times New Roman" w:hAnsi="Times New Roman"/>
          <w:sz w:val="28"/>
          <w:szCs w:val="28"/>
        </w:rPr>
        <w:t xml:space="preserve"> «Танцевальная битва» (педагог д</w:t>
      </w:r>
      <w:r w:rsidRPr="005B62B1">
        <w:rPr>
          <w:rFonts w:ascii="Times New Roman" w:hAnsi="Times New Roman"/>
          <w:sz w:val="28"/>
          <w:szCs w:val="28"/>
        </w:rPr>
        <w:t>о</w:t>
      </w:r>
      <w:r w:rsidRPr="005B62B1">
        <w:rPr>
          <w:rFonts w:ascii="Times New Roman" w:hAnsi="Times New Roman"/>
          <w:sz w:val="28"/>
          <w:szCs w:val="28"/>
        </w:rPr>
        <w:t>полнительного образования Князева А.М.);</w:t>
      </w:r>
    </w:p>
    <w:p w:rsidR="0043288E" w:rsidRPr="005B62B1" w:rsidRDefault="00FC6AD9" w:rsidP="001866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- 3 место – </w:t>
      </w:r>
      <w:r w:rsidR="00DA6E50" w:rsidRPr="005B62B1">
        <w:rPr>
          <w:rFonts w:ascii="Times New Roman" w:hAnsi="Times New Roman"/>
          <w:sz w:val="28"/>
          <w:szCs w:val="28"/>
        </w:rPr>
        <w:t>проект «Будь здоров»</w:t>
      </w:r>
      <w:r w:rsidR="007B0744" w:rsidRPr="005B62B1">
        <w:rPr>
          <w:rFonts w:ascii="Times New Roman" w:hAnsi="Times New Roman"/>
          <w:sz w:val="28"/>
          <w:szCs w:val="28"/>
        </w:rPr>
        <w:t xml:space="preserve"> </w:t>
      </w:r>
      <w:r w:rsidR="00DA6E50" w:rsidRPr="005B62B1">
        <w:rPr>
          <w:rFonts w:ascii="Times New Roman" w:hAnsi="Times New Roman"/>
          <w:sz w:val="28"/>
          <w:szCs w:val="28"/>
        </w:rPr>
        <w:t xml:space="preserve"> </w:t>
      </w:r>
      <w:r w:rsidR="007B0744" w:rsidRPr="005B62B1">
        <w:rPr>
          <w:rFonts w:ascii="Times New Roman" w:hAnsi="Times New Roman"/>
          <w:sz w:val="28"/>
          <w:szCs w:val="28"/>
        </w:rPr>
        <w:t>(</w:t>
      </w:r>
      <w:r w:rsidR="00DA6E50" w:rsidRPr="005B62B1">
        <w:rPr>
          <w:rFonts w:ascii="Times New Roman" w:hAnsi="Times New Roman"/>
          <w:sz w:val="28"/>
          <w:szCs w:val="28"/>
        </w:rPr>
        <w:t>педагог</w:t>
      </w:r>
      <w:r w:rsidRPr="005B62B1">
        <w:rPr>
          <w:rFonts w:ascii="Times New Roman" w:hAnsi="Times New Roman"/>
          <w:sz w:val="28"/>
          <w:szCs w:val="28"/>
        </w:rPr>
        <w:t>-</w:t>
      </w:r>
      <w:r w:rsidR="00122296" w:rsidRPr="005B62B1">
        <w:rPr>
          <w:rFonts w:ascii="Times New Roman" w:hAnsi="Times New Roman"/>
          <w:sz w:val="28"/>
          <w:szCs w:val="28"/>
        </w:rPr>
        <w:t>организатор Бойц</w:t>
      </w:r>
      <w:r w:rsidRPr="005B62B1">
        <w:rPr>
          <w:rFonts w:ascii="Times New Roman" w:hAnsi="Times New Roman"/>
          <w:sz w:val="28"/>
          <w:szCs w:val="28"/>
        </w:rPr>
        <w:t>ова А.А.</w:t>
      </w:r>
      <w:r w:rsidR="007B0744" w:rsidRPr="005B62B1">
        <w:rPr>
          <w:rFonts w:ascii="Times New Roman" w:hAnsi="Times New Roman"/>
          <w:sz w:val="28"/>
          <w:szCs w:val="28"/>
        </w:rPr>
        <w:t>);</w:t>
      </w:r>
    </w:p>
    <w:p w:rsidR="00FC6AD9" w:rsidRPr="005B62B1" w:rsidRDefault="0043288E" w:rsidP="001866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 номинация «Сценарии праздников и мероприятий»:</w:t>
      </w:r>
      <w:r w:rsidR="007B0744" w:rsidRPr="005B62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20414" w:rsidRPr="005B62B1" w:rsidRDefault="001049F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- 3 место </w:t>
      </w:r>
      <w:r w:rsidR="00254427" w:rsidRPr="005B62B1">
        <w:rPr>
          <w:rFonts w:ascii="Times New Roman" w:hAnsi="Times New Roman"/>
          <w:sz w:val="28"/>
          <w:szCs w:val="28"/>
        </w:rPr>
        <w:t>–</w:t>
      </w:r>
      <w:r w:rsidRPr="005B62B1">
        <w:rPr>
          <w:rFonts w:ascii="Times New Roman" w:hAnsi="Times New Roman"/>
          <w:sz w:val="28"/>
          <w:szCs w:val="28"/>
        </w:rPr>
        <w:t xml:space="preserve"> </w:t>
      </w:r>
      <w:r w:rsidR="00254427" w:rsidRPr="005B62B1">
        <w:rPr>
          <w:rFonts w:ascii="Times New Roman" w:hAnsi="Times New Roman"/>
          <w:sz w:val="28"/>
          <w:szCs w:val="28"/>
        </w:rPr>
        <w:t>методическая разработка</w:t>
      </w:r>
      <w:r w:rsidR="005B7E25" w:rsidRPr="005B62B1">
        <w:rPr>
          <w:rFonts w:ascii="Times New Roman" w:hAnsi="Times New Roman"/>
          <w:sz w:val="28"/>
          <w:szCs w:val="28"/>
        </w:rPr>
        <w:t xml:space="preserve"> «Широкая Масленица»</w:t>
      </w:r>
      <w:r w:rsidR="00254427" w:rsidRPr="005B62B1">
        <w:rPr>
          <w:rFonts w:ascii="Times New Roman" w:hAnsi="Times New Roman"/>
          <w:sz w:val="28"/>
          <w:szCs w:val="28"/>
        </w:rPr>
        <w:t xml:space="preserve"> (методист Дь</w:t>
      </w:r>
      <w:r w:rsidR="00254427" w:rsidRPr="005B62B1">
        <w:rPr>
          <w:rFonts w:ascii="Times New Roman" w:hAnsi="Times New Roman"/>
          <w:sz w:val="28"/>
          <w:szCs w:val="28"/>
        </w:rPr>
        <w:t>я</w:t>
      </w:r>
      <w:r w:rsidR="00254427" w:rsidRPr="005B62B1">
        <w:rPr>
          <w:rFonts w:ascii="Times New Roman" w:hAnsi="Times New Roman"/>
          <w:sz w:val="28"/>
          <w:szCs w:val="28"/>
        </w:rPr>
        <w:t>конова О.Н.);</w:t>
      </w:r>
    </w:p>
    <w:p w:rsidR="00D80E47" w:rsidRPr="005B62B1" w:rsidRDefault="00D80E4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>- номинация «Сайт учреждения»:</w:t>
      </w:r>
    </w:p>
    <w:p w:rsidR="00D80E47" w:rsidRPr="005B62B1" w:rsidRDefault="00D80E4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- 3 место – официальный сайт ЦРТДиЮ «Левобережный» (педагог-организатор Проскуряков М.Ю., педагог-психолог Князева А.М.</w:t>
      </w:r>
      <w:r w:rsidR="00B1163A" w:rsidRPr="005B62B1">
        <w:rPr>
          <w:rFonts w:ascii="Times New Roman" w:hAnsi="Times New Roman"/>
          <w:sz w:val="28"/>
          <w:szCs w:val="28"/>
        </w:rPr>
        <w:t>);</w:t>
      </w:r>
    </w:p>
    <w:p w:rsidR="00494CBF" w:rsidRPr="005B62B1" w:rsidRDefault="00494CBF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открытый конкурс фоторабот «Весенняя к</w:t>
      </w:r>
      <w:r w:rsidRPr="005B62B1">
        <w:rPr>
          <w:rFonts w:ascii="Times New Roman" w:hAnsi="Times New Roman"/>
          <w:b/>
          <w:sz w:val="28"/>
          <w:szCs w:val="28"/>
        </w:rPr>
        <w:t>а</w:t>
      </w:r>
      <w:r w:rsidRPr="005B62B1">
        <w:rPr>
          <w:rFonts w:ascii="Times New Roman" w:hAnsi="Times New Roman"/>
          <w:b/>
          <w:sz w:val="28"/>
          <w:szCs w:val="28"/>
        </w:rPr>
        <w:t xml:space="preserve">пель»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«Первоцветы»):</w:t>
      </w:r>
    </w:p>
    <w:p w:rsidR="00695E37" w:rsidRPr="005B62B1" w:rsidRDefault="00494CBF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- 3 место – педагог-психолог Князева А.М.;</w:t>
      </w:r>
    </w:p>
    <w:p w:rsidR="00254427" w:rsidRPr="005B62B1" w:rsidRDefault="00695E37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Всероссийский конкурс фоторабот «Осенний калейдоскоп» </w:t>
      </w:r>
      <w:r w:rsidRPr="005B62B1">
        <w:rPr>
          <w:rFonts w:ascii="Times New Roman" w:hAnsi="Times New Roman"/>
          <w:b/>
          <w:i/>
          <w:sz w:val="28"/>
          <w:szCs w:val="28"/>
        </w:rPr>
        <w:t>(н</w:t>
      </w:r>
      <w:r w:rsidRPr="005B62B1">
        <w:rPr>
          <w:rFonts w:ascii="Times New Roman" w:hAnsi="Times New Roman"/>
          <w:b/>
          <w:i/>
          <w:sz w:val="28"/>
          <w:szCs w:val="28"/>
        </w:rPr>
        <w:t>о</w:t>
      </w:r>
      <w:r w:rsidR="00AA7DCA" w:rsidRPr="005B62B1">
        <w:rPr>
          <w:rFonts w:ascii="Times New Roman" w:hAnsi="Times New Roman"/>
          <w:b/>
          <w:i/>
          <w:sz w:val="28"/>
          <w:szCs w:val="28"/>
        </w:rPr>
        <w:t>минация «Моя осень</w:t>
      </w:r>
      <w:r w:rsidRPr="005B62B1">
        <w:rPr>
          <w:rFonts w:ascii="Times New Roman" w:hAnsi="Times New Roman"/>
          <w:b/>
          <w:i/>
          <w:sz w:val="28"/>
          <w:szCs w:val="28"/>
        </w:rPr>
        <w:t>»):</w:t>
      </w:r>
    </w:p>
    <w:p w:rsidR="00695E37" w:rsidRPr="005B62B1" w:rsidRDefault="00695E37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педагог-психолог Князева А.М.;</w:t>
      </w:r>
    </w:p>
    <w:p w:rsidR="004E4B30" w:rsidRPr="005B62B1" w:rsidRDefault="001D566F" w:rsidP="00186692">
      <w:pPr>
        <w:pStyle w:val="ae"/>
        <w:numPr>
          <w:ilvl w:val="0"/>
          <w:numId w:val="15"/>
        </w:numPr>
        <w:tabs>
          <w:tab w:val="left" w:pos="3365"/>
        </w:tabs>
        <w:spacing w:after="0" w:line="240" w:lineRule="auto"/>
        <w:ind w:left="1134" w:hanging="283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ИТ-конкурс «Наш школьный сайт»:</w:t>
      </w:r>
    </w:p>
    <w:p w:rsidR="001D566F" w:rsidRPr="005B62B1" w:rsidRDefault="001D566F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педагог-психолог Князева А.М.;</w:t>
      </w:r>
    </w:p>
    <w:p w:rsidR="00B16893" w:rsidRPr="005B62B1" w:rsidRDefault="00905576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конкурс мероприятий и игровых программ «Моя малая Родина: культура и традиции»</w:t>
      </w:r>
      <w:r w:rsidR="00B16893" w:rsidRPr="005B62B1">
        <w:rPr>
          <w:rFonts w:ascii="Times New Roman" w:hAnsi="Times New Roman"/>
          <w:b/>
          <w:sz w:val="28"/>
          <w:szCs w:val="28"/>
        </w:rPr>
        <w:t xml:space="preserve"> (</w:t>
      </w:r>
      <w:r w:rsidR="00B16893" w:rsidRPr="005B62B1">
        <w:rPr>
          <w:rFonts w:ascii="Times New Roman" w:hAnsi="Times New Roman"/>
          <w:b/>
          <w:i/>
          <w:sz w:val="28"/>
          <w:szCs w:val="28"/>
        </w:rPr>
        <w:t>номинация «Раз</w:t>
      </w:r>
      <w:r w:rsidRPr="005B62B1">
        <w:rPr>
          <w:rFonts w:ascii="Times New Roman" w:hAnsi="Times New Roman"/>
          <w:b/>
          <w:i/>
          <w:sz w:val="28"/>
          <w:szCs w:val="28"/>
        </w:rPr>
        <w:t>работка и</w:t>
      </w:r>
      <w:r w:rsidRPr="005B62B1">
        <w:rPr>
          <w:rFonts w:ascii="Times New Roman" w:hAnsi="Times New Roman"/>
          <w:b/>
          <w:i/>
          <w:sz w:val="28"/>
          <w:szCs w:val="28"/>
        </w:rPr>
        <w:t>г</w:t>
      </w:r>
      <w:r w:rsidRPr="005B62B1">
        <w:rPr>
          <w:rFonts w:ascii="Times New Roman" w:hAnsi="Times New Roman"/>
          <w:b/>
          <w:i/>
          <w:sz w:val="28"/>
          <w:szCs w:val="28"/>
        </w:rPr>
        <w:t>ровой программы в учреждении дополнительного</w:t>
      </w:r>
      <w:r w:rsidR="00B16893" w:rsidRPr="005B62B1">
        <w:rPr>
          <w:rFonts w:ascii="Times New Roman" w:hAnsi="Times New Roman"/>
          <w:b/>
          <w:i/>
          <w:sz w:val="28"/>
          <w:szCs w:val="28"/>
        </w:rPr>
        <w:t xml:space="preserve"> образования»):</w:t>
      </w:r>
    </w:p>
    <w:p w:rsidR="00254427" w:rsidRPr="005B62B1" w:rsidRDefault="003626EF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- 1 место – </w:t>
      </w:r>
      <w:r w:rsidR="00E61FF6" w:rsidRPr="005B62B1">
        <w:rPr>
          <w:rFonts w:ascii="Times New Roman" w:hAnsi="Times New Roman"/>
          <w:sz w:val="28"/>
          <w:szCs w:val="28"/>
        </w:rPr>
        <w:t xml:space="preserve">краеведческая познавательная </w:t>
      </w:r>
      <w:r w:rsidRPr="005B62B1">
        <w:rPr>
          <w:rFonts w:ascii="Times New Roman" w:hAnsi="Times New Roman"/>
          <w:sz w:val="28"/>
          <w:szCs w:val="28"/>
        </w:rPr>
        <w:t xml:space="preserve"> программа «Путешествие по Л</w:t>
      </w:r>
      <w:r w:rsidRPr="005B62B1">
        <w:rPr>
          <w:rFonts w:ascii="Times New Roman" w:hAnsi="Times New Roman"/>
          <w:sz w:val="28"/>
          <w:szCs w:val="28"/>
        </w:rPr>
        <w:t>и</w:t>
      </w:r>
      <w:r w:rsidRPr="005B62B1">
        <w:rPr>
          <w:rFonts w:ascii="Times New Roman" w:hAnsi="Times New Roman"/>
          <w:sz w:val="28"/>
          <w:szCs w:val="28"/>
        </w:rPr>
        <w:t>пецкой области» методист</w:t>
      </w:r>
      <w:r w:rsidR="00E61FF6" w:rsidRPr="005B62B1">
        <w:rPr>
          <w:rFonts w:ascii="Times New Roman" w:hAnsi="Times New Roman"/>
          <w:sz w:val="28"/>
          <w:szCs w:val="28"/>
        </w:rPr>
        <w:t xml:space="preserve"> Шкредюк Е.В.</w:t>
      </w:r>
      <w:r w:rsidRPr="005B62B1">
        <w:rPr>
          <w:rFonts w:ascii="Times New Roman" w:hAnsi="Times New Roman"/>
          <w:sz w:val="28"/>
          <w:szCs w:val="28"/>
        </w:rPr>
        <w:t>);</w:t>
      </w:r>
    </w:p>
    <w:p w:rsidR="00475FD7" w:rsidRPr="005B62B1" w:rsidRDefault="00CA238E" w:rsidP="00186692">
      <w:pPr>
        <w:pStyle w:val="ae"/>
        <w:numPr>
          <w:ilvl w:val="0"/>
          <w:numId w:val="15"/>
        </w:numPr>
        <w:tabs>
          <w:tab w:val="left" w:pos="3365"/>
        </w:tabs>
        <w:spacing w:after="0" w:line="240" w:lineRule="auto"/>
        <w:ind w:left="1134" w:hanging="283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конкурс педагогического мастерства «Профи»:</w:t>
      </w:r>
    </w:p>
    <w:p w:rsidR="00CA238E" w:rsidRPr="005B62B1" w:rsidRDefault="00CA238E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фестиваль доброго творчества «Лучики добра»</w:t>
      </w:r>
      <w:r w:rsidR="000C2816" w:rsidRPr="005B62B1">
        <w:rPr>
          <w:rFonts w:ascii="Times New Roman" w:hAnsi="Times New Roman"/>
          <w:sz w:val="28"/>
          <w:szCs w:val="28"/>
        </w:rPr>
        <w:t xml:space="preserve"> (методист Шкр</w:t>
      </w:r>
      <w:r w:rsidR="000C2816" w:rsidRPr="005B62B1">
        <w:rPr>
          <w:rFonts w:ascii="Times New Roman" w:hAnsi="Times New Roman"/>
          <w:sz w:val="28"/>
          <w:szCs w:val="28"/>
        </w:rPr>
        <w:t>е</w:t>
      </w:r>
      <w:r w:rsidR="000C2816" w:rsidRPr="005B62B1">
        <w:rPr>
          <w:rFonts w:ascii="Times New Roman" w:hAnsi="Times New Roman"/>
          <w:sz w:val="28"/>
          <w:szCs w:val="28"/>
        </w:rPr>
        <w:t>дюк Е.В.);</w:t>
      </w:r>
    </w:p>
    <w:p w:rsidR="000C2816" w:rsidRPr="005B62B1" w:rsidRDefault="00791EAB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Всероссийский открытый конкурс социально-психолого-педагогических проектов «Возлюби ближнего своего»:</w:t>
      </w:r>
    </w:p>
    <w:p w:rsidR="00764662" w:rsidRPr="005B62B1" w:rsidRDefault="002B345E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lastRenderedPageBreak/>
        <w:t>- 3 место - Ф</w:t>
      </w:r>
      <w:r w:rsidR="00006DEF" w:rsidRPr="005B62B1">
        <w:rPr>
          <w:rFonts w:ascii="Times New Roman" w:hAnsi="Times New Roman"/>
          <w:sz w:val="28"/>
          <w:szCs w:val="28"/>
        </w:rPr>
        <w:t>естиваль доброго творчества «Лучики добра» (методист Шкр</w:t>
      </w:r>
      <w:r w:rsidR="00006DEF" w:rsidRPr="005B62B1">
        <w:rPr>
          <w:rFonts w:ascii="Times New Roman" w:hAnsi="Times New Roman"/>
          <w:sz w:val="28"/>
          <w:szCs w:val="28"/>
        </w:rPr>
        <w:t>е</w:t>
      </w:r>
      <w:r w:rsidR="00006DEF" w:rsidRPr="005B62B1">
        <w:rPr>
          <w:rFonts w:ascii="Times New Roman" w:hAnsi="Times New Roman"/>
          <w:sz w:val="28"/>
          <w:szCs w:val="28"/>
        </w:rPr>
        <w:t>дюк Е.В.)</w:t>
      </w:r>
      <w:r w:rsidR="001F75B5" w:rsidRPr="005B62B1">
        <w:rPr>
          <w:rFonts w:ascii="Times New Roman" w:hAnsi="Times New Roman"/>
          <w:sz w:val="28"/>
          <w:szCs w:val="28"/>
        </w:rPr>
        <w:t>;</w:t>
      </w:r>
    </w:p>
    <w:p w:rsidR="009A5826" w:rsidRPr="005B62B1" w:rsidRDefault="009A5826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Общероссийский конкурс «Инновационный социальный пр</w:t>
      </w:r>
      <w:r w:rsidRPr="005B62B1">
        <w:rPr>
          <w:rFonts w:ascii="Times New Roman" w:hAnsi="Times New Roman"/>
          <w:b/>
          <w:sz w:val="28"/>
          <w:szCs w:val="28"/>
        </w:rPr>
        <w:t>о</w:t>
      </w:r>
      <w:r w:rsidRPr="005B62B1">
        <w:rPr>
          <w:rFonts w:ascii="Times New Roman" w:hAnsi="Times New Roman"/>
          <w:b/>
          <w:sz w:val="28"/>
          <w:szCs w:val="28"/>
        </w:rPr>
        <w:t xml:space="preserve">ект 2013-2014 учебный год»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«Внеклассное мероприятие»):</w:t>
      </w:r>
    </w:p>
    <w:p w:rsidR="009A5826" w:rsidRPr="005B62B1" w:rsidRDefault="009708D1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конспект игровой программы</w:t>
      </w:r>
      <w:r w:rsidR="002B345E" w:rsidRPr="005B62B1">
        <w:rPr>
          <w:rFonts w:ascii="Times New Roman" w:hAnsi="Times New Roman"/>
          <w:sz w:val="28"/>
          <w:szCs w:val="28"/>
        </w:rPr>
        <w:t xml:space="preserve"> «Путешествие по Липецкой обл</w:t>
      </w:r>
      <w:r w:rsidR="002B345E" w:rsidRPr="005B62B1">
        <w:rPr>
          <w:rFonts w:ascii="Times New Roman" w:hAnsi="Times New Roman"/>
          <w:sz w:val="28"/>
          <w:szCs w:val="28"/>
        </w:rPr>
        <w:t>а</w:t>
      </w:r>
      <w:r w:rsidR="002B345E" w:rsidRPr="005B62B1">
        <w:rPr>
          <w:rFonts w:ascii="Times New Roman" w:hAnsi="Times New Roman"/>
          <w:sz w:val="28"/>
          <w:szCs w:val="28"/>
        </w:rPr>
        <w:t>сти» (методист Шкредюк Е.В.);</w:t>
      </w:r>
    </w:p>
    <w:p w:rsidR="009708D1" w:rsidRPr="005B62B1" w:rsidRDefault="009708D1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- 2 место – конспект игровой программы «Кузьминки – курьи именины» (м</w:t>
      </w:r>
      <w:r w:rsidRPr="005B62B1">
        <w:rPr>
          <w:rFonts w:ascii="Times New Roman" w:hAnsi="Times New Roman"/>
          <w:sz w:val="28"/>
          <w:szCs w:val="28"/>
        </w:rPr>
        <w:t>е</w:t>
      </w:r>
      <w:r w:rsidRPr="005B62B1">
        <w:rPr>
          <w:rFonts w:ascii="Times New Roman" w:hAnsi="Times New Roman"/>
          <w:sz w:val="28"/>
          <w:szCs w:val="28"/>
        </w:rPr>
        <w:t>тодист Шкредюк Е.В.);</w:t>
      </w:r>
    </w:p>
    <w:p w:rsidR="00764662" w:rsidRPr="005B62B1" w:rsidRDefault="00D87E92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Международный фестиваль-конкурс музыкально-художественного творчества «Музыка старой Риги»</w:t>
      </w:r>
      <w:r w:rsidR="00E4061B" w:rsidRPr="005B62B1">
        <w:rPr>
          <w:rFonts w:ascii="Times New Roman" w:hAnsi="Times New Roman"/>
          <w:b/>
          <w:sz w:val="28"/>
          <w:szCs w:val="28"/>
        </w:rPr>
        <w:t xml:space="preserve"> Латвия </w:t>
      </w:r>
      <w:r w:rsidRPr="005B62B1">
        <w:rPr>
          <w:rFonts w:ascii="Times New Roman" w:hAnsi="Times New Roman"/>
          <w:b/>
          <w:sz w:val="28"/>
          <w:szCs w:val="28"/>
        </w:rPr>
        <w:t xml:space="preserve"> </w:t>
      </w:r>
      <w:r w:rsidRPr="005B62B1">
        <w:rPr>
          <w:rFonts w:ascii="Times New Roman" w:hAnsi="Times New Roman"/>
          <w:b/>
          <w:i/>
          <w:sz w:val="28"/>
          <w:szCs w:val="28"/>
        </w:rPr>
        <w:t>(номинация «Поп-вокал»):</w:t>
      </w:r>
    </w:p>
    <w:p w:rsidR="00764662" w:rsidRPr="005B62B1" w:rsidRDefault="00E4061B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- 1 место – педагог дополнительного образования Антонов А.И.;</w:t>
      </w:r>
    </w:p>
    <w:p w:rsidR="00E4061B" w:rsidRPr="005B62B1" w:rsidRDefault="00347D3B" w:rsidP="00186692">
      <w:pPr>
        <w:pStyle w:val="ae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Международный конкурс для детей, родителей и педагогов «Ориентир: здоровье!» (</w:t>
      </w:r>
      <w:r w:rsidRPr="005B62B1">
        <w:rPr>
          <w:rFonts w:ascii="Times New Roman" w:hAnsi="Times New Roman"/>
          <w:b/>
          <w:i/>
          <w:sz w:val="28"/>
          <w:szCs w:val="28"/>
        </w:rPr>
        <w:t>номинация «Конкурс сценариев мероприятий для детей, родителей»):</w:t>
      </w:r>
    </w:p>
    <w:p w:rsidR="00E4079B" w:rsidRPr="005B62B1" w:rsidRDefault="00B804D6" w:rsidP="00DF20EA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B62B1">
        <w:rPr>
          <w:rFonts w:ascii="Times New Roman" w:hAnsi="Times New Roman"/>
          <w:sz w:val="28"/>
          <w:szCs w:val="28"/>
        </w:rPr>
        <w:t xml:space="preserve">1 место </w:t>
      </w:r>
      <w:r w:rsidR="00B93B8B" w:rsidRPr="005B62B1">
        <w:rPr>
          <w:rFonts w:ascii="Times New Roman" w:hAnsi="Times New Roman"/>
          <w:sz w:val="28"/>
          <w:szCs w:val="28"/>
        </w:rPr>
        <w:t>–</w:t>
      </w:r>
      <w:r w:rsidRPr="005B62B1">
        <w:rPr>
          <w:rFonts w:ascii="Times New Roman" w:hAnsi="Times New Roman"/>
          <w:sz w:val="28"/>
          <w:szCs w:val="28"/>
        </w:rPr>
        <w:t xml:space="preserve"> </w:t>
      </w:r>
      <w:r w:rsidR="00B93B8B" w:rsidRPr="005B62B1">
        <w:rPr>
          <w:rFonts w:ascii="Times New Roman" w:hAnsi="Times New Roman"/>
          <w:sz w:val="28"/>
          <w:szCs w:val="28"/>
        </w:rPr>
        <w:t>педагог дополните</w:t>
      </w:r>
      <w:r w:rsidR="007940A8" w:rsidRPr="005B62B1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7940A8" w:rsidRPr="005B62B1">
        <w:rPr>
          <w:rFonts w:ascii="Times New Roman" w:hAnsi="Times New Roman"/>
          <w:sz w:val="28"/>
          <w:szCs w:val="28"/>
        </w:rPr>
        <w:t>Съедина</w:t>
      </w:r>
      <w:proofErr w:type="spellEnd"/>
      <w:r w:rsidR="007940A8" w:rsidRPr="005B62B1">
        <w:rPr>
          <w:rFonts w:ascii="Times New Roman" w:hAnsi="Times New Roman"/>
          <w:sz w:val="28"/>
          <w:szCs w:val="28"/>
        </w:rPr>
        <w:t xml:space="preserve"> С.В.</w:t>
      </w:r>
    </w:p>
    <w:p w:rsidR="00BF5D71" w:rsidRPr="005B62B1" w:rsidRDefault="00BF5D71" w:rsidP="00D021B7">
      <w:pPr>
        <w:tabs>
          <w:tab w:val="left" w:pos="33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 xml:space="preserve">Количественная характеристика достижений педагогов </w:t>
      </w:r>
      <w:proofErr w:type="gramStart"/>
      <w:r w:rsidRPr="005B62B1">
        <w:rPr>
          <w:rFonts w:ascii="Times New Roman" w:hAnsi="Times New Roman"/>
          <w:b/>
          <w:sz w:val="28"/>
          <w:szCs w:val="28"/>
        </w:rPr>
        <w:t>в</w:t>
      </w:r>
      <w:proofErr w:type="gramEnd"/>
    </w:p>
    <w:tbl>
      <w:tblPr>
        <w:tblpPr w:leftFromText="180" w:rightFromText="180" w:vertAnchor="text" w:horzAnchor="margin" w:tblpX="108" w:tblpY="4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693"/>
        <w:gridCol w:w="2444"/>
      </w:tblGrid>
      <w:tr w:rsidR="0083597F" w:rsidRPr="005B62B1" w:rsidTr="00793D2A">
        <w:tc>
          <w:tcPr>
            <w:tcW w:w="4219" w:type="dxa"/>
            <w:shd w:val="clear" w:color="auto" w:fill="EAF1DD"/>
          </w:tcPr>
          <w:p w:rsidR="0083597F" w:rsidRPr="005B62B1" w:rsidRDefault="0083597F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Статус конкурса</w:t>
            </w:r>
          </w:p>
        </w:tc>
        <w:tc>
          <w:tcPr>
            <w:tcW w:w="2693" w:type="dxa"/>
            <w:shd w:val="clear" w:color="auto" w:fill="CCFFFF"/>
          </w:tcPr>
          <w:p w:rsidR="0083597F" w:rsidRPr="005B62B1" w:rsidRDefault="0083597F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2012-2013  уч.  год</w:t>
            </w:r>
          </w:p>
        </w:tc>
        <w:tc>
          <w:tcPr>
            <w:tcW w:w="2444" w:type="dxa"/>
            <w:shd w:val="clear" w:color="auto" w:fill="CCFFFF"/>
          </w:tcPr>
          <w:p w:rsidR="0083597F" w:rsidRPr="005B62B1" w:rsidRDefault="0083597F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2013-2014 уч. год</w:t>
            </w:r>
          </w:p>
        </w:tc>
      </w:tr>
      <w:tr w:rsidR="0083597F" w:rsidRPr="005B62B1" w:rsidTr="00793D2A">
        <w:trPr>
          <w:trHeight w:val="227"/>
        </w:trPr>
        <w:tc>
          <w:tcPr>
            <w:tcW w:w="4219" w:type="dxa"/>
            <w:shd w:val="clear" w:color="auto" w:fill="EAF1DD"/>
          </w:tcPr>
          <w:p w:rsidR="0083597F" w:rsidRPr="005B62B1" w:rsidRDefault="0083597F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B1">
              <w:rPr>
                <w:rFonts w:ascii="Times New Roman" w:hAnsi="Times New Roman"/>
                <w:sz w:val="28"/>
                <w:szCs w:val="28"/>
              </w:rPr>
              <w:t>Городские</w:t>
            </w:r>
          </w:p>
        </w:tc>
        <w:tc>
          <w:tcPr>
            <w:tcW w:w="2693" w:type="dxa"/>
            <w:shd w:val="clear" w:color="auto" w:fill="CCFFFF"/>
          </w:tcPr>
          <w:p w:rsidR="0083597F" w:rsidRPr="005B62B1" w:rsidRDefault="0083597F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44" w:type="dxa"/>
            <w:shd w:val="clear" w:color="auto" w:fill="CCFFFF"/>
          </w:tcPr>
          <w:p w:rsidR="0083597F" w:rsidRPr="005B62B1" w:rsidRDefault="00012BD1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83597F" w:rsidRPr="005B62B1" w:rsidTr="00793D2A">
        <w:trPr>
          <w:trHeight w:val="289"/>
        </w:trPr>
        <w:tc>
          <w:tcPr>
            <w:tcW w:w="4219" w:type="dxa"/>
            <w:shd w:val="clear" w:color="auto" w:fill="EAF1DD"/>
          </w:tcPr>
          <w:p w:rsidR="0083597F" w:rsidRPr="005B62B1" w:rsidRDefault="0083597F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B1">
              <w:rPr>
                <w:rFonts w:ascii="Times New Roman" w:hAnsi="Times New Roman"/>
                <w:sz w:val="28"/>
                <w:szCs w:val="28"/>
              </w:rPr>
              <w:t>Областные и межрегиональные</w:t>
            </w:r>
          </w:p>
        </w:tc>
        <w:tc>
          <w:tcPr>
            <w:tcW w:w="2693" w:type="dxa"/>
            <w:shd w:val="clear" w:color="auto" w:fill="CCFFFF"/>
          </w:tcPr>
          <w:p w:rsidR="0083597F" w:rsidRPr="005B62B1" w:rsidRDefault="0083597F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44" w:type="dxa"/>
            <w:shd w:val="clear" w:color="auto" w:fill="CCFFFF"/>
          </w:tcPr>
          <w:p w:rsidR="0083597F" w:rsidRPr="005B62B1" w:rsidRDefault="00645331" w:rsidP="0074418A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2B19" w:rsidRPr="005B62B1" w:rsidTr="00793D2A">
        <w:trPr>
          <w:trHeight w:val="289"/>
        </w:trPr>
        <w:tc>
          <w:tcPr>
            <w:tcW w:w="4219" w:type="dxa"/>
            <w:shd w:val="clear" w:color="auto" w:fill="EAF1DD"/>
          </w:tcPr>
          <w:p w:rsidR="009A2B19" w:rsidRPr="005B62B1" w:rsidRDefault="009A2B19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B1"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</w:p>
        </w:tc>
        <w:tc>
          <w:tcPr>
            <w:tcW w:w="2693" w:type="dxa"/>
            <w:shd w:val="clear" w:color="auto" w:fill="CCFFFF"/>
          </w:tcPr>
          <w:p w:rsidR="009A2B19" w:rsidRPr="005B62B1" w:rsidRDefault="009A2B19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444" w:type="dxa"/>
            <w:shd w:val="clear" w:color="auto" w:fill="CCFFFF"/>
          </w:tcPr>
          <w:p w:rsidR="009A2B19" w:rsidRPr="005B62B1" w:rsidRDefault="00793D2A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9A2B19" w:rsidRPr="005B62B1" w:rsidTr="00793D2A">
        <w:trPr>
          <w:trHeight w:val="289"/>
        </w:trPr>
        <w:tc>
          <w:tcPr>
            <w:tcW w:w="4219" w:type="dxa"/>
            <w:shd w:val="clear" w:color="auto" w:fill="EAF1DD"/>
          </w:tcPr>
          <w:p w:rsidR="009A2B19" w:rsidRPr="005B62B1" w:rsidRDefault="009A2B19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B1">
              <w:rPr>
                <w:rFonts w:ascii="Times New Roman" w:hAnsi="Times New Roman"/>
                <w:sz w:val="28"/>
                <w:szCs w:val="28"/>
              </w:rPr>
              <w:t>Международные</w:t>
            </w:r>
          </w:p>
        </w:tc>
        <w:tc>
          <w:tcPr>
            <w:tcW w:w="2693" w:type="dxa"/>
            <w:shd w:val="clear" w:color="auto" w:fill="CCFFFF"/>
          </w:tcPr>
          <w:p w:rsidR="009A2B19" w:rsidRPr="005B62B1" w:rsidRDefault="009A2B19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  <w:shd w:val="clear" w:color="auto" w:fill="CCFFFF"/>
          </w:tcPr>
          <w:p w:rsidR="009A2B19" w:rsidRPr="005B62B1" w:rsidRDefault="009A2B19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A2B19" w:rsidRPr="005B62B1" w:rsidTr="00793D2A">
        <w:trPr>
          <w:trHeight w:val="289"/>
        </w:trPr>
        <w:tc>
          <w:tcPr>
            <w:tcW w:w="4219" w:type="dxa"/>
            <w:shd w:val="clear" w:color="auto" w:fill="EAF1DD"/>
          </w:tcPr>
          <w:p w:rsidR="009A2B19" w:rsidRPr="005B62B1" w:rsidRDefault="009A2B19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2B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CCFFFF"/>
          </w:tcPr>
          <w:p w:rsidR="009A2B19" w:rsidRPr="005B62B1" w:rsidRDefault="009A2B19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444" w:type="dxa"/>
            <w:shd w:val="clear" w:color="auto" w:fill="CCFFFF"/>
          </w:tcPr>
          <w:p w:rsidR="009A2B19" w:rsidRPr="005B62B1" w:rsidRDefault="00012BD1" w:rsidP="009A2B19">
            <w:pPr>
              <w:tabs>
                <w:tab w:val="left" w:pos="33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</w:tbl>
    <w:p w:rsidR="00A722E7" w:rsidRPr="005B62B1" w:rsidRDefault="000C0AC2" w:rsidP="008B614B">
      <w:pPr>
        <w:tabs>
          <w:tab w:val="left" w:pos="33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2B1">
        <w:rPr>
          <w:b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 wp14:anchorId="539BCC44" wp14:editId="1AF8347B">
            <wp:simplePos x="0" y="0"/>
            <wp:positionH relativeFrom="column">
              <wp:posOffset>160655</wp:posOffset>
            </wp:positionH>
            <wp:positionV relativeFrom="paragraph">
              <wp:posOffset>2181225</wp:posOffset>
            </wp:positionV>
            <wp:extent cx="5616575" cy="2960370"/>
            <wp:effectExtent l="0" t="0" r="317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71" w:rsidRPr="005B62B1">
        <w:rPr>
          <w:rFonts w:ascii="Times New Roman" w:hAnsi="Times New Roman"/>
          <w:b/>
          <w:sz w:val="28"/>
          <w:szCs w:val="28"/>
        </w:rPr>
        <w:t>профессионал</w:t>
      </w:r>
      <w:r w:rsidR="005A3656" w:rsidRPr="005B62B1">
        <w:rPr>
          <w:rFonts w:ascii="Times New Roman" w:hAnsi="Times New Roman"/>
          <w:b/>
          <w:sz w:val="28"/>
          <w:szCs w:val="28"/>
        </w:rPr>
        <w:t xml:space="preserve">ьных </w:t>
      </w:r>
      <w:proofErr w:type="gramStart"/>
      <w:r w:rsidR="005A3656" w:rsidRPr="005B62B1">
        <w:rPr>
          <w:rFonts w:ascii="Times New Roman" w:hAnsi="Times New Roman"/>
          <w:b/>
          <w:sz w:val="28"/>
          <w:szCs w:val="28"/>
        </w:rPr>
        <w:t>конкурсах</w:t>
      </w:r>
      <w:proofErr w:type="gramEnd"/>
    </w:p>
    <w:p w:rsidR="00A722E7" w:rsidRPr="005B62B1" w:rsidRDefault="00A722E7" w:rsidP="00521A9B">
      <w:pPr>
        <w:tabs>
          <w:tab w:val="left" w:pos="3891"/>
        </w:tabs>
        <w:jc w:val="center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Диаграмма достижений педагогов</w:t>
      </w:r>
    </w:p>
    <w:p w:rsidR="00A93F49" w:rsidRPr="005B62B1" w:rsidRDefault="00521A9B" w:rsidP="00186692">
      <w:pPr>
        <w:tabs>
          <w:tab w:val="left" w:pos="336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8B614B" w:rsidRPr="005B62B1">
        <w:rPr>
          <w:rFonts w:ascii="Times New Roman" w:hAnsi="Times New Roman"/>
          <w:b/>
          <w:i/>
          <w:sz w:val="28"/>
          <w:szCs w:val="28"/>
        </w:rPr>
        <w:t>В этом учебном году произошло значительное  увеличение колич</w:t>
      </w:r>
      <w:r w:rsidR="008B614B" w:rsidRPr="005B62B1">
        <w:rPr>
          <w:rFonts w:ascii="Times New Roman" w:hAnsi="Times New Roman"/>
          <w:b/>
          <w:i/>
          <w:sz w:val="28"/>
          <w:szCs w:val="28"/>
        </w:rPr>
        <w:t>е</w:t>
      </w:r>
      <w:r w:rsidR="008B614B" w:rsidRPr="005B62B1">
        <w:rPr>
          <w:rFonts w:ascii="Times New Roman" w:hAnsi="Times New Roman"/>
          <w:b/>
          <w:i/>
          <w:sz w:val="28"/>
          <w:szCs w:val="28"/>
        </w:rPr>
        <w:t>ства  призовых мест   Всероссийских и Международных  профессионал</w:t>
      </w:r>
      <w:r w:rsidR="008B614B" w:rsidRPr="005B62B1">
        <w:rPr>
          <w:rFonts w:ascii="Times New Roman" w:hAnsi="Times New Roman"/>
          <w:b/>
          <w:i/>
          <w:sz w:val="28"/>
          <w:szCs w:val="28"/>
        </w:rPr>
        <w:t>ь</w:t>
      </w:r>
      <w:r w:rsidR="008B614B" w:rsidRPr="005B62B1">
        <w:rPr>
          <w:rFonts w:ascii="Times New Roman" w:hAnsi="Times New Roman"/>
          <w:b/>
          <w:i/>
          <w:sz w:val="28"/>
          <w:szCs w:val="28"/>
        </w:rPr>
        <w:lastRenderedPageBreak/>
        <w:t>ных конкурсов в связи с увеличением количества педагогов, принявших участие в них с использованием информационно-коммуникативных те</w:t>
      </w:r>
      <w:r w:rsidR="008B614B" w:rsidRPr="005B62B1">
        <w:rPr>
          <w:rFonts w:ascii="Times New Roman" w:hAnsi="Times New Roman"/>
          <w:b/>
          <w:i/>
          <w:sz w:val="28"/>
          <w:szCs w:val="28"/>
        </w:rPr>
        <w:t>х</w:t>
      </w:r>
      <w:r w:rsidR="008B614B" w:rsidRPr="005B62B1">
        <w:rPr>
          <w:rFonts w:ascii="Times New Roman" w:hAnsi="Times New Roman"/>
          <w:b/>
          <w:i/>
          <w:sz w:val="28"/>
          <w:szCs w:val="28"/>
        </w:rPr>
        <w:t>нологий, расширяя пространство своей творческой самореализации.</w:t>
      </w:r>
    </w:p>
    <w:p w:rsidR="008759DB" w:rsidRPr="005B62B1" w:rsidRDefault="00C504FD" w:rsidP="00E804B4">
      <w:pPr>
        <w:tabs>
          <w:tab w:val="left" w:pos="3365"/>
        </w:tabs>
        <w:jc w:val="center"/>
        <w:rPr>
          <w:rFonts w:ascii="Times New Roman" w:hAnsi="Times New Roman"/>
          <w:b/>
          <w:sz w:val="28"/>
          <w:szCs w:val="28"/>
        </w:rPr>
      </w:pPr>
      <w:r w:rsidRPr="005B62B1">
        <w:rPr>
          <w:rFonts w:ascii="Times New Roman" w:hAnsi="Times New Roman"/>
          <w:b/>
          <w:sz w:val="28"/>
          <w:szCs w:val="28"/>
        </w:rPr>
        <w:t>Сводная таблица достижений ЦРТДиЮ «Левобережный»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00"/>
        <w:gridCol w:w="1991"/>
        <w:gridCol w:w="1765"/>
      </w:tblGrid>
      <w:tr w:rsidR="00535060" w:rsidRPr="005B62B1" w:rsidTr="00A93F49">
        <w:tc>
          <w:tcPr>
            <w:tcW w:w="5600" w:type="dxa"/>
          </w:tcPr>
          <w:p w:rsidR="00535060" w:rsidRPr="005B62B1" w:rsidRDefault="00535060" w:rsidP="00535060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Статус конкурса</w:t>
            </w:r>
          </w:p>
        </w:tc>
        <w:tc>
          <w:tcPr>
            <w:tcW w:w="1991" w:type="dxa"/>
          </w:tcPr>
          <w:p w:rsidR="009C1083" w:rsidRPr="005B62B1" w:rsidRDefault="00535060" w:rsidP="00535060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 xml:space="preserve">2012-2013 </w:t>
            </w:r>
          </w:p>
          <w:p w:rsidR="00535060" w:rsidRPr="005B62B1" w:rsidRDefault="00535060" w:rsidP="00535060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765" w:type="dxa"/>
          </w:tcPr>
          <w:p w:rsidR="00535060" w:rsidRPr="005B62B1" w:rsidRDefault="00535060" w:rsidP="00535060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2013-2014 уч. год</w:t>
            </w:r>
          </w:p>
        </w:tc>
      </w:tr>
      <w:tr w:rsidR="00535060" w:rsidRPr="005B62B1" w:rsidTr="00A93F49">
        <w:tc>
          <w:tcPr>
            <w:tcW w:w="5600" w:type="dxa"/>
          </w:tcPr>
          <w:p w:rsidR="00535060" w:rsidRPr="005B62B1" w:rsidRDefault="008759DB" w:rsidP="003C70A5">
            <w:pPr>
              <w:tabs>
                <w:tab w:val="left" w:pos="33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Городские</w:t>
            </w:r>
          </w:p>
        </w:tc>
        <w:tc>
          <w:tcPr>
            <w:tcW w:w="1991" w:type="dxa"/>
          </w:tcPr>
          <w:p w:rsidR="00535060" w:rsidRPr="005B62B1" w:rsidRDefault="00706642" w:rsidP="00706642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765" w:type="dxa"/>
          </w:tcPr>
          <w:p w:rsidR="00535060" w:rsidRPr="005B62B1" w:rsidRDefault="0016006E" w:rsidP="008B71C8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535060" w:rsidRPr="005B62B1" w:rsidTr="00A93F49">
        <w:tc>
          <w:tcPr>
            <w:tcW w:w="5600" w:type="dxa"/>
          </w:tcPr>
          <w:p w:rsidR="00535060" w:rsidRPr="005B62B1" w:rsidRDefault="008759DB" w:rsidP="003C70A5">
            <w:pPr>
              <w:tabs>
                <w:tab w:val="left" w:pos="33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Областные</w:t>
            </w:r>
          </w:p>
        </w:tc>
        <w:tc>
          <w:tcPr>
            <w:tcW w:w="1991" w:type="dxa"/>
          </w:tcPr>
          <w:p w:rsidR="00535060" w:rsidRPr="005B62B1" w:rsidRDefault="00706642" w:rsidP="00706642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65" w:type="dxa"/>
          </w:tcPr>
          <w:p w:rsidR="00535060" w:rsidRPr="005B62B1" w:rsidRDefault="00DF20EA" w:rsidP="008B71C8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535060" w:rsidRPr="005B62B1" w:rsidTr="00A93F49">
        <w:tc>
          <w:tcPr>
            <w:tcW w:w="5600" w:type="dxa"/>
          </w:tcPr>
          <w:p w:rsidR="00535060" w:rsidRPr="005B62B1" w:rsidRDefault="00FB2221" w:rsidP="003C70A5">
            <w:pPr>
              <w:tabs>
                <w:tab w:val="left" w:pos="33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Межр</w:t>
            </w:r>
            <w:r w:rsidR="008759DB" w:rsidRPr="005B62B1">
              <w:rPr>
                <w:rFonts w:ascii="Times New Roman" w:hAnsi="Times New Roman"/>
                <w:b/>
                <w:sz w:val="28"/>
                <w:szCs w:val="28"/>
              </w:rPr>
              <w:t>егиональные</w:t>
            </w:r>
          </w:p>
        </w:tc>
        <w:tc>
          <w:tcPr>
            <w:tcW w:w="1991" w:type="dxa"/>
          </w:tcPr>
          <w:p w:rsidR="00535060" w:rsidRPr="005B62B1" w:rsidRDefault="00706642" w:rsidP="00706642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:rsidR="00535060" w:rsidRPr="005B62B1" w:rsidRDefault="00205687" w:rsidP="008B71C8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54102" w:rsidRPr="005B62B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35060" w:rsidRPr="005B62B1" w:rsidTr="00A93F49">
        <w:tc>
          <w:tcPr>
            <w:tcW w:w="5600" w:type="dxa"/>
          </w:tcPr>
          <w:p w:rsidR="00535060" w:rsidRPr="005B62B1" w:rsidRDefault="008759DB" w:rsidP="003C70A5">
            <w:pPr>
              <w:tabs>
                <w:tab w:val="left" w:pos="33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991" w:type="dxa"/>
          </w:tcPr>
          <w:p w:rsidR="00535060" w:rsidRPr="005B62B1" w:rsidRDefault="00706642" w:rsidP="00706642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765" w:type="dxa"/>
          </w:tcPr>
          <w:p w:rsidR="00535060" w:rsidRPr="005B62B1" w:rsidRDefault="009C1083" w:rsidP="008B71C8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535060" w:rsidRPr="005B62B1" w:rsidTr="00A93F49">
        <w:tc>
          <w:tcPr>
            <w:tcW w:w="5600" w:type="dxa"/>
          </w:tcPr>
          <w:p w:rsidR="00535060" w:rsidRPr="005B62B1" w:rsidRDefault="008759DB" w:rsidP="003C70A5">
            <w:pPr>
              <w:tabs>
                <w:tab w:val="left" w:pos="33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</w:tc>
        <w:tc>
          <w:tcPr>
            <w:tcW w:w="1991" w:type="dxa"/>
          </w:tcPr>
          <w:p w:rsidR="00535060" w:rsidRPr="005B62B1" w:rsidRDefault="00706642" w:rsidP="00706642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535060" w:rsidRPr="005B62B1" w:rsidRDefault="009B7BEE" w:rsidP="008B71C8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C1083" w:rsidRPr="005B62B1" w:rsidTr="00A93F49">
        <w:tc>
          <w:tcPr>
            <w:tcW w:w="5600" w:type="dxa"/>
          </w:tcPr>
          <w:p w:rsidR="009C1083" w:rsidRPr="005B62B1" w:rsidRDefault="009C1083" w:rsidP="006B429A">
            <w:pPr>
              <w:tabs>
                <w:tab w:val="left" w:pos="33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1991" w:type="dxa"/>
          </w:tcPr>
          <w:p w:rsidR="009C1083" w:rsidRPr="005B62B1" w:rsidRDefault="009C1083" w:rsidP="006B429A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765" w:type="dxa"/>
          </w:tcPr>
          <w:p w:rsidR="009C1083" w:rsidRPr="005B62B1" w:rsidRDefault="009C1083" w:rsidP="006B429A">
            <w:pPr>
              <w:tabs>
                <w:tab w:val="left" w:pos="33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2B1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</w:tr>
    </w:tbl>
    <w:p w:rsidR="00527A77" w:rsidRPr="005B62B1" w:rsidRDefault="00A552E0" w:rsidP="00186692">
      <w:pPr>
        <w:tabs>
          <w:tab w:val="left" w:pos="336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B62B1">
        <w:rPr>
          <w:noProof/>
        </w:rPr>
        <w:drawing>
          <wp:anchor distT="0" distB="0" distL="114300" distR="114300" simplePos="0" relativeHeight="251806720" behindDoc="0" locked="0" layoutInCell="1" allowOverlap="1" wp14:anchorId="282DE879" wp14:editId="043C2B4C">
            <wp:simplePos x="0" y="0"/>
            <wp:positionH relativeFrom="column">
              <wp:posOffset>-57150</wp:posOffset>
            </wp:positionH>
            <wp:positionV relativeFrom="paragraph">
              <wp:posOffset>205740</wp:posOffset>
            </wp:positionV>
            <wp:extent cx="5983605" cy="2858770"/>
            <wp:effectExtent l="0" t="0" r="17145" b="17780"/>
            <wp:wrapSquare wrapText="bothSides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FF" w:rsidRPr="005B62B1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527A77" w:rsidRPr="005B62B1">
        <w:rPr>
          <w:rFonts w:ascii="Times New Roman" w:hAnsi="Times New Roman"/>
          <w:sz w:val="28"/>
          <w:szCs w:val="28"/>
        </w:rPr>
        <w:t>Информ</w:t>
      </w:r>
      <w:r w:rsidR="006C3E30" w:rsidRPr="005B62B1">
        <w:rPr>
          <w:rFonts w:ascii="Times New Roman" w:hAnsi="Times New Roman"/>
          <w:sz w:val="28"/>
          <w:szCs w:val="28"/>
        </w:rPr>
        <w:t>ация о педагогах и учащихся</w:t>
      </w:r>
      <w:r w:rsidR="00527A77" w:rsidRPr="005B62B1">
        <w:rPr>
          <w:rFonts w:ascii="Times New Roman" w:hAnsi="Times New Roman"/>
          <w:sz w:val="28"/>
          <w:szCs w:val="28"/>
        </w:rPr>
        <w:t xml:space="preserve"> нашего Центра </w:t>
      </w:r>
      <w:r w:rsidR="00F731E7" w:rsidRPr="005B62B1">
        <w:rPr>
          <w:rFonts w:ascii="Times New Roman" w:hAnsi="Times New Roman"/>
          <w:sz w:val="28"/>
          <w:szCs w:val="28"/>
        </w:rPr>
        <w:t xml:space="preserve">регулярно </w:t>
      </w:r>
      <w:r w:rsidR="00527A77" w:rsidRPr="005B62B1">
        <w:rPr>
          <w:rFonts w:ascii="Times New Roman" w:hAnsi="Times New Roman"/>
          <w:sz w:val="28"/>
          <w:szCs w:val="28"/>
        </w:rPr>
        <w:t>осв</w:t>
      </w:r>
      <w:r w:rsidR="00527A77" w:rsidRPr="005B62B1">
        <w:rPr>
          <w:rFonts w:ascii="Times New Roman" w:hAnsi="Times New Roman"/>
          <w:sz w:val="28"/>
          <w:szCs w:val="28"/>
        </w:rPr>
        <w:t>е</w:t>
      </w:r>
      <w:r w:rsidR="00527A77" w:rsidRPr="005B62B1">
        <w:rPr>
          <w:rFonts w:ascii="Times New Roman" w:hAnsi="Times New Roman"/>
          <w:sz w:val="28"/>
          <w:szCs w:val="28"/>
        </w:rPr>
        <w:t>щалась в сюжетах новостных блоков</w:t>
      </w:r>
      <w:r w:rsidR="00F731E7" w:rsidRPr="005B62B1">
        <w:rPr>
          <w:rFonts w:ascii="Times New Roman" w:hAnsi="Times New Roman"/>
          <w:sz w:val="28"/>
          <w:szCs w:val="28"/>
        </w:rPr>
        <w:t xml:space="preserve"> ТВК </w:t>
      </w:r>
      <w:r w:rsidR="000F18B3" w:rsidRPr="005B62B1">
        <w:rPr>
          <w:rFonts w:ascii="Times New Roman" w:hAnsi="Times New Roman"/>
          <w:sz w:val="28"/>
          <w:szCs w:val="28"/>
        </w:rPr>
        <w:t xml:space="preserve">- </w:t>
      </w:r>
      <w:r w:rsidR="00F731E7" w:rsidRPr="005B62B1">
        <w:rPr>
          <w:rFonts w:ascii="Times New Roman" w:hAnsi="Times New Roman"/>
          <w:sz w:val="28"/>
          <w:szCs w:val="28"/>
        </w:rPr>
        <w:t xml:space="preserve">Липецк, </w:t>
      </w:r>
      <w:r w:rsidR="000F18B3" w:rsidRPr="005B62B1">
        <w:rPr>
          <w:rFonts w:ascii="Times New Roman" w:hAnsi="Times New Roman"/>
          <w:sz w:val="28"/>
          <w:szCs w:val="28"/>
        </w:rPr>
        <w:t>к</w:t>
      </w:r>
      <w:r w:rsidR="00527A77" w:rsidRPr="005B62B1">
        <w:rPr>
          <w:rFonts w:ascii="Times New Roman" w:hAnsi="Times New Roman"/>
          <w:sz w:val="28"/>
          <w:szCs w:val="28"/>
        </w:rPr>
        <w:t>анал</w:t>
      </w:r>
      <w:r w:rsidR="00F731E7" w:rsidRPr="005B62B1">
        <w:rPr>
          <w:rFonts w:ascii="Times New Roman" w:hAnsi="Times New Roman"/>
          <w:sz w:val="28"/>
          <w:szCs w:val="28"/>
        </w:rPr>
        <w:t>е</w:t>
      </w:r>
      <w:r w:rsidR="00527A77" w:rsidRPr="005B62B1">
        <w:rPr>
          <w:rFonts w:ascii="Times New Roman" w:hAnsi="Times New Roman"/>
          <w:sz w:val="28"/>
          <w:szCs w:val="28"/>
        </w:rPr>
        <w:t xml:space="preserve"> «Звезда», перед</w:t>
      </w:r>
      <w:r w:rsidR="00527A77" w:rsidRPr="005B62B1">
        <w:rPr>
          <w:rFonts w:ascii="Times New Roman" w:hAnsi="Times New Roman"/>
          <w:sz w:val="28"/>
          <w:szCs w:val="28"/>
        </w:rPr>
        <w:t>а</w:t>
      </w:r>
      <w:r w:rsidR="00F731E7" w:rsidRPr="005B62B1">
        <w:rPr>
          <w:rFonts w:ascii="Times New Roman" w:hAnsi="Times New Roman"/>
          <w:sz w:val="28"/>
          <w:szCs w:val="28"/>
        </w:rPr>
        <w:t>че</w:t>
      </w:r>
      <w:r w:rsidR="00527A77" w:rsidRPr="005B62B1">
        <w:rPr>
          <w:rFonts w:ascii="Times New Roman" w:hAnsi="Times New Roman"/>
          <w:sz w:val="28"/>
          <w:szCs w:val="28"/>
        </w:rPr>
        <w:t xml:space="preserve"> «Липецкое время». </w:t>
      </w:r>
    </w:p>
    <w:p w:rsidR="006D6DE6" w:rsidRPr="005B62B1" w:rsidRDefault="00A8002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         </w:t>
      </w:r>
      <w:r w:rsidR="006D6DE6" w:rsidRPr="005B62B1">
        <w:rPr>
          <w:rFonts w:ascii="Times New Roman" w:hAnsi="Times New Roman"/>
          <w:sz w:val="28"/>
          <w:szCs w:val="28"/>
        </w:rPr>
        <w:t xml:space="preserve">Также в программах радио ГТРК было подготовлено и проведено </w:t>
      </w:r>
      <w:r w:rsidR="00B5393F" w:rsidRPr="005B62B1">
        <w:rPr>
          <w:rFonts w:ascii="Times New Roman" w:hAnsi="Times New Roman"/>
          <w:sz w:val="28"/>
          <w:szCs w:val="28"/>
        </w:rPr>
        <w:t>42</w:t>
      </w:r>
      <w:r w:rsidR="006D6DE6" w:rsidRPr="005B62B1">
        <w:rPr>
          <w:rFonts w:ascii="Times New Roman" w:hAnsi="Times New Roman"/>
          <w:sz w:val="28"/>
          <w:szCs w:val="28"/>
        </w:rPr>
        <w:t xml:space="preserve"> вы</w:t>
      </w:r>
      <w:r w:rsidR="00B5393F" w:rsidRPr="005B62B1">
        <w:rPr>
          <w:rFonts w:ascii="Times New Roman" w:hAnsi="Times New Roman"/>
          <w:sz w:val="28"/>
          <w:szCs w:val="28"/>
        </w:rPr>
        <w:t>ступления</w:t>
      </w:r>
      <w:r w:rsidR="006D6DE6" w:rsidRPr="005B62B1">
        <w:rPr>
          <w:rFonts w:ascii="Times New Roman" w:hAnsi="Times New Roman"/>
          <w:sz w:val="28"/>
          <w:szCs w:val="28"/>
        </w:rPr>
        <w:t>, авторами которых стали: директор, заместители директора, з</w:t>
      </w:r>
      <w:r w:rsidR="006D6DE6" w:rsidRPr="005B62B1">
        <w:rPr>
          <w:rFonts w:ascii="Times New Roman" w:hAnsi="Times New Roman"/>
          <w:sz w:val="28"/>
          <w:szCs w:val="28"/>
        </w:rPr>
        <w:t>а</w:t>
      </w:r>
      <w:r w:rsidR="006D6DE6" w:rsidRPr="005B62B1">
        <w:rPr>
          <w:rFonts w:ascii="Times New Roman" w:hAnsi="Times New Roman"/>
          <w:sz w:val="28"/>
          <w:szCs w:val="28"/>
        </w:rPr>
        <w:t>ведующие отделами, педагоги-психологи, методисты, педагоги дополнител</w:t>
      </w:r>
      <w:r w:rsidR="006D6DE6" w:rsidRPr="005B62B1">
        <w:rPr>
          <w:rFonts w:ascii="Times New Roman" w:hAnsi="Times New Roman"/>
          <w:sz w:val="28"/>
          <w:szCs w:val="28"/>
        </w:rPr>
        <w:t>ь</w:t>
      </w:r>
      <w:r w:rsidR="006D6DE6" w:rsidRPr="005B62B1">
        <w:rPr>
          <w:rFonts w:ascii="Times New Roman" w:hAnsi="Times New Roman"/>
          <w:sz w:val="28"/>
          <w:szCs w:val="28"/>
        </w:rPr>
        <w:t>ного образования, учащиеся Центра.</w:t>
      </w:r>
    </w:p>
    <w:p w:rsidR="00906699" w:rsidRPr="005B62B1" w:rsidRDefault="00A8002A" w:rsidP="00186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          </w:t>
      </w:r>
      <w:r w:rsidR="00906699" w:rsidRPr="005B62B1">
        <w:rPr>
          <w:rFonts w:ascii="Times New Roman" w:hAnsi="Times New Roman"/>
          <w:sz w:val="28"/>
          <w:szCs w:val="28"/>
        </w:rPr>
        <w:t>Работа коллектива ЦРТДиЮ «Левобережный» была освещена в след</w:t>
      </w:r>
      <w:r w:rsidR="00906699" w:rsidRPr="005B62B1">
        <w:rPr>
          <w:rFonts w:ascii="Times New Roman" w:hAnsi="Times New Roman"/>
          <w:sz w:val="28"/>
          <w:szCs w:val="28"/>
        </w:rPr>
        <w:t>у</w:t>
      </w:r>
      <w:r w:rsidR="00906699" w:rsidRPr="005B62B1">
        <w:rPr>
          <w:rFonts w:ascii="Times New Roman" w:hAnsi="Times New Roman"/>
          <w:sz w:val="28"/>
          <w:szCs w:val="28"/>
        </w:rPr>
        <w:t xml:space="preserve">ющих печатных изданиях: 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статья «Уроки самостоятельности тренера Маликова». Информация об объединении «Греко-римская борьба».  Липецкая областная детская газета «Золотой ключик» № 13 (25.06.2013г.);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статья «Знакомьтесь: Женя»</w:t>
      </w:r>
      <w:r w:rsidR="0012154C" w:rsidRPr="005B62B1">
        <w:rPr>
          <w:rFonts w:ascii="Times New Roman" w:hAnsi="Times New Roman"/>
          <w:sz w:val="28"/>
          <w:szCs w:val="28"/>
        </w:rPr>
        <w:t>.</w:t>
      </w:r>
      <w:r w:rsidRPr="005B62B1">
        <w:rPr>
          <w:rFonts w:ascii="Times New Roman" w:hAnsi="Times New Roman"/>
          <w:sz w:val="28"/>
          <w:szCs w:val="28"/>
        </w:rPr>
        <w:t xml:space="preserve"> Информация о воспитаннице объедин</w:t>
      </w:r>
      <w:r w:rsidRPr="005B62B1">
        <w:rPr>
          <w:rFonts w:ascii="Times New Roman" w:hAnsi="Times New Roman"/>
          <w:sz w:val="28"/>
          <w:szCs w:val="28"/>
        </w:rPr>
        <w:t>е</w:t>
      </w:r>
      <w:r w:rsidRPr="005B62B1">
        <w:rPr>
          <w:rFonts w:ascii="Times New Roman" w:hAnsi="Times New Roman"/>
          <w:sz w:val="28"/>
          <w:szCs w:val="28"/>
        </w:rPr>
        <w:t>ния «Юный Архимед».  Липецкая областная детская газета «Золотой кл</w:t>
      </w:r>
      <w:r w:rsidRPr="005B62B1">
        <w:rPr>
          <w:rFonts w:ascii="Times New Roman" w:hAnsi="Times New Roman"/>
          <w:sz w:val="28"/>
          <w:szCs w:val="28"/>
        </w:rPr>
        <w:t>ю</w:t>
      </w:r>
      <w:r w:rsidRPr="005B62B1">
        <w:rPr>
          <w:rFonts w:ascii="Times New Roman" w:hAnsi="Times New Roman"/>
          <w:sz w:val="28"/>
          <w:szCs w:val="28"/>
        </w:rPr>
        <w:t>чик» № 17 (20.08.2013г.);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статья «Праздник в «Левобережном».  Липецкая областная детская г</w:t>
      </w:r>
      <w:r w:rsidRPr="005B62B1">
        <w:rPr>
          <w:rFonts w:ascii="Times New Roman" w:hAnsi="Times New Roman"/>
          <w:sz w:val="28"/>
          <w:szCs w:val="28"/>
        </w:rPr>
        <w:t>а</w:t>
      </w:r>
      <w:r w:rsidRPr="005B62B1">
        <w:rPr>
          <w:rFonts w:ascii="Times New Roman" w:hAnsi="Times New Roman"/>
          <w:sz w:val="28"/>
          <w:szCs w:val="28"/>
        </w:rPr>
        <w:t>зета «Золотой ключик» № 19 (17.09.2013г.);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lastRenderedPageBreak/>
        <w:t>- статья «Музей игрушек ждёт друзей».  Липецкая областная детская газета «Золотой ключик» № 19 (17.09.2013г.);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«Подарки ребятам из Амурской области» заметка об игровой пр</w:t>
      </w:r>
      <w:r w:rsidRPr="005B62B1">
        <w:rPr>
          <w:rFonts w:ascii="Times New Roman" w:hAnsi="Times New Roman"/>
          <w:sz w:val="28"/>
          <w:szCs w:val="28"/>
        </w:rPr>
        <w:t>о</w:t>
      </w:r>
      <w:r w:rsidRPr="005B62B1">
        <w:rPr>
          <w:rFonts w:ascii="Times New Roman" w:hAnsi="Times New Roman"/>
          <w:sz w:val="28"/>
          <w:szCs w:val="28"/>
        </w:rPr>
        <w:t>грамме</w:t>
      </w:r>
      <w:r w:rsidR="0012154C" w:rsidRPr="005B62B1">
        <w:rPr>
          <w:rFonts w:ascii="Times New Roman" w:hAnsi="Times New Roman"/>
          <w:sz w:val="28"/>
          <w:szCs w:val="28"/>
        </w:rPr>
        <w:t xml:space="preserve"> «Иван-да </w:t>
      </w:r>
      <w:proofErr w:type="gramStart"/>
      <w:r w:rsidR="0012154C" w:rsidRPr="005B62B1">
        <w:rPr>
          <w:rFonts w:ascii="Times New Roman" w:hAnsi="Times New Roman"/>
          <w:sz w:val="28"/>
          <w:szCs w:val="28"/>
        </w:rPr>
        <w:t>-М</w:t>
      </w:r>
      <w:proofErr w:type="gramEnd"/>
      <w:r w:rsidR="0012154C" w:rsidRPr="005B62B1">
        <w:rPr>
          <w:rFonts w:ascii="Times New Roman" w:hAnsi="Times New Roman"/>
          <w:sz w:val="28"/>
          <w:szCs w:val="28"/>
        </w:rPr>
        <w:t>арья» для детей из А</w:t>
      </w:r>
      <w:r w:rsidRPr="005B62B1">
        <w:rPr>
          <w:rFonts w:ascii="Times New Roman" w:hAnsi="Times New Roman"/>
          <w:sz w:val="28"/>
          <w:szCs w:val="28"/>
        </w:rPr>
        <w:t>мурской области в «Лесной сказке». Липецкая областная детская газета «Золотой ключик» № 21 (15.10.2013г.).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В методических сборниках:</w:t>
      </w:r>
    </w:p>
    <w:p w:rsidR="00A8666C" w:rsidRPr="005B62B1" w:rsidRDefault="00A8666C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«Перспективы создания инновационных площадок по работе с мол</w:t>
      </w:r>
      <w:r w:rsidRPr="005B62B1">
        <w:rPr>
          <w:rFonts w:ascii="Times New Roman" w:hAnsi="Times New Roman"/>
          <w:sz w:val="28"/>
          <w:szCs w:val="28"/>
        </w:rPr>
        <w:t>о</w:t>
      </w:r>
      <w:r w:rsidRPr="005B62B1">
        <w:rPr>
          <w:rFonts w:ascii="Times New Roman" w:hAnsi="Times New Roman"/>
          <w:sz w:val="28"/>
          <w:szCs w:val="28"/>
        </w:rPr>
        <w:t>дыми учителями как форма их профессиональной и социальной адаптации». Автор Ханеня Т.В.</w:t>
      </w:r>
      <w:r w:rsidR="00EF46A0" w:rsidRPr="005B62B1">
        <w:rPr>
          <w:rFonts w:ascii="Times New Roman" w:hAnsi="Times New Roman"/>
          <w:sz w:val="28"/>
          <w:szCs w:val="28"/>
        </w:rPr>
        <w:t>, «Создание развивающейся многоуровневой сети иннов</w:t>
      </w:r>
      <w:r w:rsidR="00EF46A0" w:rsidRPr="005B62B1">
        <w:rPr>
          <w:rFonts w:ascii="Times New Roman" w:hAnsi="Times New Roman"/>
          <w:sz w:val="28"/>
          <w:szCs w:val="28"/>
        </w:rPr>
        <w:t>а</w:t>
      </w:r>
      <w:r w:rsidR="00EF46A0" w:rsidRPr="005B62B1">
        <w:rPr>
          <w:rFonts w:ascii="Times New Roman" w:hAnsi="Times New Roman"/>
          <w:sz w:val="28"/>
          <w:szCs w:val="28"/>
        </w:rPr>
        <w:t>ционных площадок как ресурс модернизации региональной системы образ</w:t>
      </w:r>
      <w:r w:rsidR="00EF46A0" w:rsidRPr="005B62B1">
        <w:rPr>
          <w:rFonts w:ascii="Times New Roman" w:hAnsi="Times New Roman"/>
          <w:sz w:val="28"/>
          <w:szCs w:val="28"/>
        </w:rPr>
        <w:t>о</w:t>
      </w:r>
      <w:r w:rsidR="00EF46A0" w:rsidRPr="005B62B1">
        <w:rPr>
          <w:rFonts w:ascii="Times New Roman" w:hAnsi="Times New Roman"/>
          <w:sz w:val="28"/>
          <w:szCs w:val="28"/>
        </w:rPr>
        <w:t>вания» - сборник материалов региональной научно-практической конфере</w:t>
      </w:r>
      <w:r w:rsidR="00EF46A0" w:rsidRPr="005B62B1">
        <w:rPr>
          <w:rFonts w:ascii="Times New Roman" w:hAnsi="Times New Roman"/>
          <w:sz w:val="28"/>
          <w:szCs w:val="28"/>
        </w:rPr>
        <w:t>н</w:t>
      </w:r>
      <w:r w:rsidR="00EF46A0" w:rsidRPr="005B62B1">
        <w:rPr>
          <w:rFonts w:ascii="Times New Roman" w:hAnsi="Times New Roman"/>
          <w:sz w:val="28"/>
          <w:szCs w:val="28"/>
        </w:rPr>
        <w:t>ции, Липецк, 2014г.;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«О добре и милосерд</w:t>
      </w:r>
      <w:r w:rsidR="007D71AF" w:rsidRPr="005B62B1">
        <w:rPr>
          <w:rFonts w:ascii="Times New Roman" w:hAnsi="Times New Roman"/>
          <w:sz w:val="28"/>
          <w:szCs w:val="28"/>
        </w:rPr>
        <w:t>ии». Автор Воскобойникова Г. А.</w:t>
      </w:r>
      <w:r w:rsidRPr="005B62B1">
        <w:rPr>
          <w:rFonts w:ascii="Times New Roman" w:hAnsi="Times New Roman"/>
          <w:sz w:val="28"/>
          <w:szCs w:val="28"/>
        </w:rPr>
        <w:t>, «Научные проблемы современного мира и их решения» - сборник научных трудов по материалам Международной заочной научно-практической конференции</w:t>
      </w:r>
      <w:r w:rsidR="00850311" w:rsidRPr="005B62B1">
        <w:rPr>
          <w:rFonts w:ascii="Times New Roman" w:hAnsi="Times New Roman"/>
          <w:sz w:val="28"/>
          <w:szCs w:val="28"/>
        </w:rPr>
        <w:t xml:space="preserve">, </w:t>
      </w:r>
      <w:r w:rsidRPr="005B62B1">
        <w:rPr>
          <w:rFonts w:ascii="Times New Roman" w:hAnsi="Times New Roman"/>
          <w:sz w:val="28"/>
          <w:szCs w:val="28"/>
        </w:rPr>
        <w:t>Липецк</w:t>
      </w:r>
      <w:r w:rsidR="00850311" w:rsidRPr="005B62B1">
        <w:rPr>
          <w:rFonts w:ascii="Times New Roman" w:hAnsi="Times New Roman"/>
          <w:sz w:val="28"/>
          <w:szCs w:val="28"/>
        </w:rPr>
        <w:t>, 2013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«Добровольческий корпус в деятельности по повышению качества жизни ветеранов Великой Отечественной войны и лиц пожилого возраста».  Автор Воскобойникова Г. А. «Региональное образование: современные те</w:t>
      </w:r>
      <w:r w:rsidRPr="005B62B1">
        <w:rPr>
          <w:rFonts w:ascii="Times New Roman" w:hAnsi="Times New Roman"/>
          <w:sz w:val="28"/>
          <w:szCs w:val="28"/>
        </w:rPr>
        <w:t>н</w:t>
      </w:r>
      <w:r w:rsidR="00135106" w:rsidRPr="005B62B1">
        <w:rPr>
          <w:rFonts w:ascii="Times New Roman" w:hAnsi="Times New Roman"/>
          <w:sz w:val="28"/>
          <w:szCs w:val="28"/>
        </w:rPr>
        <w:t xml:space="preserve">денции» № 2, </w:t>
      </w:r>
      <w:r w:rsidR="00E33D0C" w:rsidRPr="005B62B1">
        <w:rPr>
          <w:rFonts w:ascii="Times New Roman" w:hAnsi="Times New Roman"/>
          <w:sz w:val="28"/>
          <w:szCs w:val="28"/>
        </w:rPr>
        <w:t xml:space="preserve"> Липецк, 20</w:t>
      </w:r>
      <w:r w:rsidRPr="005B62B1">
        <w:rPr>
          <w:rFonts w:ascii="Times New Roman" w:hAnsi="Times New Roman"/>
          <w:sz w:val="28"/>
          <w:szCs w:val="28"/>
        </w:rPr>
        <w:t>13</w:t>
      </w:r>
      <w:r w:rsidR="00E33D0C" w:rsidRPr="005B62B1">
        <w:rPr>
          <w:rFonts w:ascii="Times New Roman" w:hAnsi="Times New Roman"/>
          <w:sz w:val="28"/>
          <w:szCs w:val="28"/>
        </w:rPr>
        <w:t>г.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«Школа вожатского мастерства - ступенька в профессию Учитель». Авторы Г. А. Воскобойникова, Е. А. Воскобойникова  - «Повышение эффе</w:t>
      </w:r>
      <w:r w:rsidRPr="005B62B1">
        <w:rPr>
          <w:rFonts w:ascii="Times New Roman" w:hAnsi="Times New Roman"/>
          <w:sz w:val="28"/>
          <w:szCs w:val="28"/>
        </w:rPr>
        <w:t>к</w:t>
      </w:r>
      <w:r w:rsidRPr="005B62B1">
        <w:rPr>
          <w:rFonts w:ascii="Times New Roman" w:hAnsi="Times New Roman"/>
          <w:sz w:val="28"/>
          <w:szCs w:val="28"/>
        </w:rPr>
        <w:t>тивности и качества дополнительного образования детей и молодёжи» мат</w:t>
      </w:r>
      <w:r w:rsidRPr="005B62B1">
        <w:rPr>
          <w:rFonts w:ascii="Times New Roman" w:hAnsi="Times New Roman"/>
          <w:sz w:val="28"/>
          <w:szCs w:val="28"/>
        </w:rPr>
        <w:t>е</w:t>
      </w:r>
      <w:r w:rsidRPr="005B62B1">
        <w:rPr>
          <w:rFonts w:ascii="Times New Roman" w:hAnsi="Times New Roman"/>
          <w:sz w:val="28"/>
          <w:szCs w:val="28"/>
        </w:rPr>
        <w:t>р</w:t>
      </w:r>
      <w:r w:rsidR="00233466" w:rsidRPr="005B62B1">
        <w:rPr>
          <w:rFonts w:ascii="Times New Roman" w:hAnsi="Times New Roman"/>
          <w:sz w:val="28"/>
          <w:szCs w:val="28"/>
        </w:rPr>
        <w:t>иалы  Международной научно-практической конференции, посвящённой 95-летию государственной системы внешкольного образования и 20-летию дополнительного образования детей в России</w:t>
      </w:r>
      <w:r w:rsidR="00E33D0C" w:rsidRPr="005B62B1">
        <w:rPr>
          <w:rFonts w:ascii="Times New Roman" w:hAnsi="Times New Roman"/>
          <w:sz w:val="28"/>
          <w:szCs w:val="28"/>
        </w:rPr>
        <w:t xml:space="preserve"> (часть 2), ноябрь</w:t>
      </w:r>
      <w:r w:rsidRPr="005B62B1">
        <w:rPr>
          <w:rFonts w:ascii="Times New Roman" w:hAnsi="Times New Roman"/>
          <w:sz w:val="28"/>
          <w:szCs w:val="28"/>
        </w:rPr>
        <w:t xml:space="preserve"> 2013</w:t>
      </w:r>
      <w:r w:rsidR="00135106" w:rsidRPr="005B62B1">
        <w:rPr>
          <w:rFonts w:ascii="Times New Roman" w:hAnsi="Times New Roman"/>
          <w:sz w:val="28"/>
          <w:szCs w:val="28"/>
        </w:rPr>
        <w:t>г.</w:t>
      </w:r>
      <w:r w:rsidRPr="005B62B1">
        <w:rPr>
          <w:rFonts w:ascii="Times New Roman" w:hAnsi="Times New Roman"/>
          <w:sz w:val="28"/>
          <w:szCs w:val="28"/>
        </w:rPr>
        <w:t>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сценарий торжественной линейки открытия областной акции «Навстречу лету», посвящённый 50-летию сборов вожатых и 60-летию рег</w:t>
      </w:r>
      <w:r w:rsidRPr="005B62B1">
        <w:rPr>
          <w:rFonts w:ascii="Times New Roman" w:hAnsi="Times New Roman"/>
          <w:sz w:val="28"/>
          <w:szCs w:val="28"/>
        </w:rPr>
        <w:t>и</w:t>
      </w:r>
      <w:r w:rsidRPr="005B62B1">
        <w:rPr>
          <w:rFonts w:ascii="Times New Roman" w:hAnsi="Times New Roman"/>
          <w:sz w:val="28"/>
          <w:szCs w:val="28"/>
        </w:rPr>
        <w:t>она.  Авторы Г. А. Воскобойникова, Е. А. Воскобойникова.  Сборник матер</w:t>
      </w:r>
      <w:r w:rsidRPr="005B62B1">
        <w:rPr>
          <w:rFonts w:ascii="Times New Roman" w:hAnsi="Times New Roman"/>
          <w:sz w:val="28"/>
          <w:szCs w:val="28"/>
        </w:rPr>
        <w:t>и</w:t>
      </w:r>
      <w:r w:rsidRPr="005B62B1">
        <w:rPr>
          <w:rFonts w:ascii="Times New Roman" w:hAnsi="Times New Roman"/>
          <w:sz w:val="28"/>
          <w:szCs w:val="28"/>
        </w:rPr>
        <w:t>алов областной акции «Навстречу лету»</w:t>
      </w:r>
      <w:r w:rsidR="00135106" w:rsidRPr="005B62B1">
        <w:rPr>
          <w:rFonts w:ascii="Times New Roman" w:hAnsi="Times New Roman"/>
          <w:sz w:val="28"/>
          <w:szCs w:val="28"/>
        </w:rPr>
        <w:t>, Липецк, 2014г.;</w:t>
      </w:r>
    </w:p>
    <w:p w:rsidR="00906699" w:rsidRPr="005B62B1" w:rsidRDefault="00906699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«Духовное краеведение земли Липецкой</w:t>
      </w:r>
      <w:r w:rsidR="00DF4809" w:rsidRPr="005B62B1">
        <w:rPr>
          <w:rFonts w:ascii="Times New Roman" w:hAnsi="Times New Roman"/>
          <w:sz w:val="28"/>
          <w:szCs w:val="28"/>
        </w:rPr>
        <w:t>»</w:t>
      </w:r>
      <w:r w:rsidRPr="005B62B1">
        <w:rPr>
          <w:rFonts w:ascii="Times New Roman" w:hAnsi="Times New Roman"/>
          <w:sz w:val="28"/>
          <w:szCs w:val="28"/>
        </w:rPr>
        <w:t xml:space="preserve"> (программа курса). Авторы  Г. А. Воскобойникова, М. В. </w:t>
      </w:r>
      <w:proofErr w:type="spellStart"/>
      <w:r w:rsidRPr="005B62B1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5B62B1">
        <w:rPr>
          <w:rFonts w:ascii="Times New Roman" w:hAnsi="Times New Roman"/>
          <w:sz w:val="28"/>
          <w:szCs w:val="28"/>
        </w:rPr>
        <w:t>, о. Феофил (</w:t>
      </w:r>
      <w:proofErr w:type="spellStart"/>
      <w:r w:rsidRPr="005B62B1">
        <w:rPr>
          <w:rFonts w:ascii="Times New Roman" w:hAnsi="Times New Roman"/>
          <w:sz w:val="28"/>
          <w:szCs w:val="28"/>
        </w:rPr>
        <w:t>Турцев</w:t>
      </w:r>
      <w:proofErr w:type="spellEnd"/>
      <w:r w:rsidRPr="005B62B1">
        <w:rPr>
          <w:rFonts w:ascii="Times New Roman" w:hAnsi="Times New Roman"/>
          <w:sz w:val="28"/>
          <w:szCs w:val="28"/>
        </w:rPr>
        <w:t>) Методические разработки по «Основам православной культуры» для образовательных учреждений» (Липецкая епархия, Епархиальный Православный Духовный центр «Возрождение»,  департамент образования администрации  г. Липе</w:t>
      </w:r>
      <w:r w:rsidRPr="005B62B1">
        <w:rPr>
          <w:rFonts w:ascii="Times New Roman" w:hAnsi="Times New Roman"/>
          <w:sz w:val="28"/>
          <w:szCs w:val="28"/>
        </w:rPr>
        <w:t>ц</w:t>
      </w:r>
      <w:r w:rsidRPr="005B62B1">
        <w:rPr>
          <w:rFonts w:ascii="Times New Roman" w:hAnsi="Times New Roman"/>
          <w:sz w:val="28"/>
          <w:szCs w:val="28"/>
        </w:rPr>
        <w:t>ка),</w:t>
      </w:r>
      <w:r w:rsidR="00341CD7" w:rsidRPr="005B62B1">
        <w:rPr>
          <w:rFonts w:ascii="Times New Roman" w:hAnsi="Times New Roman"/>
          <w:sz w:val="28"/>
          <w:szCs w:val="28"/>
        </w:rPr>
        <w:t xml:space="preserve"> Липецк 2013г</w:t>
      </w:r>
      <w:r w:rsidR="00DE3594" w:rsidRPr="005B62B1">
        <w:rPr>
          <w:rFonts w:ascii="Times New Roman" w:hAnsi="Times New Roman"/>
          <w:sz w:val="28"/>
          <w:szCs w:val="28"/>
        </w:rPr>
        <w:t>.</w:t>
      </w:r>
      <w:r w:rsidR="00341CD7" w:rsidRPr="005B62B1">
        <w:rPr>
          <w:rFonts w:ascii="Times New Roman" w:hAnsi="Times New Roman"/>
          <w:sz w:val="28"/>
          <w:szCs w:val="28"/>
        </w:rPr>
        <w:t>;</w:t>
      </w:r>
    </w:p>
    <w:p w:rsidR="00061001" w:rsidRPr="005B62B1" w:rsidRDefault="00061001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«От лоскутного шитья к </w:t>
      </w:r>
      <w:proofErr w:type="spellStart"/>
      <w:r w:rsidRPr="005B62B1">
        <w:rPr>
          <w:rFonts w:ascii="Times New Roman" w:hAnsi="Times New Roman"/>
          <w:sz w:val="28"/>
          <w:szCs w:val="28"/>
        </w:rPr>
        <w:t>пэчворку</w:t>
      </w:r>
      <w:proofErr w:type="spellEnd"/>
      <w:r w:rsidRPr="005B62B1">
        <w:rPr>
          <w:rFonts w:ascii="Times New Roman" w:hAnsi="Times New Roman"/>
          <w:sz w:val="28"/>
          <w:szCs w:val="28"/>
        </w:rPr>
        <w:t xml:space="preserve"> без иголки и нитки». Автор Мил</w:t>
      </w:r>
      <w:r w:rsidRPr="005B62B1">
        <w:rPr>
          <w:rFonts w:ascii="Times New Roman" w:hAnsi="Times New Roman"/>
          <w:sz w:val="28"/>
          <w:szCs w:val="28"/>
        </w:rPr>
        <w:t>ю</w:t>
      </w:r>
      <w:r w:rsidRPr="005B62B1">
        <w:rPr>
          <w:rFonts w:ascii="Times New Roman" w:hAnsi="Times New Roman"/>
          <w:sz w:val="28"/>
          <w:szCs w:val="28"/>
        </w:rPr>
        <w:t>тинская В.С. Сборник материалов Федерального окружного соревнования молодых исследователей Центрального федерального округа «Шаг в буд</w:t>
      </w:r>
      <w:r w:rsidRPr="005B62B1">
        <w:rPr>
          <w:rFonts w:ascii="Times New Roman" w:hAnsi="Times New Roman"/>
          <w:sz w:val="28"/>
          <w:szCs w:val="28"/>
        </w:rPr>
        <w:t>у</w:t>
      </w:r>
      <w:r w:rsidRPr="005B62B1">
        <w:rPr>
          <w:rFonts w:ascii="Times New Roman" w:hAnsi="Times New Roman"/>
          <w:sz w:val="28"/>
          <w:szCs w:val="28"/>
        </w:rPr>
        <w:t>щее, Центральная Россия», Липецк, 2013г.;</w:t>
      </w:r>
    </w:p>
    <w:p w:rsidR="00061001" w:rsidRPr="005B62B1" w:rsidRDefault="00061001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- </w:t>
      </w:r>
      <w:r w:rsidR="0028563E" w:rsidRPr="005B62B1">
        <w:rPr>
          <w:rFonts w:ascii="Times New Roman" w:hAnsi="Times New Roman"/>
          <w:sz w:val="28"/>
          <w:szCs w:val="28"/>
        </w:rPr>
        <w:t>«Развитие концепции шести рукопожатий от графов-роз к графам-подсолнухам». Автор Ханеня Е.И. Сборник материалов Федерального окружного соревнования молодых исследователей Центрального федерал</w:t>
      </w:r>
      <w:r w:rsidR="0028563E" w:rsidRPr="005B62B1">
        <w:rPr>
          <w:rFonts w:ascii="Times New Roman" w:hAnsi="Times New Roman"/>
          <w:sz w:val="28"/>
          <w:szCs w:val="28"/>
        </w:rPr>
        <w:t>ь</w:t>
      </w:r>
      <w:r w:rsidR="0028563E" w:rsidRPr="005B62B1">
        <w:rPr>
          <w:rFonts w:ascii="Times New Roman" w:hAnsi="Times New Roman"/>
          <w:sz w:val="28"/>
          <w:szCs w:val="28"/>
        </w:rPr>
        <w:t>ного округа «Шаг в будущее, Центральная Россия», Липецк, 2013г.;</w:t>
      </w:r>
    </w:p>
    <w:p w:rsidR="00905853" w:rsidRPr="005B62B1" w:rsidRDefault="00905853" w:rsidP="00186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lastRenderedPageBreak/>
        <w:t xml:space="preserve">- «Социальное проектирование: успешные шаги во взрослую жизнь». Автор Воскобойникова Г. А. Сборник материалов Всероссийских </w:t>
      </w:r>
      <w:proofErr w:type="spellStart"/>
      <w:r w:rsidRPr="005B62B1">
        <w:rPr>
          <w:rFonts w:ascii="Times New Roman" w:hAnsi="Times New Roman"/>
          <w:sz w:val="28"/>
          <w:szCs w:val="28"/>
        </w:rPr>
        <w:t>Брудно</w:t>
      </w:r>
      <w:r w:rsidRPr="005B62B1">
        <w:rPr>
          <w:rFonts w:ascii="Times New Roman" w:hAnsi="Times New Roman"/>
          <w:sz w:val="28"/>
          <w:szCs w:val="28"/>
        </w:rPr>
        <w:t>в</w:t>
      </w:r>
      <w:r w:rsidRPr="005B62B1">
        <w:rPr>
          <w:rFonts w:ascii="Times New Roman" w:hAnsi="Times New Roman"/>
          <w:sz w:val="28"/>
          <w:szCs w:val="28"/>
        </w:rPr>
        <w:t>ских</w:t>
      </w:r>
      <w:proofErr w:type="spellEnd"/>
      <w:r w:rsidRPr="005B62B1">
        <w:rPr>
          <w:rFonts w:ascii="Times New Roman" w:hAnsi="Times New Roman"/>
          <w:sz w:val="28"/>
          <w:szCs w:val="28"/>
        </w:rPr>
        <w:t xml:space="preserve"> педагогических  чтений в рамках 3</w:t>
      </w:r>
      <w:r w:rsidR="00341CD7" w:rsidRPr="005B62B1">
        <w:rPr>
          <w:rFonts w:ascii="Times New Roman" w:hAnsi="Times New Roman"/>
          <w:sz w:val="28"/>
          <w:szCs w:val="28"/>
        </w:rPr>
        <w:t xml:space="preserve"> -го</w:t>
      </w:r>
      <w:r w:rsidRPr="005B62B1">
        <w:rPr>
          <w:rFonts w:ascii="Times New Roman" w:hAnsi="Times New Roman"/>
          <w:sz w:val="28"/>
          <w:szCs w:val="28"/>
        </w:rPr>
        <w:t xml:space="preserve"> Всероссийского педагогического фестиваля «Берега детства». Проблемы и перспективы развития современн</w:t>
      </w:r>
      <w:r w:rsidRPr="005B62B1">
        <w:rPr>
          <w:rFonts w:ascii="Times New Roman" w:hAnsi="Times New Roman"/>
          <w:sz w:val="28"/>
          <w:szCs w:val="28"/>
        </w:rPr>
        <w:t>о</w:t>
      </w:r>
      <w:r w:rsidRPr="005B62B1">
        <w:rPr>
          <w:rFonts w:ascii="Times New Roman" w:hAnsi="Times New Roman"/>
          <w:sz w:val="28"/>
          <w:szCs w:val="28"/>
        </w:rPr>
        <w:t>го учреждения дополнительного образов</w:t>
      </w:r>
      <w:r w:rsidR="00341CD7" w:rsidRPr="005B62B1">
        <w:rPr>
          <w:rFonts w:ascii="Times New Roman" w:hAnsi="Times New Roman"/>
          <w:sz w:val="28"/>
          <w:szCs w:val="28"/>
        </w:rPr>
        <w:t>ания детей</w:t>
      </w:r>
      <w:proofErr w:type="gramStart"/>
      <w:r w:rsidR="00341CD7" w:rsidRPr="005B62B1">
        <w:rPr>
          <w:rFonts w:ascii="Times New Roman" w:hAnsi="Times New Roman"/>
          <w:sz w:val="28"/>
          <w:szCs w:val="28"/>
        </w:rPr>
        <w:t>.</w:t>
      </w:r>
      <w:proofErr w:type="gramEnd"/>
      <w:r w:rsidR="00341CD7" w:rsidRPr="005B62B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41CD7" w:rsidRPr="005B62B1">
        <w:rPr>
          <w:rFonts w:ascii="Times New Roman" w:hAnsi="Times New Roman"/>
          <w:sz w:val="28"/>
          <w:szCs w:val="28"/>
        </w:rPr>
        <w:t>ч</w:t>
      </w:r>
      <w:proofErr w:type="gramEnd"/>
      <w:r w:rsidR="00341CD7" w:rsidRPr="005B62B1">
        <w:rPr>
          <w:rFonts w:ascii="Times New Roman" w:hAnsi="Times New Roman"/>
          <w:sz w:val="28"/>
          <w:szCs w:val="28"/>
        </w:rPr>
        <w:t>асть 1)</w:t>
      </w:r>
      <w:r w:rsidR="00E33D0C" w:rsidRPr="005B62B1">
        <w:rPr>
          <w:rFonts w:ascii="Times New Roman" w:hAnsi="Times New Roman"/>
          <w:sz w:val="28"/>
          <w:szCs w:val="28"/>
        </w:rPr>
        <w:t>, г. Курск, я</w:t>
      </w:r>
      <w:r w:rsidR="00E33D0C" w:rsidRPr="005B62B1">
        <w:rPr>
          <w:rFonts w:ascii="Times New Roman" w:hAnsi="Times New Roman"/>
          <w:sz w:val="28"/>
          <w:szCs w:val="28"/>
        </w:rPr>
        <w:t>н</w:t>
      </w:r>
      <w:r w:rsidR="00E33D0C" w:rsidRPr="005B62B1">
        <w:rPr>
          <w:rFonts w:ascii="Times New Roman" w:hAnsi="Times New Roman"/>
          <w:sz w:val="28"/>
          <w:szCs w:val="28"/>
        </w:rPr>
        <w:t>ва</w:t>
      </w:r>
      <w:r w:rsidR="00DE3594" w:rsidRPr="005B62B1">
        <w:rPr>
          <w:rFonts w:ascii="Times New Roman" w:hAnsi="Times New Roman"/>
          <w:sz w:val="28"/>
          <w:szCs w:val="28"/>
        </w:rPr>
        <w:t>рь 2014 г.;</w:t>
      </w:r>
    </w:p>
    <w:p w:rsidR="00905853" w:rsidRPr="005B62B1" w:rsidRDefault="00341CD7" w:rsidP="00111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</w:t>
      </w:r>
      <w:r w:rsidR="00905853" w:rsidRPr="005B62B1">
        <w:rPr>
          <w:rFonts w:ascii="Times New Roman" w:hAnsi="Times New Roman"/>
          <w:sz w:val="28"/>
          <w:szCs w:val="28"/>
        </w:rPr>
        <w:t>Реали</w:t>
      </w:r>
      <w:r w:rsidRPr="005B62B1">
        <w:rPr>
          <w:rFonts w:ascii="Times New Roman" w:hAnsi="Times New Roman"/>
          <w:sz w:val="28"/>
          <w:szCs w:val="28"/>
        </w:rPr>
        <w:t xml:space="preserve">зация социальных проектов». Автор </w:t>
      </w:r>
      <w:r w:rsidR="00905853" w:rsidRPr="005B62B1">
        <w:rPr>
          <w:rFonts w:ascii="Times New Roman" w:hAnsi="Times New Roman"/>
          <w:sz w:val="28"/>
          <w:szCs w:val="28"/>
        </w:rPr>
        <w:t xml:space="preserve"> Воскобойникова Г. А. Сборник научных трудов по материалам международной заочной научно-практической конференции «Проблемы и перспективы развития науки и о</w:t>
      </w:r>
      <w:r w:rsidR="00905853" w:rsidRPr="005B62B1">
        <w:rPr>
          <w:rFonts w:ascii="Times New Roman" w:hAnsi="Times New Roman"/>
          <w:sz w:val="28"/>
          <w:szCs w:val="28"/>
        </w:rPr>
        <w:t>б</w:t>
      </w:r>
      <w:r w:rsidR="00905853" w:rsidRPr="005B62B1">
        <w:rPr>
          <w:rFonts w:ascii="Times New Roman" w:hAnsi="Times New Roman"/>
          <w:sz w:val="28"/>
          <w:szCs w:val="28"/>
        </w:rPr>
        <w:t xml:space="preserve">разования в </w:t>
      </w:r>
      <w:r w:rsidR="00905853" w:rsidRPr="005B62B1">
        <w:rPr>
          <w:rFonts w:ascii="Times New Roman" w:hAnsi="Times New Roman"/>
          <w:sz w:val="28"/>
          <w:szCs w:val="28"/>
          <w:lang w:val="en-US"/>
        </w:rPr>
        <w:t>XXI</w:t>
      </w:r>
      <w:r w:rsidR="00905853" w:rsidRPr="005B62B1">
        <w:rPr>
          <w:rFonts w:ascii="Times New Roman" w:hAnsi="Times New Roman"/>
          <w:sz w:val="28"/>
          <w:szCs w:val="28"/>
        </w:rPr>
        <w:t xml:space="preserve"> веке</w:t>
      </w:r>
      <w:r w:rsidR="00D24CDA" w:rsidRPr="005B62B1">
        <w:rPr>
          <w:rFonts w:ascii="Times New Roman" w:hAnsi="Times New Roman"/>
          <w:sz w:val="28"/>
          <w:szCs w:val="28"/>
        </w:rPr>
        <w:t>»</w:t>
      </w:r>
      <w:r w:rsidR="00905853" w:rsidRPr="005B62B1">
        <w:rPr>
          <w:rFonts w:ascii="Times New Roman" w:hAnsi="Times New Roman"/>
          <w:sz w:val="28"/>
          <w:szCs w:val="28"/>
        </w:rPr>
        <w:t xml:space="preserve"> </w:t>
      </w:r>
      <w:r w:rsidR="00E33D0C" w:rsidRPr="005B62B1">
        <w:rPr>
          <w:rFonts w:ascii="Times New Roman" w:hAnsi="Times New Roman"/>
          <w:sz w:val="28"/>
          <w:szCs w:val="28"/>
        </w:rPr>
        <w:t xml:space="preserve">г. </w:t>
      </w:r>
      <w:r w:rsidR="00905853" w:rsidRPr="005B62B1">
        <w:rPr>
          <w:rFonts w:ascii="Times New Roman" w:hAnsi="Times New Roman"/>
          <w:sz w:val="28"/>
          <w:szCs w:val="28"/>
        </w:rPr>
        <w:t>Липецк 2014г.;</w:t>
      </w:r>
    </w:p>
    <w:p w:rsidR="00905853" w:rsidRPr="005B62B1" w:rsidRDefault="00905853" w:rsidP="00111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«Может ли стирка быть безопасной?</w:t>
      </w:r>
      <w:r w:rsidR="00D24CDA" w:rsidRPr="005B62B1">
        <w:rPr>
          <w:rFonts w:ascii="Times New Roman" w:hAnsi="Times New Roman"/>
          <w:sz w:val="28"/>
          <w:szCs w:val="28"/>
        </w:rPr>
        <w:t xml:space="preserve">» Автор </w:t>
      </w:r>
      <w:proofErr w:type="spellStart"/>
      <w:r w:rsidR="00D24CDA" w:rsidRPr="005B62B1">
        <w:rPr>
          <w:rFonts w:ascii="Times New Roman" w:hAnsi="Times New Roman"/>
          <w:sz w:val="28"/>
          <w:szCs w:val="28"/>
        </w:rPr>
        <w:t>Жигулина</w:t>
      </w:r>
      <w:proofErr w:type="spellEnd"/>
      <w:r w:rsidR="00D24CDA" w:rsidRPr="005B62B1">
        <w:rPr>
          <w:rFonts w:ascii="Times New Roman" w:hAnsi="Times New Roman"/>
          <w:sz w:val="28"/>
          <w:szCs w:val="28"/>
        </w:rPr>
        <w:t xml:space="preserve"> Анастасия (руководитель </w:t>
      </w:r>
      <w:r w:rsidRPr="005B6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2B1">
        <w:rPr>
          <w:rFonts w:ascii="Times New Roman" w:hAnsi="Times New Roman"/>
          <w:sz w:val="28"/>
          <w:szCs w:val="28"/>
        </w:rPr>
        <w:t>Съедина</w:t>
      </w:r>
      <w:proofErr w:type="spellEnd"/>
      <w:r w:rsidRPr="005B62B1">
        <w:rPr>
          <w:rFonts w:ascii="Times New Roman" w:hAnsi="Times New Roman"/>
          <w:sz w:val="28"/>
          <w:szCs w:val="28"/>
        </w:rPr>
        <w:t xml:space="preserve"> С. В.). Сборник тезисов исследовательских работ 4</w:t>
      </w:r>
      <w:r w:rsidR="00D24CDA" w:rsidRPr="005B62B1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D24CDA" w:rsidRPr="005B62B1">
        <w:rPr>
          <w:rFonts w:ascii="Times New Roman" w:hAnsi="Times New Roman"/>
          <w:sz w:val="28"/>
          <w:szCs w:val="28"/>
        </w:rPr>
        <w:t>ой</w:t>
      </w:r>
      <w:proofErr w:type="gramEnd"/>
      <w:r w:rsidRPr="005B62B1">
        <w:rPr>
          <w:rFonts w:ascii="Times New Roman" w:hAnsi="Times New Roman"/>
          <w:sz w:val="28"/>
          <w:szCs w:val="28"/>
        </w:rPr>
        <w:t xml:space="preserve"> региональной научно-практической конференции обучающихся «К ве</w:t>
      </w:r>
      <w:r w:rsidRPr="005B62B1">
        <w:rPr>
          <w:rFonts w:ascii="Times New Roman" w:hAnsi="Times New Roman"/>
          <w:sz w:val="28"/>
          <w:szCs w:val="28"/>
        </w:rPr>
        <w:t>р</w:t>
      </w:r>
      <w:r w:rsidRPr="005B62B1">
        <w:rPr>
          <w:rFonts w:ascii="Times New Roman" w:hAnsi="Times New Roman"/>
          <w:sz w:val="28"/>
          <w:szCs w:val="28"/>
        </w:rPr>
        <w:t>шинам знаний» (Лицей №</w:t>
      </w:r>
      <w:r w:rsidR="00D24CDA" w:rsidRPr="005B62B1">
        <w:rPr>
          <w:rFonts w:ascii="Times New Roman" w:hAnsi="Times New Roman"/>
          <w:sz w:val="28"/>
          <w:szCs w:val="28"/>
        </w:rPr>
        <w:t xml:space="preserve"> </w:t>
      </w:r>
      <w:r w:rsidRPr="005B62B1">
        <w:rPr>
          <w:rFonts w:ascii="Times New Roman" w:hAnsi="Times New Roman"/>
          <w:sz w:val="28"/>
          <w:szCs w:val="28"/>
        </w:rPr>
        <w:t>44) Липецк, март 2014г.</w:t>
      </w:r>
      <w:r w:rsidR="00135106" w:rsidRPr="005B62B1">
        <w:rPr>
          <w:rFonts w:ascii="Times New Roman" w:hAnsi="Times New Roman"/>
          <w:sz w:val="28"/>
          <w:szCs w:val="28"/>
        </w:rPr>
        <w:t>;</w:t>
      </w:r>
    </w:p>
    <w:p w:rsidR="00135106" w:rsidRPr="005B62B1" w:rsidRDefault="00135106" w:rsidP="00111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- «Перспективы создания инновационных площадок по работе с мол</w:t>
      </w:r>
      <w:r w:rsidRPr="005B62B1">
        <w:rPr>
          <w:rFonts w:ascii="Times New Roman" w:hAnsi="Times New Roman"/>
          <w:sz w:val="28"/>
          <w:szCs w:val="28"/>
        </w:rPr>
        <w:t>о</w:t>
      </w:r>
      <w:r w:rsidRPr="005B62B1">
        <w:rPr>
          <w:rFonts w:ascii="Times New Roman" w:hAnsi="Times New Roman"/>
          <w:sz w:val="28"/>
          <w:szCs w:val="28"/>
        </w:rPr>
        <w:t xml:space="preserve">дыми учителями как форма их профессиональной и социальной адаптации». Автор Ханеня Т.В. Сборник </w:t>
      </w:r>
      <w:r w:rsidR="00AF355C" w:rsidRPr="005B62B1">
        <w:rPr>
          <w:rFonts w:ascii="Times New Roman" w:hAnsi="Times New Roman"/>
          <w:sz w:val="28"/>
          <w:szCs w:val="28"/>
        </w:rPr>
        <w:t>материалов региональной научно-практической конференции «Создание развивающейся многоуровневой сети инновацио</w:t>
      </w:r>
      <w:r w:rsidR="00AF355C" w:rsidRPr="005B62B1">
        <w:rPr>
          <w:rFonts w:ascii="Times New Roman" w:hAnsi="Times New Roman"/>
          <w:sz w:val="28"/>
          <w:szCs w:val="28"/>
        </w:rPr>
        <w:t>н</w:t>
      </w:r>
      <w:r w:rsidR="00AF355C" w:rsidRPr="005B62B1">
        <w:rPr>
          <w:rFonts w:ascii="Times New Roman" w:hAnsi="Times New Roman"/>
          <w:sz w:val="28"/>
          <w:szCs w:val="28"/>
        </w:rPr>
        <w:t>ных площадок как ресурс модернизации региональной системы образов</w:t>
      </w:r>
      <w:r w:rsidR="00AF355C" w:rsidRPr="005B62B1">
        <w:rPr>
          <w:rFonts w:ascii="Times New Roman" w:hAnsi="Times New Roman"/>
          <w:sz w:val="28"/>
          <w:szCs w:val="28"/>
        </w:rPr>
        <w:t>а</w:t>
      </w:r>
      <w:r w:rsidR="00AF355C" w:rsidRPr="005B62B1">
        <w:rPr>
          <w:rFonts w:ascii="Times New Roman" w:hAnsi="Times New Roman"/>
          <w:sz w:val="28"/>
          <w:szCs w:val="28"/>
        </w:rPr>
        <w:t>ния», Липецк, 2014г.</w:t>
      </w:r>
    </w:p>
    <w:p w:rsidR="00685616" w:rsidRPr="005B62B1" w:rsidRDefault="00685616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 xml:space="preserve">          В  прошедшем учебном году  продолжилось активное сотрудничество</w:t>
      </w:r>
      <w:r w:rsidR="00134166" w:rsidRPr="005B62B1">
        <w:rPr>
          <w:rFonts w:ascii="Times New Roman" w:hAnsi="Times New Roman"/>
          <w:sz w:val="28"/>
          <w:szCs w:val="28"/>
        </w:rPr>
        <w:t xml:space="preserve"> с липецкой областной детской газетой </w:t>
      </w:r>
      <w:r w:rsidR="007B12F4" w:rsidRPr="005B62B1">
        <w:rPr>
          <w:rFonts w:ascii="Times New Roman" w:hAnsi="Times New Roman"/>
          <w:sz w:val="28"/>
          <w:szCs w:val="28"/>
        </w:rPr>
        <w:t>«Золотой ключик». Впервые учащиеся изостудии «Вдохновение»</w:t>
      </w:r>
      <w:r w:rsidR="00FE29FD" w:rsidRPr="005B62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E29FD" w:rsidRPr="005B62B1">
        <w:rPr>
          <w:rFonts w:ascii="Times New Roman" w:hAnsi="Times New Roman"/>
          <w:sz w:val="28"/>
          <w:szCs w:val="28"/>
        </w:rPr>
        <w:t>Подболотова</w:t>
      </w:r>
      <w:proofErr w:type="spellEnd"/>
      <w:r w:rsidR="00FE29FD" w:rsidRPr="005B62B1">
        <w:rPr>
          <w:rFonts w:ascii="Times New Roman" w:hAnsi="Times New Roman"/>
          <w:sz w:val="28"/>
          <w:szCs w:val="28"/>
        </w:rPr>
        <w:t xml:space="preserve"> Александра, </w:t>
      </w:r>
      <w:proofErr w:type="spellStart"/>
      <w:r w:rsidR="00FE29FD" w:rsidRPr="005B62B1">
        <w:rPr>
          <w:rFonts w:ascii="Times New Roman" w:hAnsi="Times New Roman"/>
          <w:sz w:val="28"/>
          <w:szCs w:val="28"/>
        </w:rPr>
        <w:t>Поповичева</w:t>
      </w:r>
      <w:proofErr w:type="spellEnd"/>
      <w:r w:rsidR="00FE29FD" w:rsidRPr="005B62B1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="00FE29FD" w:rsidRPr="005B62B1">
        <w:rPr>
          <w:rFonts w:ascii="Times New Roman" w:hAnsi="Times New Roman"/>
          <w:sz w:val="28"/>
          <w:szCs w:val="28"/>
        </w:rPr>
        <w:t>Нагейкин</w:t>
      </w:r>
      <w:proofErr w:type="spellEnd"/>
      <w:r w:rsidR="00FE29FD" w:rsidRPr="005B62B1">
        <w:rPr>
          <w:rFonts w:ascii="Times New Roman" w:hAnsi="Times New Roman"/>
          <w:sz w:val="28"/>
          <w:szCs w:val="28"/>
        </w:rPr>
        <w:t xml:space="preserve"> Денис, Прокопишин Данил, Милютинская Виктория, Быкова С</w:t>
      </w:r>
      <w:r w:rsidR="00FE29FD" w:rsidRPr="005B62B1">
        <w:rPr>
          <w:rFonts w:ascii="Times New Roman" w:hAnsi="Times New Roman"/>
          <w:sz w:val="28"/>
          <w:szCs w:val="28"/>
        </w:rPr>
        <w:t>о</w:t>
      </w:r>
      <w:r w:rsidR="00FE29FD" w:rsidRPr="005B62B1">
        <w:rPr>
          <w:rFonts w:ascii="Times New Roman" w:hAnsi="Times New Roman"/>
          <w:sz w:val="28"/>
          <w:szCs w:val="28"/>
        </w:rPr>
        <w:t>фья</w:t>
      </w:r>
      <w:r w:rsidR="00B13C83" w:rsidRPr="005B62B1">
        <w:rPr>
          <w:rFonts w:ascii="Times New Roman" w:hAnsi="Times New Roman"/>
          <w:sz w:val="28"/>
          <w:szCs w:val="28"/>
        </w:rPr>
        <w:t xml:space="preserve"> стали </w:t>
      </w:r>
      <w:r w:rsidR="007B12F4" w:rsidRPr="005B62B1">
        <w:rPr>
          <w:rFonts w:ascii="Times New Roman" w:hAnsi="Times New Roman"/>
          <w:sz w:val="28"/>
          <w:szCs w:val="28"/>
        </w:rPr>
        <w:t xml:space="preserve"> иллюстраторами </w:t>
      </w:r>
      <w:r w:rsidR="00B13C83" w:rsidRPr="005B62B1">
        <w:rPr>
          <w:rFonts w:ascii="Times New Roman" w:hAnsi="Times New Roman"/>
          <w:sz w:val="28"/>
          <w:szCs w:val="28"/>
        </w:rPr>
        <w:t xml:space="preserve">специального выпуска </w:t>
      </w:r>
      <w:r w:rsidR="00D4227E" w:rsidRPr="005B62B1">
        <w:rPr>
          <w:rFonts w:ascii="Times New Roman" w:hAnsi="Times New Roman"/>
          <w:sz w:val="28"/>
          <w:szCs w:val="28"/>
        </w:rPr>
        <w:t xml:space="preserve">«Золотого ключика» </w:t>
      </w:r>
      <w:r w:rsidR="00DA4486" w:rsidRPr="005B62B1">
        <w:rPr>
          <w:rFonts w:ascii="Times New Roman" w:hAnsi="Times New Roman"/>
          <w:sz w:val="28"/>
          <w:szCs w:val="28"/>
        </w:rPr>
        <w:t xml:space="preserve"> - </w:t>
      </w:r>
      <w:r w:rsidR="00B13C83" w:rsidRPr="005B62B1">
        <w:rPr>
          <w:rFonts w:ascii="Times New Roman" w:hAnsi="Times New Roman"/>
          <w:sz w:val="28"/>
          <w:szCs w:val="28"/>
        </w:rPr>
        <w:t>«Советы на лето»</w:t>
      </w:r>
      <w:r w:rsidR="00D4227E" w:rsidRPr="005B62B1">
        <w:rPr>
          <w:rFonts w:ascii="Times New Roman" w:hAnsi="Times New Roman"/>
          <w:sz w:val="28"/>
          <w:szCs w:val="28"/>
        </w:rPr>
        <w:t xml:space="preserve"> </w:t>
      </w:r>
      <w:r w:rsidR="00DA4486" w:rsidRPr="005B62B1">
        <w:rPr>
          <w:rFonts w:ascii="Times New Roman" w:hAnsi="Times New Roman"/>
          <w:sz w:val="28"/>
          <w:szCs w:val="28"/>
        </w:rPr>
        <w:t>№ 11 от 27 мая 2014г.</w:t>
      </w:r>
      <w:r w:rsidR="00BC61F0" w:rsidRPr="005B62B1">
        <w:rPr>
          <w:rFonts w:ascii="Times New Roman" w:hAnsi="Times New Roman"/>
          <w:sz w:val="28"/>
          <w:szCs w:val="28"/>
        </w:rPr>
        <w:t xml:space="preserve"> </w:t>
      </w:r>
    </w:p>
    <w:p w:rsidR="0013137C" w:rsidRPr="005B62B1" w:rsidRDefault="008073E9" w:rsidP="00111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В настоящее время готовится к изданию методическое пособие по о</w:t>
      </w:r>
      <w:r w:rsidRPr="005B62B1">
        <w:rPr>
          <w:rFonts w:ascii="Times New Roman" w:hAnsi="Times New Roman"/>
          <w:sz w:val="28"/>
          <w:szCs w:val="28"/>
        </w:rPr>
        <w:t>р</w:t>
      </w:r>
      <w:r w:rsidRPr="005B62B1">
        <w:rPr>
          <w:rFonts w:ascii="Times New Roman" w:hAnsi="Times New Roman"/>
          <w:sz w:val="28"/>
          <w:szCs w:val="28"/>
        </w:rPr>
        <w:t>ганизации творческой деятельности и отдыха детей с ограниченными во</w:t>
      </w:r>
      <w:r w:rsidRPr="005B62B1">
        <w:rPr>
          <w:rFonts w:ascii="Times New Roman" w:hAnsi="Times New Roman"/>
          <w:sz w:val="28"/>
          <w:szCs w:val="28"/>
        </w:rPr>
        <w:t>з</w:t>
      </w:r>
      <w:r w:rsidRPr="005B62B1">
        <w:rPr>
          <w:rFonts w:ascii="Times New Roman" w:hAnsi="Times New Roman"/>
          <w:sz w:val="28"/>
          <w:szCs w:val="28"/>
        </w:rPr>
        <w:t>можностями здоровья в рамках реализации летнего социального проекта «Фестиваль доброго творчества»</w:t>
      </w:r>
      <w:r w:rsidR="002E7209" w:rsidRPr="005B62B1">
        <w:rPr>
          <w:rFonts w:ascii="Times New Roman" w:hAnsi="Times New Roman"/>
          <w:sz w:val="28"/>
          <w:szCs w:val="28"/>
        </w:rPr>
        <w:t xml:space="preserve"> - «Каникулы плюс». </w:t>
      </w:r>
      <w:r w:rsidR="0059214C" w:rsidRPr="005B62B1">
        <w:rPr>
          <w:rFonts w:ascii="Times New Roman" w:hAnsi="Times New Roman"/>
          <w:sz w:val="28"/>
          <w:szCs w:val="28"/>
        </w:rPr>
        <w:t>Авторский коллектив педагогов Центра  под общей редакцией Ханеня Т.В.</w:t>
      </w:r>
    </w:p>
    <w:p w:rsidR="00905853" w:rsidRPr="005B62B1" w:rsidRDefault="00905853" w:rsidP="001115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B1">
        <w:rPr>
          <w:rFonts w:ascii="Times New Roman" w:hAnsi="Times New Roman"/>
          <w:sz w:val="28"/>
          <w:szCs w:val="28"/>
        </w:rPr>
        <w:t>Регулярно информация о деятельности ЦРТДиЮ «Левобережный» п</w:t>
      </w:r>
      <w:r w:rsidRPr="005B62B1">
        <w:rPr>
          <w:rFonts w:ascii="Times New Roman" w:hAnsi="Times New Roman"/>
          <w:sz w:val="28"/>
          <w:szCs w:val="28"/>
        </w:rPr>
        <w:t>о</w:t>
      </w:r>
      <w:r w:rsidRPr="005B62B1">
        <w:rPr>
          <w:rFonts w:ascii="Times New Roman" w:hAnsi="Times New Roman"/>
          <w:sz w:val="28"/>
          <w:szCs w:val="28"/>
        </w:rPr>
        <w:t>является на сайтах: </w:t>
      </w:r>
      <w:proofErr w:type="spellStart"/>
      <w:r w:rsidRPr="005B62B1">
        <w:rPr>
          <w:rFonts w:ascii="Times New Roman" w:hAnsi="Times New Roman"/>
          <w:sz w:val="28"/>
          <w:szCs w:val="28"/>
          <w:lang w:val="en-US"/>
        </w:rPr>
        <w:t>LipetskMedia</w:t>
      </w:r>
      <w:proofErr w:type="spellEnd"/>
      <w:r w:rsidRPr="005B62B1">
        <w:rPr>
          <w:rFonts w:ascii="Times New Roman" w:hAnsi="Times New Roman"/>
          <w:sz w:val="28"/>
          <w:szCs w:val="28"/>
        </w:rPr>
        <w:t>.</w:t>
      </w:r>
      <w:r w:rsidRPr="005B62B1">
        <w:rPr>
          <w:rFonts w:ascii="Times New Roman" w:hAnsi="Times New Roman"/>
          <w:sz w:val="28"/>
          <w:szCs w:val="28"/>
          <w:lang w:val="en-US"/>
        </w:rPr>
        <w:t>ru</w:t>
      </w:r>
      <w:r w:rsidRPr="005B62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2B1">
        <w:rPr>
          <w:rFonts w:ascii="Times New Roman" w:hAnsi="Times New Roman"/>
          <w:sz w:val="28"/>
          <w:szCs w:val="28"/>
          <w:lang w:val="en-US"/>
        </w:rPr>
        <w:t>Lipetsktime</w:t>
      </w:r>
      <w:proofErr w:type="spellEnd"/>
      <w:r w:rsidRPr="005B62B1">
        <w:rPr>
          <w:rFonts w:ascii="Times New Roman" w:hAnsi="Times New Roman"/>
          <w:sz w:val="28"/>
          <w:szCs w:val="28"/>
        </w:rPr>
        <w:t>.</w:t>
      </w:r>
      <w:r w:rsidRPr="005B62B1">
        <w:rPr>
          <w:rFonts w:ascii="Times New Roman" w:hAnsi="Times New Roman"/>
          <w:sz w:val="28"/>
          <w:szCs w:val="28"/>
          <w:lang w:val="en-US"/>
        </w:rPr>
        <w:t>ru</w:t>
      </w:r>
      <w:r w:rsidRPr="005B62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2B1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5B62B1">
        <w:rPr>
          <w:rFonts w:ascii="Times New Roman" w:hAnsi="Times New Roman"/>
          <w:sz w:val="28"/>
          <w:szCs w:val="28"/>
        </w:rPr>
        <w:t>48.</w:t>
      </w:r>
      <w:r w:rsidRPr="005B62B1">
        <w:rPr>
          <w:rFonts w:ascii="Times New Roman" w:hAnsi="Times New Roman"/>
          <w:sz w:val="28"/>
          <w:szCs w:val="28"/>
          <w:lang w:val="en-US"/>
        </w:rPr>
        <w:t>ru</w:t>
      </w:r>
      <w:r w:rsidRPr="005B62B1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5B62B1">
          <w:rPr>
            <w:rStyle w:val="af4"/>
            <w:rFonts w:ascii="Times New Roman" w:eastAsia="Calibri" w:hAnsi="Times New Roman"/>
            <w:color w:val="auto"/>
            <w:sz w:val="28"/>
            <w:szCs w:val="28"/>
          </w:rPr>
          <w:t>frolova-lip.livejournal.com</w:t>
        </w:r>
      </w:hyperlink>
      <w:r w:rsidRPr="005B62B1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5B62B1">
          <w:rPr>
            <w:rStyle w:val="af4"/>
            <w:rFonts w:ascii="Times New Roman" w:eastAsia="Calibri" w:hAnsi="Times New Roman"/>
            <w:color w:val="auto"/>
            <w:sz w:val="28"/>
            <w:szCs w:val="28"/>
          </w:rPr>
          <w:t>vasenin.org</w:t>
        </w:r>
      </w:hyperlink>
      <w:r w:rsidRPr="005B62B1">
        <w:rPr>
          <w:rStyle w:val="af4"/>
          <w:rFonts w:ascii="Times New Roman" w:eastAsia="Calibri" w:hAnsi="Times New Roman"/>
          <w:color w:val="auto"/>
          <w:sz w:val="28"/>
          <w:szCs w:val="28"/>
        </w:rPr>
        <w:t xml:space="preserve">, </w:t>
      </w:r>
      <w:hyperlink r:id="rId34" w:history="1">
        <w:r w:rsidRPr="005B62B1">
          <w:rPr>
            <w:rStyle w:val="af4"/>
            <w:rFonts w:ascii="Times New Roman" w:eastAsia="Calibri" w:hAnsi="Times New Roman"/>
            <w:color w:val="auto"/>
            <w:sz w:val="28"/>
            <w:szCs w:val="28"/>
          </w:rPr>
          <w:t>gazetamg.rul</w:t>
        </w:r>
      </w:hyperlink>
      <w:r w:rsidRPr="005B62B1">
        <w:rPr>
          <w:rStyle w:val="af4"/>
          <w:rFonts w:ascii="Times New Roman" w:eastAsia="Calibri" w:hAnsi="Times New Roman"/>
          <w:color w:val="auto"/>
          <w:sz w:val="28"/>
          <w:szCs w:val="28"/>
        </w:rPr>
        <w:t xml:space="preserve">, </w:t>
      </w:r>
      <w:hyperlink r:id="rId35" w:history="1">
        <w:r w:rsidRPr="005B62B1">
          <w:rPr>
            <w:rStyle w:val="af4"/>
            <w:rFonts w:ascii="Times New Roman" w:eastAsia="Calibri" w:hAnsi="Times New Roman"/>
            <w:color w:val="auto"/>
            <w:sz w:val="28"/>
            <w:szCs w:val="28"/>
          </w:rPr>
          <w:t>www.moe-lipetsk.ru</w:t>
        </w:r>
      </w:hyperlink>
      <w:r w:rsidRPr="005B62B1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="0044621B" w:rsidRPr="005B62B1">
          <w:rPr>
            <w:rStyle w:val="af4"/>
            <w:rFonts w:ascii="Times New Roman" w:hAnsi="Times New Roman"/>
            <w:color w:val="auto"/>
            <w:sz w:val="28"/>
            <w:szCs w:val="28"/>
          </w:rPr>
          <w:t>http://gorodlip.ru/</w:t>
        </w:r>
      </w:hyperlink>
      <w:r w:rsidR="0044621B" w:rsidRPr="005B62B1">
        <w:rPr>
          <w:rFonts w:ascii="Times New Roman" w:hAnsi="Times New Roman"/>
          <w:sz w:val="28"/>
          <w:szCs w:val="28"/>
        </w:rPr>
        <w:t xml:space="preserve">, </w:t>
      </w:r>
      <w:r w:rsidRPr="005B62B1">
        <w:rPr>
          <w:rFonts w:ascii="Times New Roman" w:hAnsi="Times New Roman"/>
          <w:sz w:val="28"/>
          <w:szCs w:val="28"/>
        </w:rPr>
        <w:t xml:space="preserve">официальных сайтах </w:t>
      </w:r>
      <w:proofErr w:type="gramStart"/>
      <w:r w:rsidRPr="005B62B1">
        <w:rPr>
          <w:rFonts w:ascii="Times New Roman" w:hAnsi="Times New Roman"/>
          <w:sz w:val="28"/>
          <w:szCs w:val="28"/>
        </w:rPr>
        <w:t>администрации  и</w:t>
      </w:r>
      <w:proofErr w:type="gramEnd"/>
      <w:r w:rsidRPr="005B62B1">
        <w:rPr>
          <w:rFonts w:ascii="Times New Roman" w:hAnsi="Times New Roman"/>
          <w:sz w:val="28"/>
          <w:szCs w:val="28"/>
        </w:rPr>
        <w:t xml:space="preserve"> Совета депутатов г. Липецка, департамента образования администрации г. Липецка.</w:t>
      </w:r>
    </w:p>
    <w:p w:rsidR="0075396B" w:rsidRPr="00192123" w:rsidRDefault="00906699" w:rsidP="001115D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C0A7C" w:rsidRPr="0005561D" w:rsidRDefault="002C0A7C" w:rsidP="001115D0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664828" w:rsidRDefault="00186692" w:rsidP="00476B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 Материально-техническое и финансовое обеспечение</w:t>
      </w:r>
    </w:p>
    <w:p w:rsidR="000C0AC2" w:rsidRPr="00476B21" w:rsidRDefault="000C0AC2" w:rsidP="00476B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062D" w:rsidRPr="0044062D" w:rsidRDefault="00E46757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</w:t>
      </w:r>
      <w:r w:rsidR="0044062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</w:t>
      </w:r>
      <w:r w:rsidR="0044062D" w:rsidRPr="0044062D">
        <w:rPr>
          <w:rFonts w:ascii="Times New Roman" w:hAnsi="Times New Roman"/>
          <w:sz w:val="28"/>
          <w:szCs w:val="28"/>
        </w:rPr>
        <w:t xml:space="preserve">Форма владения зданиями и помещениями, реквизиты </w:t>
      </w:r>
      <w:proofErr w:type="gramStart"/>
      <w:r w:rsidR="0044062D" w:rsidRPr="0044062D">
        <w:rPr>
          <w:rFonts w:ascii="Times New Roman" w:hAnsi="Times New Roman"/>
          <w:sz w:val="28"/>
          <w:szCs w:val="28"/>
        </w:rPr>
        <w:t>соотве</w:t>
      </w:r>
      <w:r w:rsidR="0044062D" w:rsidRPr="0044062D">
        <w:rPr>
          <w:rFonts w:ascii="Times New Roman" w:hAnsi="Times New Roman"/>
          <w:sz w:val="28"/>
          <w:szCs w:val="28"/>
        </w:rPr>
        <w:t>т</w:t>
      </w:r>
      <w:r w:rsidR="0044062D" w:rsidRPr="0044062D">
        <w:rPr>
          <w:rFonts w:ascii="Times New Roman" w:hAnsi="Times New Roman"/>
          <w:sz w:val="28"/>
          <w:szCs w:val="28"/>
        </w:rPr>
        <w:t>ствую-</w:t>
      </w:r>
      <w:proofErr w:type="spellStart"/>
      <w:r w:rsidR="0044062D" w:rsidRPr="0044062D">
        <w:rPr>
          <w:rFonts w:ascii="Times New Roman" w:hAnsi="Times New Roman"/>
          <w:sz w:val="28"/>
          <w:szCs w:val="28"/>
        </w:rPr>
        <w:t>щих</w:t>
      </w:r>
      <w:proofErr w:type="spellEnd"/>
      <w:proofErr w:type="gramEnd"/>
      <w:r w:rsidR="0044062D" w:rsidRPr="0044062D">
        <w:rPr>
          <w:rFonts w:ascii="Times New Roman" w:hAnsi="Times New Roman"/>
          <w:sz w:val="28"/>
          <w:szCs w:val="28"/>
        </w:rPr>
        <w:t xml:space="preserve"> документов: право оперативного управления, свидетельство о госуда</w:t>
      </w:r>
      <w:r w:rsidR="0044062D" w:rsidRPr="0044062D">
        <w:rPr>
          <w:rFonts w:ascii="Times New Roman" w:hAnsi="Times New Roman"/>
          <w:sz w:val="28"/>
          <w:szCs w:val="28"/>
        </w:rPr>
        <w:t>р</w:t>
      </w:r>
      <w:r w:rsidR="0044062D" w:rsidRPr="0044062D">
        <w:rPr>
          <w:rFonts w:ascii="Times New Roman" w:hAnsi="Times New Roman"/>
          <w:sz w:val="28"/>
          <w:szCs w:val="28"/>
        </w:rPr>
        <w:t>ственной регистрации права 48 АГ  №210564; выдано Управлением Фед</w:t>
      </w:r>
      <w:r w:rsidR="0044062D" w:rsidRPr="0044062D">
        <w:rPr>
          <w:rFonts w:ascii="Times New Roman" w:hAnsi="Times New Roman"/>
          <w:sz w:val="28"/>
          <w:szCs w:val="28"/>
        </w:rPr>
        <w:t>е</w:t>
      </w:r>
      <w:r w:rsidR="0044062D" w:rsidRPr="0044062D">
        <w:rPr>
          <w:rFonts w:ascii="Times New Roman" w:hAnsi="Times New Roman"/>
          <w:sz w:val="28"/>
          <w:szCs w:val="28"/>
        </w:rPr>
        <w:t xml:space="preserve">ральной службы государственной регистрации, кадастра и картографии по </w:t>
      </w:r>
      <w:r w:rsidR="0044062D" w:rsidRPr="0044062D">
        <w:rPr>
          <w:rFonts w:ascii="Times New Roman" w:hAnsi="Times New Roman"/>
          <w:sz w:val="28"/>
          <w:szCs w:val="28"/>
        </w:rPr>
        <w:lastRenderedPageBreak/>
        <w:t>Липецкой области 03.07.2012 г., кадастровый номер 48:20:00 00 00:42:401:001:010261150, регистрационный номер №48-48-01/006/2011-735. Обособленное подразделение «Ровесник»: право оперативного управления, свидетельство о государственной регистрации права 48 АГ  №211071; выд</w:t>
      </w:r>
      <w:r w:rsidR="0044062D" w:rsidRPr="0044062D">
        <w:rPr>
          <w:rFonts w:ascii="Times New Roman" w:hAnsi="Times New Roman"/>
          <w:sz w:val="28"/>
          <w:szCs w:val="28"/>
        </w:rPr>
        <w:t>а</w:t>
      </w:r>
      <w:r w:rsidR="0044062D" w:rsidRPr="0044062D">
        <w:rPr>
          <w:rFonts w:ascii="Times New Roman" w:hAnsi="Times New Roman"/>
          <w:sz w:val="28"/>
          <w:szCs w:val="28"/>
        </w:rPr>
        <w:t>но Управлением Федеральной службы государственной регистрации, кадас</w:t>
      </w:r>
      <w:r w:rsidR="0044062D" w:rsidRPr="0044062D">
        <w:rPr>
          <w:rFonts w:ascii="Times New Roman" w:hAnsi="Times New Roman"/>
          <w:sz w:val="28"/>
          <w:szCs w:val="28"/>
        </w:rPr>
        <w:t>т</w:t>
      </w:r>
      <w:r w:rsidR="0044062D" w:rsidRPr="0044062D">
        <w:rPr>
          <w:rFonts w:ascii="Times New Roman" w:hAnsi="Times New Roman"/>
          <w:sz w:val="28"/>
          <w:szCs w:val="28"/>
        </w:rPr>
        <w:t>ра и картографии по Липецкой области 03.07.2012 г., кадастровый номер 48:20:0:0:1981Ж/01-1:1001</w:t>
      </w:r>
      <w:proofErr w:type="gramStart"/>
      <w:r w:rsidR="0044062D" w:rsidRPr="0044062D">
        <w:rPr>
          <w:rFonts w:ascii="Times New Roman" w:hAnsi="Times New Roman"/>
          <w:sz w:val="28"/>
          <w:szCs w:val="28"/>
        </w:rPr>
        <w:t>/А</w:t>
      </w:r>
      <w:proofErr w:type="gramEnd"/>
      <w:r w:rsidR="0044062D" w:rsidRPr="0044062D">
        <w:rPr>
          <w:rFonts w:ascii="Times New Roman" w:hAnsi="Times New Roman"/>
          <w:sz w:val="28"/>
          <w:szCs w:val="28"/>
        </w:rPr>
        <w:t xml:space="preserve">, регистрационный номер №48-48-01/081/2012-413. </w:t>
      </w:r>
    </w:p>
    <w:p w:rsidR="0044062D" w:rsidRPr="0044062D" w:rsidRDefault="0044062D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62D">
        <w:rPr>
          <w:rFonts w:ascii="Times New Roman" w:hAnsi="Times New Roman"/>
          <w:sz w:val="28"/>
          <w:szCs w:val="28"/>
        </w:rPr>
        <w:t xml:space="preserve">          Общая площадь используемых зданий и помещений: 1138,7 кв. м.</w:t>
      </w:r>
    </w:p>
    <w:p w:rsidR="0044062D" w:rsidRPr="0044062D" w:rsidRDefault="0044062D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62D">
        <w:rPr>
          <w:rFonts w:ascii="Times New Roman" w:hAnsi="Times New Roman"/>
          <w:sz w:val="28"/>
          <w:szCs w:val="28"/>
        </w:rPr>
        <w:t xml:space="preserve">          Учебная площадь: 3104,2 кв. м.</w:t>
      </w:r>
    </w:p>
    <w:p w:rsidR="0044062D" w:rsidRPr="0044062D" w:rsidRDefault="0044062D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62D">
        <w:rPr>
          <w:rFonts w:ascii="Times New Roman" w:hAnsi="Times New Roman"/>
          <w:sz w:val="28"/>
          <w:szCs w:val="28"/>
        </w:rPr>
        <w:t xml:space="preserve">          Учебная площадь на одного учащегося: 4,2 </w:t>
      </w:r>
      <w:proofErr w:type="spellStart"/>
      <w:r w:rsidRPr="0044062D">
        <w:rPr>
          <w:rFonts w:ascii="Times New Roman" w:hAnsi="Times New Roman"/>
          <w:sz w:val="28"/>
          <w:szCs w:val="28"/>
        </w:rPr>
        <w:t>кв.м</w:t>
      </w:r>
      <w:proofErr w:type="spellEnd"/>
      <w:r w:rsidRPr="0044062D">
        <w:rPr>
          <w:rFonts w:ascii="Times New Roman" w:hAnsi="Times New Roman"/>
          <w:sz w:val="28"/>
          <w:szCs w:val="28"/>
        </w:rPr>
        <w:t xml:space="preserve">.  </w:t>
      </w:r>
    </w:p>
    <w:p w:rsidR="0044062D" w:rsidRPr="0044062D" w:rsidRDefault="0044062D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62D">
        <w:rPr>
          <w:rFonts w:ascii="Times New Roman" w:hAnsi="Times New Roman"/>
          <w:sz w:val="28"/>
          <w:szCs w:val="28"/>
        </w:rPr>
        <w:t xml:space="preserve">          Санитарно-эпидемиологическое заключение о соответствии № 48.20.04.000.М.000.131.02.13 от 21.02.13г. выдано Управлением Федеральной службы по надзору в сфере защиты прав потребителей и благополучия чел</w:t>
      </w:r>
      <w:r w:rsidRPr="0044062D">
        <w:rPr>
          <w:rFonts w:ascii="Times New Roman" w:hAnsi="Times New Roman"/>
          <w:sz w:val="28"/>
          <w:szCs w:val="28"/>
        </w:rPr>
        <w:t>о</w:t>
      </w:r>
      <w:r w:rsidRPr="0044062D">
        <w:rPr>
          <w:rFonts w:ascii="Times New Roman" w:hAnsi="Times New Roman"/>
          <w:sz w:val="28"/>
          <w:szCs w:val="28"/>
        </w:rPr>
        <w:t>века по Липецкой области.</w:t>
      </w:r>
    </w:p>
    <w:p w:rsidR="0044062D" w:rsidRPr="0044062D" w:rsidRDefault="0044062D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62D">
        <w:rPr>
          <w:rFonts w:ascii="Times New Roman" w:hAnsi="Times New Roman"/>
          <w:sz w:val="28"/>
          <w:szCs w:val="28"/>
        </w:rPr>
        <w:t>Заключение о соблюдении на объектах требований пожарной безопасности № 26 от 06.06.2013 г.</w:t>
      </w:r>
    </w:p>
    <w:p w:rsidR="00E46757" w:rsidRPr="00476B21" w:rsidRDefault="00E46757" w:rsidP="001115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>Финансовое обеспечение на выполнение муниципального задания  на оказ</w:t>
      </w:r>
      <w:r w:rsidRPr="00476B21">
        <w:rPr>
          <w:rFonts w:ascii="Times New Roman" w:hAnsi="Times New Roman"/>
          <w:sz w:val="28"/>
          <w:szCs w:val="28"/>
        </w:rPr>
        <w:t>а</w:t>
      </w:r>
      <w:r w:rsidRPr="00476B21">
        <w:rPr>
          <w:rFonts w:ascii="Times New Roman" w:hAnsi="Times New Roman"/>
          <w:sz w:val="28"/>
          <w:szCs w:val="28"/>
        </w:rPr>
        <w:t>ние муниципальных услуг в 2013-2014 году осуществляется   предоставлен</w:t>
      </w:r>
      <w:r w:rsidRPr="00476B21">
        <w:rPr>
          <w:rFonts w:ascii="Times New Roman" w:hAnsi="Times New Roman"/>
          <w:sz w:val="28"/>
          <w:szCs w:val="28"/>
        </w:rPr>
        <w:t>и</w:t>
      </w:r>
      <w:r w:rsidRPr="00476B21">
        <w:rPr>
          <w:rFonts w:ascii="Times New Roman" w:hAnsi="Times New Roman"/>
          <w:sz w:val="28"/>
          <w:szCs w:val="28"/>
        </w:rPr>
        <w:t>ем департаментом образования города Липецка  Центру субсидии за счет средств бюджета города Липецка. Выделенная бюджетом  субсидия на в</w:t>
      </w:r>
      <w:r w:rsidRPr="00476B21">
        <w:rPr>
          <w:rFonts w:ascii="Times New Roman" w:hAnsi="Times New Roman"/>
          <w:sz w:val="28"/>
          <w:szCs w:val="28"/>
        </w:rPr>
        <w:t>ы</w:t>
      </w:r>
      <w:r w:rsidRPr="00476B21">
        <w:rPr>
          <w:rFonts w:ascii="Times New Roman" w:hAnsi="Times New Roman"/>
          <w:sz w:val="28"/>
          <w:szCs w:val="28"/>
        </w:rPr>
        <w:t>полнение государственного задания  в 2013 году освоена полностью. Фина</w:t>
      </w:r>
      <w:r w:rsidRPr="00476B21">
        <w:rPr>
          <w:rFonts w:ascii="Times New Roman" w:hAnsi="Times New Roman"/>
          <w:sz w:val="28"/>
          <w:szCs w:val="28"/>
        </w:rPr>
        <w:t>н</w:t>
      </w:r>
      <w:r w:rsidRPr="00476B21">
        <w:rPr>
          <w:rFonts w:ascii="Times New Roman" w:hAnsi="Times New Roman"/>
          <w:sz w:val="28"/>
          <w:szCs w:val="28"/>
        </w:rPr>
        <w:t>сово-хозяйственной службой выбрано направление наиболее экономного и  эффективного использования финансовых ресурсов, установление приорит</w:t>
      </w:r>
      <w:r w:rsidRPr="00476B21">
        <w:rPr>
          <w:rFonts w:ascii="Times New Roman" w:hAnsi="Times New Roman"/>
          <w:sz w:val="28"/>
          <w:szCs w:val="28"/>
        </w:rPr>
        <w:t>е</w:t>
      </w:r>
      <w:r w:rsidRPr="00476B21">
        <w:rPr>
          <w:rFonts w:ascii="Times New Roman" w:hAnsi="Times New Roman"/>
          <w:sz w:val="28"/>
          <w:szCs w:val="28"/>
        </w:rPr>
        <w:t>тов в расходовании средств, выполнение обязательств перед бюджетом.</w:t>
      </w:r>
    </w:p>
    <w:p w:rsidR="00E46757" w:rsidRPr="00476B21" w:rsidRDefault="00E46757" w:rsidP="008A2A80">
      <w:pPr>
        <w:jc w:val="center"/>
        <w:rPr>
          <w:b/>
          <w:sz w:val="28"/>
          <w:szCs w:val="28"/>
        </w:rPr>
      </w:pPr>
      <w:r w:rsidRPr="00476B21">
        <w:rPr>
          <w:rFonts w:ascii="Times New Roman" w:hAnsi="Times New Roman"/>
          <w:b/>
          <w:sz w:val="28"/>
          <w:szCs w:val="28"/>
        </w:rPr>
        <w:t>Распределение объема средств по источникам их получения</w:t>
      </w:r>
    </w:p>
    <w:tbl>
      <w:tblPr>
        <w:tblStyle w:val="-2"/>
        <w:tblW w:w="0" w:type="auto"/>
        <w:jc w:val="center"/>
        <w:tblInd w:w="-1131" w:type="dxa"/>
        <w:tblLayout w:type="fixed"/>
        <w:tblLook w:val="04A0" w:firstRow="1" w:lastRow="0" w:firstColumn="1" w:lastColumn="0" w:noHBand="0" w:noVBand="1"/>
      </w:tblPr>
      <w:tblGrid>
        <w:gridCol w:w="4325"/>
        <w:gridCol w:w="2693"/>
        <w:gridCol w:w="2481"/>
      </w:tblGrid>
      <w:tr w:rsidR="00E46757" w:rsidRPr="00476B21" w:rsidTr="00E4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>сентябрь-декабрь 2013г. тыс.руб.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>январь-май 2014 г. тыс.руб.</w:t>
            </w:r>
          </w:p>
        </w:tc>
      </w:tr>
      <w:tr w:rsidR="00E46757" w:rsidRPr="00476B21" w:rsidTr="00E4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Объем средств Центра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7398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7109</w:t>
            </w:r>
          </w:p>
        </w:tc>
      </w:tr>
      <w:tr w:rsidR="00E46757" w:rsidRPr="00476B21" w:rsidTr="00E4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В том числе </w:t>
            </w:r>
          </w:p>
          <w:p w:rsidR="00E46757" w:rsidRPr="00476B21" w:rsidRDefault="00E4675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бюджетные средства: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6720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6744</w:t>
            </w:r>
          </w:p>
        </w:tc>
      </w:tr>
      <w:tr w:rsidR="00E46757" w:rsidRPr="00476B21" w:rsidTr="00E4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субсидия на финансовое обесп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чение оказание муниципальной услуги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4863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6045</w:t>
            </w:r>
          </w:p>
        </w:tc>
      </w:tr>
      <w:tr w:rsidR="00E46757" w:rsidRPr="00476B21" w:rsidTr="00E4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субсидия на содержание имущ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ства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637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</w:tr>
      <w:tr w:rsidR="00E46757" w:rsidRPr="00476B21" w:rsidTr="00E4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субсидии на иные цели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</w:tr>
      <w:tr w:rsidR="00E46757" w:rsidRPr="00476B21" w:rsidTr="00E4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В том числе</w:t>
            </w:r>
          </w:p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 внебюджетные средства: 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678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E46757" w:rsidRPr="00476B21" w:rsidTr="00E4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188,6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E46757" w:rsidRPr="00476B21" w:rsidTr="00E4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Прочие доходы (добровольные пожертвования)</w:t>
            </w:r>
          </w:p>
        </w:tc>
        <w:tc>
          <w:tcPr>
            <w:tcW w:w="2693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489,4</w:t>
            </w:r>
          </w:p>
        </w:tc>
        <w:tc>
          <w:tcPr>
            <w:tcW w:w="248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</w:tbl>
    <w:p w:rsidR="00E46757" w:rsidRPr="00476B21" w:rsidRDefault="00E46757" w:rsidP="00E46757">
      <w:pPr>
        <w:jc w:val="center"/>
        <w:rPr>
          <w:rFonts w:ascii="Times New Roman" w:hAnsi="Times New Roman"/>
          <w:b/>
          <w:sz w:val="28"/>
          <w:szCs w:val="28"/>
        </w:rPr>
      </w:pPr>
      <w:r w:rsidRPr="00476B21">
        <w:rPr>
          <w:rFonts w:ascii="Times New Roman" w:hAnsi="Times New Roman"/>
          <w:b/>
          <w:sz w:val="28"/>
          <w:szCs w:val="28"/>
        </w:rPr>
        <w:lastRenderedPageBreak/>
        <w:t>Сведения о мероприятиях в</w:t>
      </w:r>
      <w:r w:rsidR="00C03A1C" w:rsidRPr="00476B21">
        <w:rPr>
          <w:rFonts w:ascii="Times New Roman" w:hAnsi="Times New Roman"/>
          <w:b/>
          <w:sz w:val="28"/>
          <w:szCs w:val="28"/>
        </w:rPr>
        <w:t xml:space="preserve"> рамках  субсидий на  иные цели</w:t>
      </w:r>
    </w:p>
    <w:tbl>
      <w:tblPr>
        <w:tblStyle w:val="-2"/>
        <w:tblW w:w="0" w:type="auto"/>
        <w:jc w:val="center"/>
        <w:tblInd w:w="-2757" w:type="dxa"/>
        <w:tblLayout w:type="fixed"/>
        <w:tblLook w:val="04A0" w:firstRow="1" w:lastRow="0" w:firstColumn="1" w:lastColumn="0" w:noHBand="0" w:noVBand="1"/>
      </w:tblPr>
      <w:tblGrid>
        <w:gridCol w:w="7881"/>
        <w:gridCol w:w="1575"/>
      </w:tblGrid>
      <w:tr w:rsidR="00E46757" w:rsidRPr="00476B21" w:rsidTr="0082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 xml:space="preserve">             Наименование показателей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>Фактически в тыс. руб.</w:t>
            </w:r>
          </w:p>
        </w:tc>
      </w:tr>
      <w:tr w:rsidR="00E46757" w:rsidRPr="00476B21" w:rsidTr="0082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Проведение капитального ремонта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</w:tr>
      <w:tr w:rsidR="00E46757" w:rsidRPr="00476B21" w:rsidTr="00821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Целевая программа ведомства «Развитие образования в г. Л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пецке (2012- 2014 гг.)» проведение городского праздника «Меценат образования»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tabs>
                <w:tab w:val="center" w:pos="689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46757" w:rsidRPr="00476B21" w:rsidTr="0082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Целевая программа ведомства «Развитие образования в г. Л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пецке (2012- 2014 гг.)» Развитие системы стимулирования успешной профессиональной деятельности педагогов через проведение профессиональных конкурсов: «Учреждение д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полнительного образования года» 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46757" w:rsidRPr="00476B21" w:rsidTr="00821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Организация и проведение праздничных мероприятий в городе Липецке в рамках подпрограммы «Создание условий для ра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вития культуры в городе Липецке на 2014-2016 годы» муниц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пальной программы города Липецка «Культура города Липецка на 2014-2016 годы» п.1.21 «Новогодние и рождественские праздники» 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46757" w:rsidRPr="00476B21" w:rsidTr="0082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«Целевая субсидия на проведение мероприятий пропаганды </w:t>
            </w:r>
            <w:proofErr w:type="gramStart"/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экологический</w:t>
            </w:r>
            <w:proofErr w:type="gramEnd"/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 знаний» в рамках муниципальной программы «Охрана окружающей среды г. Липецка на 2014-2016гг.»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6757" w:rsidRPr="00476B21" w:rsidTr="00821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ВЦП «Ресурсное обеспечение и развитие системы общего 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разования  г. Липецка (2014-2016 гг.)» п.4.2 «Организация пр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ема главой города Липецка и председателем Липецкого горо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ского Совета депутатов победителей профессиональных ко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курсов»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46757" w:rsidRPr="00476B21" w:rsidTr="0082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Организация и проведение праздничных мероприятий в городе Липецке в рамках подпрограммы «Создание условий для ра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вития культуры городе Липецке на 2014-2016 годы» муниц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пальной программы города Липецка «Культура города Липецка на 2014-2016 годы» п.1.5 «Праздник Весны и Труда»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46757" w:rsidRPr="00476B21" w:rsidTr="008215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МП «Формирования благоприятной и доступной социальной среды в городе Липецке на 2014-2016 годы» п.2.3 Организация и проведение социокультурных, спортивно-оздоровительных мероприятий для людей с ограниченными возможностями зд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ровья»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46757" w:rsidRPr="00476B21" w:rsidTr="0082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Итого:</w:t>
            </w:r>
          </w:p>
        </w:tc>
        <w:tc>
          <w:tcPr>
            <w:tcW w:w="1575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1464</w:t>
            </w:r>
          </w:p>
        </w:tc>
      </w:tr>
    </w:tbl>
    <w:p w:rsidR="00E46757" w:rsidRPr="00476B21" w:rsidRDefault="00E46757" w:rsidP="00E46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B21">
        <w:rPr>
          <w:rFonts w:ascii="Times New Roman" w:hAnsi="Times New Roman"/>
          <w:b/>
          <w:sz w:val="28"/>
          <w:szCs w:val="28"/>
        </w:rPr>
        <w:t xml:space="preserve">Направление </w:t>
      </w:r>
      <w:proofErr w:type="gramStart"/>
      <w:r w:rsidRPr="00476B21">
        <w:rPr>
          <w:rFonts w:ascii="Times New Roman" w:hAnsi="Times New Roman"/>
          <w:b/>
          <w:sz w:val="28"/>
          <w:szCs w:val="28"/>
        </w:rPr>
        <w:t>использования средств бюджета города Липецка</w:t>
      </w:r>
      <w:proofErr w:type="gramEnd"/>
    </w:p>
    <w:tbl>
      <w:tblPr>
        <w:tblStyle w:val="af1"/>
        <w:tblW w:w="0" w:type="auto"/>
        <w:tblInd w:w="103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1223"/>
        <w:gridCol w:w="4656"/>
        <w:gridCol w:w="1946"/>
        <w:gridCol w:w="1642"/>
      </w:tblGrid>
      <w:tr w:rsidR="00476B21" w:rsidRPr="00476B21" w:rsidTr="008A2A80">
        <w:trPr>
          <w:trHeight w:val="389"/>
        </w:trPr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 xml:space="preserve">             Наименование показателей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сентябрь-декабрь 2013г. тыс. руб.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864E2B" w:rsidRPr="00476B21" w:rsidRDefault="00E46757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январь-</w:t>
            </w:r>
          </w:p>
          <w:p w:rsidR="00E46757" w:rsidRPr="00476B21" w:rsidRDefault="00E46757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май 2014 г. </w:t>
            </w:r>
          </w:p>
          <w:p w:rsidR="00E46757" w:rsidRPr="00476B21" w:rsidRDefault="00E46757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тыс. руб.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4658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46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3874,8</w:t>
            </w:r>
          </w:p>
        </w:tc>
        <w:tc>
          <w:tcPr>
            <w:tcW w:w="1642" w:type="dxa"/>
            <w:tcBorders>
              <w:top w:val="single" w:sz="18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4665,5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784,0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988,5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32,7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146,9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384,8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247,8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282,3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142,3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Увеличение стоимости материал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ь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ных запасов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168,6</w:t>
            </w:r>
          </w:p>
        </w:tc>
      </w:tr>
      <w:tr w:rsidR="00476B21" w:rsidRPr="00476B21" w:rsidTr="008A2A80">
        <w:tc>
          <w:tcPr>
            <w:tcW w:w="122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Итого:                                          </w:t>
            </w:r>
          </w:p>
        </w:tc>
        <w:tc>
          <w:tcPr>
            <w:tcW w:w="194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5500,0</w:t>
            </w:r>
          </w:p>
        </w:tc>
        <w:tc>
          <w:tcPr>
            <w:tcW w:w="164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6500,0</w:t>
            </w:r>
          </w:p>
        </w:tc>
      </w:tr>
    </w:tbl>
    <w:p w:rsidR="008D1851" w:rsidRPr="00476B21" w:rsidRDefault="008D1851" w:rsidP="00E4675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46757" w:rsidRPr="00476B21" w:rsidRDefault="00E46757" w:rsidP="00E4675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B21">
        <w:rPr>
          <w:rFonts w:ascii="Times New Roman" w:eastAsia="Calibri" w:hAnsi="Times New Roman"/>
          <w:sz w:val="28"/>
          <w:szCs w:val="28"/>
        </w:rPr>
        <w:t>План финансово-хозяйственной деятельности по итогам 2013 года, в части поступлений и выплат  выполнен на 100%.</w:t>
      </w:r>
    </w:p>
    <w:p w:rsidR="00E46757" w:rsidRPr="00476B21" w:rsidRDefault="00E46757" w:rsidP="00E4675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6B21">
        <w:rPr>
          <w:rFonts w:ascii="Times New Roman" w:eastAsia="Calibri" w:hAnsi="Times New Roman"/>
          <w:sz w:val="28"/>
          <w:szCs w:val="28"/>
        </w:rPr>
        <w:t>Значительной долей средств, выделенных городским бюджетом, явл</w:t>
      </w:r>
      <w:r w:rsidRPr="00476B21">
        <w:rPr>
          <w:rFonts w:ascii="Times New Roman" w:eastAsia="Calibri" w:hAnsi="Times New Roman"/>
          <w:sz w:val="28"/>
          <w:szCs w:val="28"/>
        </w:rPr>
        <w:t>я</w:t>
      </w:r>
      <w:r w:rsidRPr="00476B21">
        <w:rPr>
          <w:rFonts w:ascii="Times New Roman" w:eastAsia="Calibri" w:hAnsi="Times New Roman"/>
          <w:sz w:val="28"/>
          <w:szCs w:val="28"/>
        </w:rPr>
        <w:t>ются ассигнования на выплату заработной платы с начислениями работникам учреждения, что составляет в структуре расходов Центра в 2012 году - 77 %, в 2013 году -80,5%, в 2014 году – 84,8%. В целях обеспечения единых подх</w:t>
      </w:r>
      <w:r w:rsidRPr="00476B21">
        <w:rPr>
          <w:rFonts w:ascii="Times New Roman" w:eastAsia="Calibri" w:hAnsi="Times New Roman"/>
          <w:sz w:val="28"/>
          <w:szCs w:val="28"/>
        </w:rPr>
        <w:t>о</w:t>
      </w:r>
      <w:r w:rsidRPr="00476B21">
        <w:rPr>
          <w:rFonts w:ascii="Times New Roman" w:eastAsia="Calibri" w:hAnsi="Times New Roman"/>
          <w:sz w:val="28"/>
          <w:szCs w:val="28"/>
        </w:rPr>
        <w:t>дов к регулированию заработной платы  в августе 2013 г. утверждено «П</w:t>
      </w:r>
      <w:r w:rsidRPr="00476B21">
        <w:rPr>
          <w:rFonts w:ascii="Times New Roman" w:eastAsia="Calibri" w:hAnsi="Times New Roman"/>
          <w:sz w:val="28"/>
          <w:szCs w:val="28"/>
        </w:rPr>
        <w:t>о</w:t>
      </w:r>
      <w:r w:rsidRPr="00476B21">
        <w:rPr>
          <w:rFonts w:ascii="Times New Roman" w:eastAsia="Calibri" w:hAnsi="Times New Roman"/>
          <w:sz w:val="28"/>
          <w:szCs w:val="28"/>
        </w:rPr>
        <w:t>ложение о порядке по оплате труда работников МАОУ ДОД ЦРТДиЮ «Л</w:t>
      </w:r>
      <w:r w:rsidRPr="00476B21">
        <w:rPr>
          <w:rFonts w:ascii="Times New Roman" w:eastAsia="Calibri" w:hAnsi="Times New Roman"/>
          <w:sz w:val="28"/>
          <w:szCs w:val="28"/>
        </w:rPr>
        <w:t>е</w:t>
      </w:r>
      <w:r w:rsidRPr="00476B21">
        <w:rPr>
          <w:rFonts w:ascii="Times New Roman" w:eastAsia="Calibri" w:hAnsi="Times New Roman"/>
          <w:sz w:val="28"/>
          <w:szCs w:val="28"/>
        </w:rPr>
        <w:t>вобережный».</w:t>
      </w:r>
      <w:proofErr w:type="gramEnd"/>
    </w:p>
    <w:p w:rsidR="00C03A1C" w:rsidRPr="00476B21" w:rsidRDefault="00C03A1C" w:rsidP="001115D0">
      <w:pPr>
        <w:pStyle w:val="af3"/>
        <w:rPr>
          <w:rFonts w:ascii="Times New Roman" w:hAnsi="Times New Roman"/>
          <w:b/>
          <w:sz w:val="32"/>
          <w:szCs w:val="32"/>
        </w:rPr>
      </w:pPr>
    </w:p>
    <w:p w:rsidR="00E46757" w:rsidRPr="00476B21" w:rsidRDefault="00E46757" w:rsidP="00E46757">
      <w:pPr>
        <w:pStyle w:val="af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B21">
        <w:rPr>
          <w:rFonts w:ascii="Times New Roman" w:hAnsi="Times New Roman"/>
          <w:b/>
          <w:sz w:val="28"/>
          <w:szCs w:val="28"/>
        </w:rPr>
        <w:t>Показатели динамики оплаты труда работников Центра</w:t>
      </w:r>
    </w:p>
    <w:tbl>
      <w:tblPr>
        <w:tblStyle w:val="-2"/>
        <w:tblW w:w="0" w:type="auto"/>
        <w:jc w:val="center"/>
        <w:tblInd w:w="-749" w:type="dxa"/>
        <w:tblLayout w:type="fixed"/>
        <w:tblLook w:val="04A0" w:firstRow="1" w:lastRow="0" w:firstColumn="1" w:lastColumn="0" w:noHBand="0" w:noVBand="1"/>
      </w:tblPr>
      <w:tblGrid>
        <w:gridCol w:w="4863"/>
        <w:gridCol w:w="1701"/>
        <w:gridCol w:w="1647"/>
        <w:gridCol w:w="1046"/>
      </w:tblGrid>
      <w:tr w:rsidR="00E46757" w:rsidRPr="00476B21" w:rsidTr="00BA5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 xml:space="preserve">             Наименование показателей</w:t>
            </w:r>
          </w:p>
        </w:tc>
        <w:tc>
          <w:tcPr>
            <w:tcW w:w="1701" w:type="dxa"/>
            <w:hideMark/>
          </w:tcPr>
          <w:p w:rsidR="00E46757" w:rsidRPr="00476B21" w:rsidRDefault="00E46757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>сентябрь 2012</w:t>
            </w:r>
          </w:p>
          <w:p w:rsidR="00E46757" w:rsidRPr="00476B21" w:rsidRDefault="00E46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 xml:space="preserve">-май 2013  </w:t>
            </w:r>
          </w:p>
        </w:tc>
        <w:tc>
          <w:tcPr>
            <w:tcW w:w="1647" w:type="dxa"/>
            <w:hideMark/>
          </w:tcPr>
          <w:p w:rsidR="00BA5718" w:rsidRPr="00476B21" w:rsidRDefault="00E46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  <w:p w:rsidR="00E46757" w:rsidRPr="00476B21" w:rsidRDefault="00E46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>2013</w:t>
            </w:r>
          </w:p>
          <w:p w:rsidR="00E46757" w:rsidRPr="00476B21" w:rsidRDefault="00E46757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 xml:space="preserve">-май 2014 </w:t>
            </w:r>
          </w:p>
        </w:tc>
        <w:tc>
          <w:tcPr>
            <w:tcW w:w="1046" w:type="dxa"/>
            <w:hideMark/>
          </w:tcPr>
          <w:p w:rsidR="00E46757" w:rsidRPr="00476B21" w:rsidRDefault="00E46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noProof/>
                <w:sz w:val="28"/>
                <w:szCs w:val="28"/>
              </w:rPr>
              <w:t>% изменений</w:t>
            </w:r>
          </w:p>
        </w:tc>
      </w:tr>
      <w:tr w:rsidR="00E46757" w:rsidRPr="00476B21" w:rsidTr="00B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hideMark/>
          </w:tcPr>
          <w:p w:rsidR="00E46757" w:rsidRPr="00476B21" w:rsidRDefault="00E46757">
            <w:pPr>
              <w:spacing w:before="30" w:after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Финансирование расхо</w:t>
            </w:r>
            <w:r w:rsidRPr="00476B21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softHyphen/>
              <w:t>дов на оплату труда из бюджета, тыс. руб.</w:t>
            </w:r>
          </w:p>
        </w:tc>
        <w:tc>
          <w:tcPr>
            <w:tcW w:w="170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5330,4</w:t>
            </w:r>
          </w:p>
        </w:tc>
        <w:tc>
          <w:tcPr>
            <w:tcW w:w="1647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8662,4</w:t>
            </w:r>
          </w:p>
        </w:tc>
        <w:tc>
          <w:tcPr>
            <w:tcW w:w="1046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162,5</w:t>
            </w:r>
          </w:p>
        </w:tc>
      </w:tr>
      <w:tr w:rsidR="00E46757" w:rsidRPr="00476B21" w:rsidTr="00BA5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hideMark/>
          </w:tcPr>
          <w:p w:rsidR="00E46757" w:rsidRPr="00476B21" w:rsidRDefault="00E4675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Финансирование расхо</w:t>
            </w:r>
            <w:r w:rsidRPr="00476B21">
              <w:rPr>
                <w:rFonts w:ascii="Times New Roman" w:eastAsia="Arial Unicode MS" w:hAnsi="Times New Roman"/>
                <w:b w:val="0"/>
                <w:sz w:val="28"/>
                <w:szCs w:val="28"/>
              </w:rPr>
              <w:softHyphen/>
              <w:t>дов на оплату труда из доходов от оказания платных услуг, тыс. руб.</w:t>
            </w:r>
          </w:p>
        </w:tc>
        <w:tc>
          <w:tcPr>
            <w:tcW w:w="170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207,5</w:t>
            </w:r>
          </w:p>
        </w:tc>
        <w:tc>
          <w:tcPr>
            <w:tcW w:w="1046" w:type="dxa"/>
            <w:hideMark/>
          </w:tcPr>
          <w:p w:rsidR="00E46757" w:rsidRPr="00476B21" w:rsidRDefault="006202FF" w:rsidP="006202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207,5</w:t>
            </w:r>
          </w:p>
        </w:tc>
      </w:tr>
      <w:tr w:rsidR="00E46757" w:rsidRPr="00476B21" w:rsidTr="00BA5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3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D879CC" w:rsidRPr="00476B2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BA5718" w:rsidRPr="00476B2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5330,4</w:t>
            </w:r>
          </w:p>
        </w:tc>
        <w:tc>
          <w:tcPr>
            <w:tcW w:w="1647" w:type="dxa"/>
            <w:hideMark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8869,9</w:t>
            </w:r>
          </w:p>
        </w:tc>
        <w:tc>
          <w:tcPr>
            <w:tcW w:w="1046" w:type="dxa"/>
          </w:tcPr>
          <w:p w:rsidR="00E46757" w:rsidRPr="00476B21" w:rsidRDefault="00E46757">
            <w:pPr>
              <w:ind w:firstLine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5CB" w:rsidRPr="00476B21" w:rsidRDefault="00E46757" w:rsidP="00FF43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76B21">
        <w:rPr>
          <w:rFonts w:ascii="Times New Roman" w:eastAsia="Calibri" w:hAnsi="Times New Roman"/>
          <w:b/>
          <w:sz w:val="28"/>
          <w:szCs w:val="28"/>
        </w:rPr>
        <w:t xml:space="preserve">Анализ средней заработной платы  </w:t>
      </w:r>
      <w:proofErr w:type="gramStart"/>
      <w:r w:rsidRPr="00476B21">
        <w:rPr>
          <w:rFonts w:ascii="Times New Roman" w:eastAsia="Calibri" w:hAnsi="Times New Roman"/>
          <w:b/>
          <w:sz w:val="28"/>
          <w:szCs w:val="28"/>
        </w:rPr>
        <w:t>педагогических</w:t>
      </w:r>
      <w:proofErr w:type="gramEnd"/>
      <w:r w:rsidRPr="00476B2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46757" w:rsidRPr="00476B21" w:rsidRDefault="00E46757" w:rsidP="00FF43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76B21">
        <w:rPr>
          <w:rFonts w:ascii="Times New Roman" w:eastAsia="Calibri" w:hAnsi="Times New Roman"/>
          <w:b/>
          <w:sz w:val="28"/>
          <w:szCs w:val="28"/>
        </w:rPr>
        <w:t>работников Центра</w:t>
      </w:r>
    </w:p>
    <w:p w:rsidR="00E46757" w:rsidRPr="00476B21" w:rsidRDefault="00E46757" w:rsidP="00E4675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76B21">
        <w:rPr>
          <w:noProof/>
        </w:rPr>
        <w:lastRenderedPageBreak/>
        <w:drawing>
          <wp:inline distT="0" distB="0" distL="0" distR="0" wp14:anchorId="38BFBC5D" wp14:editId="2EAA0943">
            <wp:extent cx="5938092" cy="2776251"/>
            <wp:effectExtent l="0" t="0" r="24765" b="2413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879CC" w:rsidRPr="00476B21" w:rsidRDefault="00E46757" w:rsidP="001115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B21">
        <w:t xml:space="preserve">             </w:t>
      </w:r>
      <w:r w:rsidRPr="00476B21">
        <w:rPr>
          <w:rFonts w:ascii="Times New Roman" w:hAnsi="Times New Roman"/>
          <w:sz w:val="28"/>
          <w:szCs w:val="28"/>
        </w:rPr>
        <w:t>Дефицит финансовых ресурсов в Центре восполняется внебюджетными средствами. Основой их поступления является предоставление платных о</w:t>
      </w:r>
      <w:r w:rsidRPr="00476B21">
        <w:rPr>
          <w:rFonts w:ascii="Times New Roman" w:hAnsi="Times New Roman"/>
          <w:sz w:val="28"/>
          <w:szCs w:val="28"/>
        </w:rPr>
        <w:t>б</w:t>
      </w:r>
      <w:r w:rsidRPr="00476B21">
        <w:rPr>
          <w:rFonts w:ascii="Times New Roman" w:hAnsi="Times New Roman"/>
          <w:sz w:val="28"/>
          <w:szCs w:val="28"/>
        </w:rPr>
        <w:t>разовательных  и иных услуг, а также добровольные пожертвования и цел</w:t>
      </w:r>
      <w:r w:rsidRPr="00476B21">
        <w:rPr>
          <w:rFonts w:ascii="Times New Roman" w:hAnsi="Times New Roman"/>
          <w:sz w:val="28"/>
          <w:szCs w:val="28"/>
        </w:rPr>
        <w:t>е</w:t>
      </w:r>
      <w:r w:rsidRPr="00476B21">
        <w:rPr>
          <w:rFonts w:ascii="Times New Roman" w:hAnsi="Times New Roman"/>
          <w:sz w:val="28"/>
          <w:szCs w:val="28"/>
        </w:rPr>
        <w:t>вые взносы юридических и физических лиц. Платные услуги оказываются на  договорной основе в порядке, установленном действующим законодател</w:t>
      </w:r>
      <w:r w:rsidRPr="00476B21">
        <w:rPr>
          <w:rFonts w:ascii="Times New Roman" w:hAnsi="Times New Roman"/>
          <w:sz w:val="28"/>
          <w:szCs w:val="28"/>
        </w:rPr>
        <w:t>ь</w:t>
      </w:r>
      <w:r w:rsidRPr="00476B21">
        <w:rPr>
          <w:rFonts w:ascii="Times New Roman" w:hAnsi="Times New Roman"/>
          <w:sz w:val="28"/>
          <w:szCs w:val="28"/>
        </w:rPr>
        <w:t>ством.  Количество работников задействованных в оказании платных услуг составило 22 человека.</w:t>
      </w:r>
      <w:r w:rsidRPr="00476B21">
        <w:rPr>
          <w:rFonts w:ascii="Times New Roman" w:hAnsi="Times New Roman"/>
          <w:spacing w:val="-5"/>
          <w:sz w:val="28"/>
          <w:szCs w:val="28"/>
        </w:rPr>
        <w:t xml:space="preserve"> Платные образ</w:t>
      </w:r>
      <w:r w:rsidR="00DA42B4" w:rsidRPr="00476B21">
        <w:rPr>
          <w:rFonts w:ascii="Times New Roman" w:hAnsi="Times New Roman"/>
          <w:spacing w:val="-5"/>
          <w:sz w:val="28"/>
          <w:szCs w:val="28"/>
        </w:rPr>
        <w:t>овательные услуги реализуются</w:t>
      </w:r>
      <w:r w:rsidRPr="00476B21">
        <w:rPr>
          <w:rFonts w:ascii="Times New Roman" w:hAnsi="Times New Roman"/>
          <w:spacing w:val="-5"/>
          <w:sz w:val="28"/>
          <w:szCs w:val="28"/>
        </w:rPr>
        <w:t xml:space="preserve"> в соо</w:t>
      </w:r>
      <w:r w:rsidRPr="00476B21">
        <w:rPr>
          <w:rFonts w:ascii="Times New Roman" w:hAnsi="Times New Roman"/>
          <w:spacing w:val="-5"/>
          <w:sz w:val="28"/>
          <w:szCs w:val="28"/>
        </w:rPr>
        <w:t>т</w:t>
      </w:r>
      <w:r w:rsidRPr="00476B21">
        <w:rPr>
          <w:rFonts w:ascii="Times New Roman" w:hAnsi="Times New Roman"/>
          <w:spacing w:val="-5"/>
          <w:sz w:val="28"/>
          <w:szCs w:val="28"/>
        </w:rPr>
        <w:t xml:space="preserve">ветствии с </w:t>
      </w:r>
      <w:r w:rsidRPr="00476B21">
        <w:rPr>
          <w:rFonts w:ascii="Times New Roman" w:hAnsi="Times New Roman"/>
          <w:sz w:val="28"/>
          <w:szCs w:val="28"/>
        </w:rPr>
        <w:t>Постановлением Правительства РФ от 15.08.2013г. №706 «Об утверждении пра</w:t>
      </w:r>
      <w:r w:rsidR="000105EC" w:rsidRPr="00476B21">
        <w:rPr>
          <w:rFonts w:ascii="Times New Roman" w:hAnsi="Times New Roman"/>
          <w:sz w:val="28"/>
          <w:szCs w:val="28"/>
        </w:rPr>
        <w:t>вил о</w:t>
      </w:r>
      <w:r w:rsidRPr="00476B21">
        <w:rPr>
          <w:rFonts w:ascii="Times New Roman" w:hAnsi="Times New Roman"/>
          <w:sz w:val="28"/>
          <w:szCs w:val="28"/>
        </w:rPr>
        <w:t>казания платных образ</w:t>
      </w:r>
      <w:r w:rsidR="00DA42B4" w:rsidRPr="00476B21">
        <w:rPr>
          <w:rFonts w:ascii="Times New Roman" w:hAnsi="Times New Roman"/>
          <w:sz w:val="28"/>
          <w:szCs w:val="28"/>
        </w:rPr>
        <w:t>овательных услуг» и осущест</w:t>
      </w:r>
      <w:r w:rsidR="00DA42B4" w:rsidRPr="00476B21">
        <w:rPr>
          <w:rFonts w:ascii="Times New Roman" w:hAnsi="Times New Roman"/>
          <w:sz w:val="28"/>
          <w:szCs w:val="28"/>
        </w:rPr>
        <w:t>в</w:t>
      </w:r>
      <w:r w:rsidR="00DA42B4" w:rsidRPr="00476B21">
        <w:rPr>
          <w:rFonts w:ascii="Times New Roman" w:hAnsi="Times New Roman"/>
          <w:sz w:val="28"/>
          <w:szCs w:val="28"/>
        </w:rPr>
        <w:t>ляют свою деятельность</w:t>
      </w:r>
      <w:r w:rsidRPr="00476B21">
        <w:rPr>
          <w:rFonts w:ascii="Times New Roman" w:hAnsi="Times New Roman"/>
          <w:sz w:val="28"/>
          <w:szCs w:val="28"/>
        </w:rPr>
        <w:t xml:space="preserve"> по лицензированным </w:t>
      </w:r>
      <w:r w:rsidR="00BD15F4" w:rsidRPr="00476B21">
        <w:rPr>
          <w:rFonts w:ascii="Times New Roman" w:hAnsi="Times New Roman"/>
          <w:sz w:val="28"/>
          <w:szCs w:val="28"/>
        </w:rPr>
        <w:t>дополнительным общеразв</w:t>
      </w:r>
      <w:r w:rsidR="00BD15F4" w:rsidRPr="00476B21">
        <w:rPr>
          <w:rFonts w:ascii="Times New Roman" w:hAnsi="Times New Roman"/>
          <w:sz w:val="28"/>
          <w:szCs w:val="28"/>
        </w:rPr>
        <w:t>и</w:t>
      </w:r>
      <w:r w:rsidR="00BD15F4" w:rsidRPr="00476B21">
        <w:rPr>
          <w:rFonts w:ascii="Times New Roman" w:hAnsi="Times New Roman"/>
          <w:sz w:val="28"/>
          <w:szCs w:val="28"/>
        </w:rPr>
        <w:t xml:space="preserve">вающим </w:t>
      </w:r>
      <w:r w:rsidRPr="00476B21">
        <w:rPr>
          <w:rFonts w:ascii="Times New Roman" w:hAnsi="Times New Roman"/>
          <w:sz w:val="28"/>
          <w:szCs w:val="28"/>
        </w:rPr>
        <w:t>программам. В октябре 2013 г. утверждены новые</w:t>
      </w:r>
      <w:r w:rsidR="000105EC" w:rsidRPr="00476B21">
        <w:rPr>
          <w:rFonts w:ascii="Times New Roman" w:hAnsi="Times New Roman"/>
          <w:sz w:val="28"/>
          <w:szCs w:val="28"/>
        </w:rPr>
        <w:t xml:space="preserve"> локальные акты:</w:t>
      </w:r>
      <w:r w:rsidRPr="00476B21">
        <w:rPr>
          <w:rFonts w:ascii="Times New Roman" w:hAnsi="Times New Roman"/>
          <w:sz w:val="28"/>
          <w:szCs w:val="28"/>
        </w:rPr>
        <w:t xml:space="preserve">  «Положение об оказании платных образовательных и иных  услуг (работ), в  МАОУ ДОД ЦРТДиЮ «Левобережный» г. Липецка» и «Положение о расх</w:t>
      </w:r>
      <w:r w:rsidRPr="00476B21">
        <w:rPr>
          <w:rFonts w:ascii="Times New Roman" w:hAnsi="Times New Roman"/>
          <w:sz w:val="28"/>
          <w:szCs w:val="28"/>
        </w:rPr>
        <w:t>о</w:t>
      </w:r>
      <w:r w:rsidRPr="00476B21">
        <w:rPr>
          <w:rFonts w:ascii="Times New Roman" w:hAnsi="Times New Roman"/>
          <w:sz w:val="28"/>
          <w:szCs w:val="28"/>
        </w:rPr>
        <w:t>довании внебюджетных средств в МАОУ ДОД ЦРТДиЮ «Левобережный» г. Липецка»</w:t>
      </w:r>
      <w:r w:rsidR="001115D0">
        <w:rPr>
          <w:rFonts w:ascii="Times New Roman" w:hAnsi="Times New Roman"/>
          <w:sz w:val="28"/>
          <w:szCs w:val="28"/>
        </w:rPr>
        <w:t>.</w:t>
      </w:r>
    </w:p>
    <w:tbl>
      <w:tblPr>
        <w:tblStyle w:val="-2"/>
        <w:tblW w:w="0" w:type="auto"/>
        <w:jc w:val="center"/>
        <w:tblInd w:w="-3980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E46757" w:rsidRPr="00476B21" w:rsidTr="00E46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Наименование платной  образовательной услуги</w:t>
            </w:r>
          </w:p>
        </w:tc>
      </w:tr>
      <w:tr w:rsidR="00E46757" w:rsidRPr="00476B21" w:rsidTr="00E4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Общеразвивающая программа культурологической направленности обуч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ние взрослых старше 18 лет основам восточной культуры «Познай себя»</w:t>
            </w:r>
          </w:p>
        </w:tc>
      </w:tr>
      <w:tr w:rsidR="00E46757" w:rsidRPr="00476B21" w:rsidTr="00E4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Общеразвивающая программа художественно - эстетической направленн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сти обучения детей и взрослых основам танцевальной аэробики «В ритме танца»</w:t>
            </w:r>
          </w:p>
        </w:tc>
      </w:tr>
      <w:tr w:rsidR="00E46757" w:rsidRPr="00476B21" w:rsidTr="00E4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Общеразвивающая программа художественно - эстетической направленн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сти обучения детей и взрослых основам эстрадно-джазового танца «Лик»</w:t>
            </w:r>
          </w:p>
        </w:tc>
      </w:tr>
      <w:tr w:rsidR="00E46757" w:rsidRPr="00476B21" w:rsidTr="00E4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Общеразвивающая программа художественно - эстетической направленн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сти обучения детей школьного возраста основам игры на синтезаторе «Первые клавиши»</w:t>
            </w:r>
          </w:p>
        </w:tc>
      </w:tr>
      <w:tr w:rsidR="00E46757" w:rsidRPr="00476B21" w:rsidTr="00E46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Общеразвивающая программа декоративно-прикладной направленности обучение детей и взрослых основам изобразительных умений и навыков, необходимых для создания фигур из воздушных шаров «</w:t>
            </w:r>
            <w:proofErr w:type="spellStart"/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Твистинг</w:t>
            </w:r>
            <w:proofErr w:type="spellEnd"/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аэр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дизайн</w:t>
            </w:r>
            <w:proofErr w:type="spellEnd"/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E46757" w:rsidRPr="00476B21" w:rsidTr="00E46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7" w:type="dxa"/>
            <w:hideMark/>
          </w:tcPr>
          <w:p w:rsidR="00E46757" w:rsidRPr="00476B21" w:rsidRDefault="00E4675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Мастер-класс по  проведению праздников</w:t>
            </w:r>
          </w:p>
        </w:tc>
      </w:tr>
    </w:tbl>
    <w:p w:rsidR="00E46757" w:rsidRPr="00476B21" w:rsidRDefault="00E46757" w:rsidP="00E46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B21">
        <w:rPr>
          <w:rFonts w:ascii="Times New Roman" w:hAnsi="Times New Roman"/>
          <w:b/>
          <w:sz w:val="28"/>
          <w:szCs w:val="28"/>
        </w:rPr>
        <w:t xml:space="preserve">Направление использования доходов </w:t>
      </w:r>
      <w:proofErr w:type="gramStart"/>
      <w:r w:rsidRPr="00476B2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476B21">
        <w:rPr>
          <w:rFonts w:ascii="Times New Roman" w:hAnsi="Times New Roman"/>
          <w:b/>
          <w:sz w:val="28"/>
          <w:szCs w:val="28"/>
        </w:rPr>
        <w:t xml:space="preserve"> платных  </w:t>
      </w:r>
    </w:p>
    <w:p w:rsidR="00E46757" w:rsidRPr="00476B21" w:rsidRDefault="00E46757" w:rsidP="00FF4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B21">
        <w:rPr>
          <w:rFonts w:ascii="Times New Roman" w:hAnsi="Times New Roman"/>
          <w:b/>
          <w:sz w:val="28"/>
          <w:szCs w:val="28"/>
        </w:rPr>
        <w:t>образовательных услуг</w:t>
      </w:r>
    </w:p>
    <w:tbl>
      <w:tblPr>
        <w:tblStyle w:val="af1"/>
        <w:tblW w:w="0" w:type="auto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276"/>
        <w:gridCol w:w="3969"/>
      </w:tblGrid>
      <w:tr w:rsidR="00E46757" w:rsidRPr="00476B21" w:rsidTr="00FF4351">
        <w:trPr>
          <w:trHeight w:val="389"/>
        </w:trPr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E46757" w:rsidRPr="00476B21" w:rsidRDefault="00E4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 xml:space="preserve"> показателей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350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Фактически в тыс.</w:t>
            </w:r>
            <w:r w:rsidR="00E46757"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E46757" w:rsidRPr="00476B21" w:rsidTr="00FF4351"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207,5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757" w:rsidRPr="00476B21" w:rsidTr="00FF4351"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757" w:rsidRPr="00476B21" w:rsidTr="00FF4351"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Услуги банка по приему наличных средств</w:t>
            </w:r>
          </w:p>
        </w:tc>
      </w:tr>
      <w:tr w:rsidR="00E46757" w:rsidRPr="00476B21" w:rsidTr="00FF4351"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Налог на УСН</w:t>
            </w:r>
          </w:p>
        </w:tc>
      </w:tr>
      <w:tr w:rsidR="00E46757" w:rsidRPr="00476B21" w:rsidTr="00FF4351"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Приобретение ОС</w:t>
            </w:r>
          </w:p>
        </w:tc>
      </w:tr>
      <w:tr w:rsidR="00E46757" w:rsidRPr="00476B21" w:rsidTr="00FF4351"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Приобретение канцтоваров</w:t>
            </w:r>
          </w:p>
        </w:tc>
      </w:tr>
      <w:tr w:rsidR="00E46757" w:rsidRPr="00476B21" w:rsidTr="00FF4351">
        <w:tc>
          <w:tcPr>
            <w:tcW w:w="11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273,6</w:t>
            </w:r>
          </w:p>
        </w:tc>
        <w:tc>
          <w:tcPr>
            <w:tcW w:w="39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851" w:rsidRPr="00476B21" w:rsidRDefault="00E46757" w:rsidP="001115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 xml:space="preserve">         </w:t>
      </w:r>
    </w:p>
    <w:p w:rsidR="008A2A80" w:rsidRPr="00476B21" w:rsidRDefault="008D1851" w:rsidP="001115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 xml:space="preserve">         </w:t>
      </w:r>
      <w:r w:rsidR="00E46757" w:rsidRPr="00476B21">
        <w:rPr>
          <w:rFonts w:ascii="Times New Roman" w:hAnsi="Times New Roman"/>
          <w:sz w:val="28"/>
          <w:szCs w:val="28"/>
        </w:rPr>
        <w:t>На сегодняшний день Ц</w:t>
      </w:r>
      <w:r w:rsidR="00350172" w:rsidRPr="00476B21">
        <w:rPr>
          <w:rFonts w:ascii="Times New Roman" w:hAnsi="Times New Roman"/>
          <w:sz w:val="28"/>
          <w:szCs w:val="28"/>
        </w:rPr>
        <w:t>ентр реализует</w:t>
      </w:r>
      <w:r w:rsidR="00E46757" w:rsidRPr="00476B21">
        <w:rPr>
          <w:rFonts w:ascii="Times New Roman" w:hAnsi="Times New Roman"/>
          <w:sz w:val="28"/>
          <w:szCs w:val="28"/>
        </w:rPr>
        <w:t xml:space="preserve"> платные образовательные усл</w:t>
      </w:r>
      <w:r w:rsidR="00E46757" w:rsidRPr="00476B21">
        <w:rPr>
          <w:rFonts w:ascii="Times New Roman" w:hAnsi="Times New Roman"/>
          <w:sz w:val="28"/>
          <w:szCs w:val="28"/>
        </w:rPr>
        <w:t>у</w:t>
      </w:r>
      <w:r w:rsidR="00E46757" w:rsidRPr="00476B21">
        <w:rPr>
          <w:rFonts w:ascii="Times New Roman" w:hAnsi="Times New Roman"/>
          <w:sz w:val="28"/>
          <w:szCs w:val="28"/>
        </w:rPr>
        <w:t>ги, наиболее значимые для заказчиков, рентабельные и не мешающие осно</w:t>
      </w:r>
      <w:r w:rsidR="00E46757" w:rsidRPr="00476B21">
        <w:rPr>
          <w:rFonts w:ascii="Times New Roman" w:hAnsi="Times New Roman"/>
          <w:sz w:val="28"/>
          <w:szCs w:val="28"/>
        </w:rPr>
        <w:t>в</w:t>
      </w:r>
      <w:r w:rsidR="00E46757" w:rsidRPr="00476B21">
        <w:rPr>
          <w:rFonts w:ascii="Times New Roman" w:hAnsi="Times New Roman"/>
          <w:sz w:val="28"/>
          <w:szCs w:val="28"/>
        </w:rPr>
        <w:t>ному виду деятельности. Предоставляемые услуги обогащают образовател</w:t>
      </w:r>
      <w:r w:rsidR="00E46757" w:rsidRPr="00476B21">
        <w:rPr>
          <w:rFonts w:ascii="Times New Roman" w:hAnsi="Times New Roman"/>
          <w:sz w:val="28"/>
          <w:szCs w:val="28"/>
        </w:rPr>
        <w:t>ь</w:t>
      </w:r>
      <w:r w:rsidR="00E46757" w:rsidRPr="00476B21">
        <w:rPr>
          <w:rFonts w:ascii="Times New Roman" w:hAnsi="Times New Roman"/>
          <w:sz w:val="28"/>
          <w:szCs w:val="28"/>
        </w:rPr>
        <w:t>ную программу, развивают индивидуальные спо</w:t>
      </w:r>
      <w:r w:rsidR="00E46757" w:rsidRPr="00476B21">
        <w:rPr>
          <w:rFonts w:ascii="Times New Roman" w:hAnsi="Times New Roman"/>
          <w:sz w:val="28"/>
          <w:szCs w:val="28"/>
        </w:rPr>
        <w:softHyphen/>
        <w:t>собности детей и взрослых, способствуют повышению профессионального уровня и заработной платы педагогов дополнительного образования, содействуют повышению популя</w:t>
      </w:r>
      <w:r w:rsidR="00E46757" w:rsidRPr="00476B21">
        <w:rPr>
          <w:rFonts w:ascii="Times New Roman" w:hAnsi="Times New Roman"/>
          <w:sz w:val="28"/>
          <w:szCs w:val="28"/>
        </w:rPr>
        <w:t>р</w:t>
      </w:r>
      <w:r w:rsidR="00E46757" w:rsidRPr="00476B21">
        <w:rPr>
          <w:rFonts w:ascii="Times New Roman" w:hAnsi="Times New Roman"/>
          <w:sz w:val="28"/>
          <w:szCs w:val="28"/>
        </w:rPr>
        <w:t>ности Центра у населения.</w:t>
      </w:r>
    </w:p>
    <w:p w:rsidR="00E46757" w:rsidRPr="00476B21" w:rsidRDefault="00E46757" w:rsidP="00E46757">
      <w:pPr>
        <w:jc w:val="center"/>
        <w:rPr>
          <w:rFonts w:ascii="Times New Roman" w:hAnsi="Times New Roman"/>
          <w:b/>
          <w:sz w:val="32"/>
          <w:szCs w:val="32"/>
        </w:rPr>
      </w:pPr>
      <w:r w:rsidRPr="00476B21">
        <w:rPr>
          <w:rFonts w:ascii="Times New Roman" w:hAnsi="Times New Roman"/>
          <w:b/>
          <w:sz w:val="28"/>
          <w:szCs w:val="28"/>
        </w:rPr>
        <w:t>Направление использования внебюджетных поступлений</w:t>
      </w:r>
    </w:p>
    <w:tbl>
      <w:tblPr>
        <w:tblStyle w:val="af1"/>
        <w:tblW w:w="0" w:type="auto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4785"/>
      </w:tblGrid>
      <w:tr w:rsidR="00E46757" w:rsidRPr="00476B21" w:rsidTr="00E46757">
        <w:trPr>
          <w:trHeight w:val="389"/>
        </w:trPr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25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 w:rsidP="00350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Фактически в тыс.руб.</w:t>
            </w:r>
          </w:p>
        </w:tc>
        <w:tc>
          <w:tcPr>
            <w:tcW w:w="47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18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76B21">
              <w:rPr>
                <w:rFonts w:ascii="Times New Roman" w:hAnsi="Times New Roman"/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E46757" w:rsidRPr="00476B21" w:rsidTr="00E46757"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5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Транспортные ра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Услуги по перевозке пассажиров</w:t>
            </w:r>
          </w:p>
        </w:tc>
      </w:tr>
      <w:tr w:rsidR="00E46757" w:rsidRPr="00476B21" w:rsidTr="00E46757"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5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7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6B21">
              <w:rPr>
                <w:rFonts w:ascii="Times New Roman" w:hAnsi="Times New Roman"/>
                <w:sz w:val="28"/>
                <w:szCs w:val="28"/>
              </w:rPr>
              <w:t>Участие во Всероссийском форуме, участие в фестивале, участие в сем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наре, исследование физических фа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к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торов, пошив костюмов, удаленное консультирование, обучение сотру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д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ников, медицинский осмотр сотру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д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ников, услуги банка, аренда зала, и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з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 xml:space="preserve">готовление квитанций, изготовление плана эвакуации, подписка, запись фонограмм, ИТС, отчет по оценки </w:t>
            </w:r>
            <w:r w:rsidRPr="00476B21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определения рыночной стоимости</w:t>
            </w:r>
            <w:proofErr w:type="gramEnd"/>
          </w:p>
        </w:tc>
      </w:tr>
      <w:tr w:rsidR="00E46757" w:rsidRPr="00476B21" w:rsidTr="00E46757"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lastRenderedPageBreak/>
              <w:t>290</w:t>
            </w:r>
          </w:p>
        </w:tc>
        <w:tc>
          <w:tcPr>
            <w:tcW w:w="25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47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</w:tr>
      <w:tr w:rsidR="00E46757" w:rsidRPr="00476B21" w:rsidTr="00E46757"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5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Увеличение сто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мости ОС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293,3</w:t>
            </w:r>
          </w:p>
        </w:tc>
        <w:tc>
          <w:tcPr>
            <w:tcW w:w="47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6B21">
              <w:rPr>
                <w:rFonts w:ascii="Times New Roman" w:hAnsi="Times New Roman"/>
                <w:sz w:val="28"/>
                <w:szCs w:val="28"/>
              </w:rPr>
              <w:t>Радиаторы, магнитола, утюг, СВЧ-печь, шкафы, столы, знаки безопа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с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ности, стеллажи, калькулятор, ноу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т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бук, факс, принтеры, маршрутизатор, костюмы, ключница, вешалка, ми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к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шерный пульт, стойка-тренога, с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у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шилка, доска гладильная, сундук</w:t>
            </w:r>
            <w:proofErr w:type="gramEnd"/>
          </w:p>
        </w:tc>
      </w:tr>
      <w:tr w:rsidR="00E46757" w:rsidRPr="00476B21" w:rsidTr="00E46757"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5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Увеличение сто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мости материал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ь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ных запасов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157,6</w:t>
            </w:r>
          </w:p>
        </w:tc>
        <w:tc>
          <w:tcPr>
            <w:tcW w:w="47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6B21">
              <w:rPr>
                <w:rFonts w:ascii="Times New Roman" w:hAnsi="Times New Roman"/>
                <w:sz w:val="28"/>
                <w:szCs w:val="28"/>
              </w:rPr>
              <w:t>Фильтр сетевой, лампочки, ткань и фурнитура для костюмов, вода пит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ь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евая, строительные материалы, канцтовары, ёлочные игрушки, ги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р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лянды, шары, стирально-моющие средства, датчики дымовые, календ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476B21">
              <w:rPr>
                <w:rFonts w:ascii="Times New Roman" w:hAnsi="Times New Roman"/>
                <w:sz w:val="28"/>
                <w:szCs w:val="28"/>
              </w:rPr>
              <w:t>ри, картриджи, аптечка</w:t>
            </w:r>
            <w:proofErr w:type="gramEnd"/>
          </w:p>
        </w:tc>
      </w:tr>
      <w:tr w:rsidR="00E46757" w:rsidRPr="00476B21" w:rsidTr="00E46757"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46757" w:rsidRPr="00476B21" w:rsidRDefault="00E4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76B21">
              <w:rPr>
                <w:rFonts w:ascii="Times New Roman" w:hAnsi="Times New Roman"/>
                <w:b/>
                <w:sz w:val="28"/>
                <w:szCs w:val="28"/>
              </w:rPr>
              <w:t xml:space="preserve">Итого:                                                </w:t>
            </w:r>
          </w:p>
        </w:tc>
        <w:tc>
          <w:tcPr>
            <w:tcW w:w="127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hideMark/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B21">
              <w:rPr>
                <w:rFonts w:ascii="Times New Roman" w:hAnsi="Times New Roman"/>
                <w:sz w:val="28"/>
                <w:szCs w:val="28"/>
              </w:rPr>
              <w:t>769,4</w:t>
            </w:r>
          </w:p>
        </w:tc>
        <w:tc>
          <w:tcPr>
            <w:tcW w:w="47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46757" w:rsidRPr="00476B21" w:rsidRDefault="00E467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757" w:rsidRPr="00476B21" w:rsidRDefault="00E46757" w:rsidP="0035017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>Организация работы по привлечению внебюджетных финансовых р</w:t>
      </w:r>
      <w:r w:rsidRPr="00476B21">
        <w:rPr>
          <w:rFonts w:ascii="Times New Roman" w:hAnsi="Times New Roman"/>
          <w:sz w:val="28"/>
          <w:szCs w:val="28"/>
        </w:rPr>
        <w:t>е</w:t>
      </w:r>
      <w:r w:rsidRPr="00476B21">
        <w:rPr>
          <w:rFonts w:ascii="Times New Roman" w:hAnsi="Times New Roman"/>
          <w:sz w:val="28"/>
          <w:szCs w:val="28"/>
        </w:rPr>
        <w:t>сурсов связана с целым комплексом трудностей и проблем. Однако</w:t>
      </w:r>
      <w:r w:rsidR="00350172" w:rsidRPr="00476B21">
        <w:rPr>
          <w:rFonts w:ascii="Times New Roman" w:hAnsi="Times New Roman"/>
          <w:sz w:val="28"/>
          <w:szCs w:val="28"/>
        </w:rPr>
        <w:t xml:space="preserve">,  без </w:t>
      </w:r>
      <w:r w:rsidRPr="00476B21">
        <w:rPr>
          <w:rFonts w:ascii="Times New Roman" w:hAnsi="Times New Roman"/>
          <w:sz w:val="28"/>
          <w:szCs w:val="28"/>
        </w:rPr>
        <w:t>д</w:t>
      </w:r>
      <w:r w:rsidRPr="00476B21">
        <w:rPr>
          <w:rFonts w:ascii="Times New Roman" w:hAnsi="Times New Roman"/>
          <w:sz w:val="28"/>
          <w:szCs w:val="28"/>
        </w:rPr>
        <w:t>о</w:t>
      </w:r>
      <w:r w:rsidRPr="00476B21">
        <w:rPr>
          <w:rFonts w:ascii="Times New Roman" w:hAnsi="Times New Roman"/>
          <w:sz w:val="28"/>
          <w:szCs w:val="28"/>
        </w:rPr>
        <w:t xml:space="preserve">полнительных средств, привлеченных из внебюджетных источников, </w:t>
      </w:r>
    </w:p>
    <w:p w:rsidR="00E46757" w:rsidRPr="00476B21" w:rsidRDefault="00E46757" w:rsidP="0035017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 xml:space="preserve">полноценное существование Центра невозможно. </w:t>
      </w:r>
    </w:p>
    <w:p w:rsidR="00E46757" w:rsidRPr="00476B21" w:rsidRDefault="00E46757" w:rsidP="00E4675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76B21">
        <w:rPr>
          <w:rFonts w:ascii="Times New Roman" w:hAnsi="Times New Roman"/>
          <w:b/>
          <w:sz w:val="28"/>
          <w:szCs w:val="28"/>
        </w:rPr>
        <w:t>Об использовании имущества, закрепленного  за  Центром</w:t>
      </w:r>
    </w:p>
    <w:p w:rsidR="00E46757" w:rsidRPr="00476B21" w:rsidRDefault="00E46757" w:rsidP="00E4675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 xml:space="preserve">Общая балансовая (остаточная) стоимость имущества, </w:t>
      </w:r>
    </w:p>
    <w:p w:rsidR="00E46757" w:rsidRPr="00476B21" w:rsidRDefault="00E46757" w:rsidP="00E4675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>находящегося в Центре на праве оперативного управления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94"/>
        <w:gridCol w:w="1536"/>
        <w:gridCol w:w="1603"/>
        <w:gridCol w:w="1439"/>
        <w:gridCol w:w="1258"/>
      </w:tblGrid>
      <w:tr w:rsidR="00437BBA" w:rsidRPr="00476B21" w:rsidTr="0079061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BA" w:rsidRPr="00476B21" w:rsidRDefault="00437BBA" w:rsidP="00905C09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</w:p>
          <w:p w:rsidR="00437BBA" w:rsidRPr="00476B21" w:rsidRDefault="00437BBA" w:rsidP="00905C09">
            <w:pPr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 w:rsidP="0090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Балансовая </w:t>
            </w:r>
          </w:p>
          <w:p w:rsidR="00437BBA" w:rsidRPr="00476B21" w:rsidRDefault="00437BBA" w:rsidP="00905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(остаточная) </w:t>
            </w:r>
          </w:p>
          <w:p w:rsidR="00437BBA" w:rsidRPr="00476B21" w:rsidRDefault="00437BBA" w:rsidP="0090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имущества</w:t>
            </w:r>
          </w:p>
        </w:tc>
        <w:tc>
          <w:tcPr>
            <w:tcW w:w="3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 w:rsidP="0090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 начало года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 w:rsidP="00905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 31 мая 2014 г.</w:t>
            </w:r>
          </w:p>
        </w:tc>
      </w:tr>
      <w:tr w:rsidR="00437BBA" w:rsidRPr="00476B21" w:rsidTr="0079061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BA" w:rsidRPr="00476B21" w:rsidRDefault="00437BBA" w:rsidP="00D85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BBA" w:rsidRPr="00476B21" w:rsidRDefault="00437BBA" w:rsidP="00D85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7BBA" w:rsidRPr="00476B21" w:rsidRDefault="00437BBA" w:rsidP="00D8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BBA" w:rsidRPr="00476B21" w:rsidRDefault="00437BBA" w:rsidP="00D8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Остаточная стоимость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5CCF" w:rsidRPr="00476B21" w:rsidRDefault="00437BBA" w:rsidP="00D8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Баланс</w:t>
            </w: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вая </w:t>
            </w:r>
          </w:p>
          <w:p w:rsidR="00437BBA" w:rsidRPr="00476B21" w:rsidRDefault="00437BBA" w:rsidP="00D8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5CCF" w:rsidRPr="00476B21" w:rsidRDefault="00437BBA" w:rsidP="00D8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Остато</w:t>
            </w: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</w:t>
            </w: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ная </w:t>
            </w:r>
          </w:p>
          <w:p w:rsidR="00437BBA" w:rsidRPr="00476B21" w:rsidRDefault="00437BBA" w:rsidP="00D8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</w:t>
            </w: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мость</w:t>
            </w:r>
          </w:p>
        </w:tc>
      </w:tr>
      <w:tr w:rsidR="00437BBA" w:rsidRPr="00476B21" w:rsidTr="00790613">
        <w:trPr>
          <w:trHeight w:val="3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Недвижимого имущества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3336717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1250183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3336717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1202913</w:t>
            </w:r>
          </w:p>
        </w:tc>
      </w:tr>
      <w:tr w:rsidR="00437BBA" w:rsidRPr="00476B21" w:rsidTr="00790613">
        <w:trPr>
          <w:trHeight w:val="3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переданного</w:t>
            </w:r>
            <w:proofErr w:type="gramEnd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аренду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37BBA" w:rsidRPr="00476B21" w:rsidTr="0079061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переданного</w:t>
            </w:r>
            <w:proofErr w:type="gramEnd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безво</w:t>
            </w: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мездное пользование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37BBA" w:rsidRPr="00476B21" w:rsidTr="0079061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Движимого имущества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3254608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787775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3351229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516518</w:t>
            </w:r>
          </w:p>
        </w:tc>
      </w:tr>
      <w:tr w:rsidR="00437BBA" w:rsidRPr="00476B21" w:rsidTr="0079061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переданного</w:t>
            </w:r>
            <w:proofErr w:type="gramEnd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аренду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37BBA" w:rsidRPr="00476B21" w:rsidTr="0079061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переданного</w:t>
            </w:r>
            <w:proofErr w:type="gramEnd"/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безво</w:t>
            </w: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мездное пользование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37BBA" w:rsidRPr="00476B21" w:rsidTr="00790613">
        <w:trPr>
          <w:trHeight w:val="3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Всего: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6591325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2037958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6687946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7BBA" w:rsidRPr="00476B21" w:rsidRDefault="00437B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B21">
              <w:rPr>
                <w:rFonts w:ascii="Times New Roman" w:hAnsi="Times New Roman"/>
                <w:sz w:val="28"/>
                <w:szCs w:val="28"/>
                <w:lang w:eastAsia="en-US"/>
              </w:rPr>
              <w:t>1719431</w:t>
            </w:r>
          </w:p>
        </w:tc>
      </w:tr>
    </w:tbl>
    <w:p w:rsidR="00E46757" w:rsidRPr="00476B21" w:rsidRDefault="00E46757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>         По итогам прошедшего года просроченной дебиторской и кредиторской задолженности и заработной плате нет.</w:t>
      </w:r>
      <w:r w:rsidRPr="00476B21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учебного года выплаты по отпускным, листкам временной нетрудоспособности, выплаты различных пособий и компенсаций производились своевременно.</w:t>
      </w:r>
      <w:r w:rsidRPr="00476B21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 </w:t>
      </w:r>
    </w:p>
    <w:p w:rsidR="00E46757" w:rsidRPr="00476B21" w:rsidRDefault="00E46757" w:rsidP="0011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21">
        <w:rPr>
          <w:rFonts w:ascii="Times New Roman" w:hAnsi="Times New Roman"/>
          <w:sz w:val="28"/>
          <w:szCs w:val="28"/>
        </w:rPr>
        <w:t xml:space="preserve"> В целях повышения эффективности расходования бюджетных средств с 01 января 2014 года, руководствуясь «Положением о закупке товаров, работ, услуг для нужд МАОУ ДОД ЦРТДиЮ «Левобережный» г. Липецка», Центр прошёл аккредитацию на торговой площадке ОТС-</w:t>
      </w:r>
      <w:r w:rsidR="00762E7B" w:rsidRPr="00476B21">
        <w:rPr>
          <w:rFonts w:ascii="Times New Roman" w:hAnsi="Times New Roman"/>
          <w:sz w:val="28"/>
          <w:szCs w:val="28"/>
        </w:rPr>
        <w:t xml:space="preserve"> </w:t>
      </w:r>
      <w:r w:rsidRPr="00476B21">
        <w:rPr>
          <w:rFonts w:ascii="Times New Roman" w:hAnsi="Times New Roman"/>
          <w:sz w:val="28"/>
          <w:szCs w:val="28"/>
          <w:lang w:val="en-US"/>
        </w:rPr>
        <w:t>tender</w:t>
      </w:r>
      <w:r w:rsidRPr="00476B21">
        <w:rPr>
          <w:rFonts w:ascii="Times New Roman" w:hAnsi="Times New Roman"/>
          <w:sz w:val="28"/>
          <w:szCs w:val="28"/>
        </w:rPr>
        <w:t xml:space="preserve"> и свою закупочную деятельность ведет в соответствии с 223-ФЗ.</w:t>
      </w:r>
    </w:p>
    <w:p w:rsidR="009E1569" w:rsidRPr="009E1569" w:rsidRDefault="009E1569" w:rsidP="009E156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569">
        <w:rPr>
          <w:rFonts w:ascii="Times New Roman" w:hAnsi="Times New Roman"/>
          <w:b/>
          <w:sz w:val="28"/>
          <w:szCs w:val="28"/>
        </w:rPr>
        <w:t>Технологии, обеспечивающие гигиенически оптимальные условия образовательного процесса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36"/>
      </w:tblGrid>
      <w:tr w:rsidR="009E1569" w:rsidRPr="009E1569" w:rsidTr="00160F50">
        <w:tc>
          <w:tcPr>
            <w:tcW w:w="567" w:type="dxa"/>
          </w:tcPr>
          <w:p w:rsidR="009E1569" w:rsidRPr="009E1569" w:rsidRDefault="009E1569" w:rsidP="00160F50">
            <w:pPr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9E1569" w:rsidRPr="009E1569" w:rsidRDefault="009E1569" w:rsidP="00160F50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Наимен</w:t>
            </w: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 xml:space="preserve">вание вида </w:t>
            </w:r>
          </w:p>
          <w:p w:rsidR="009E1569" w:rsidRPr="009E1569" w:rsidRDefault="009E1569" w:rsidP="00160F50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деятельн</w:t>
            </w: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7336" w:type="dxa"/>
          </w:tcPr>
          <w:p w:rsidR="009E1569" w:rsidRPr="009E1569" w:rsidRDefault="009E1569" w:rsidP="00160F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56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9E1569" w:rsidRPr="009E1569" w:rsidTr="00160F50">
        <w:tc>
          <w:tcPr>
            <w:tcW w:w="567" w:type="dxa"/>
          </w:tcPr>
          <w:p w:rsidR="009E1569" w:rsidRPr="009E1569" w:rsidRDefault="009E1569" w:rsidP="00160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 xml:space="preserve">Режим </w:t>
            </w:r>
          </w:p>
          <w:p w:rsidR="009E1569" w:rsidRPr="001633D7" w:rsidRDefault="009E1569" w:rsidP="00160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9E1569" w:rsidRPr="001633D7" w:rsidRDefault="009E1569" w:rsidP="00160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Центра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Режим 7-дневной рабочей недели. В вечернее время раб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о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тают 142 объединения  (82 %). В  выходные дни - 33 об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ъ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единения (19 %). По сравнению с прошлым годом, увел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чилось количество объединений, работающих в вечернее время и в выходные дни, в связи с увеличением численн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о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сти педагогов-совместителей, осуществляющих образов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тельную деятельность  на базе образовательных организ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ций, увеличением числа объединений, осуществляющих свою работу в основном здании и обособленном подразд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лении «Ровесник»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Нормы  СанПин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Здание и учебные кабинеты соответствуют гигиеническим нормам, нормам пожарной охраны, требованиям охраны труда и техники безопасности учебного процесса.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Кабинеты, хореографический и спортивный залы оснащ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ны необходимым спортивным оборудованием и  инвент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рём.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Согласно санитарно-гигиеническим нормам в зданиях Центра создан благоприятный воздушно-тепловой режим. Благодаря новым пластиковым окнам, все кабинеты опт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мально освещены. В соответствии с ростом детей пр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 xml:space="preserve">вильно подобрана необходимая учебная мебель. 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Источники финанс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1. Бюджетные средства.</w:t>
            </w:r>
          </w:p>
          <w:p w:rsidR="009E1569" w:rsidRPr="001633D7" w:rsidRDefault="009E1569" w:rsidP="00160F5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2. Средства от платных образовательных и иных услуг.</w:t>
            </w:r>
          </w:p>
          <w:p w:rsidR="009E1569" w:rsidRPr="001633D7" w:rsidRDefault="009E1569" w:rsidP="00160F5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3. Стимулирование благотворительной деятельности род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телей, предприятий, общественных организаций в по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д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держку Центра.</w:t>
            </w:r>
          </w:p>
          <w:p w:rsidR="009E1569" w:rsidRPr="001633D7" w:rsidRDefault="009E1569" w:rsidP="00160F5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lastRenderedPageBreak/>
              <w:t>4. Поиск спонсоров.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5. Разработка актуальных программ и проектов с целью получения грантов на их реализацию.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Ремонтные работы</w:t>
            </w:r>
          </w:p>
        </w:tc>
        <w:tc>
          <w:tcPr>
            <w:tcW w:w="7336" w:type="dxa"/>
          </w:tcPr>
          <w:p w:rsidR="009E1569" w:rsidRPr="001633D7" w:rsidRDefault="009E1569" w:rsidP="009E1569">
            <w:pPr>
              <w:pStyle w:val="ae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Капитальный ремонт кабинетов №№: 20, 21.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3. Ремонт запасного выхода 1 этажа Центра.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1633D7">
              <w:rPr>
                <w:rFonts w:ascii="Times New Roman" w:hAnsi="Times New Roman"/>
                <w:sz w:val="28"/>
                <w:szCs w:val="28"/>
              </w:rPr>
              <w:t>Косметический ремонт: лестничный пролет (покраска ступеней, побелка, оштукатуривание, покраска стен), узел отопления (покраска стен, труб, побелка потолка).</w:t>
            </w:r>
            <w:proofErr w:type="gramEnd"/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5. Ремонт пола пожарного выхода первого этажа здания (укладка керамической плитки).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6. Капитальный ремонт кровли здания Центра.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7. Косметический ремонт коридора второго этажа, настил нового линолеума.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8. Покраска радиаторов в помещениях Центра.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9. Покраска оконных решёток Центра.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10. Покраска ограждений.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Соверше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н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ствование материал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ь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но-технической базы Центра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1. В 2013-2014г. году приобретены: 1 системный блок, 1 проектор, стеллажи для костюмерной, 4 встроенных шк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фа в кабинет № 21, 4 встроенных шкафа в кладовую каб. № 7, шкаф в кабинет № 26, мебель для детской комнаты в обособленном подразделении «Ровесник».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2. Открытие реконструированного обособленного подра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з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 xml:space="preserve">деления «Ровесник». 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Облагор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живание прилега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ю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щей терр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тории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Посажены клумбы на близлежащей территории основного здания Центра и обособленного подразделения «Рове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с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 xml:space="preserve">ник», реставрирована площадка «Развивающая среда – дням» перед основным зданием Центра и обособленного подразделения «Ровесник» 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Информат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зация уче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б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ного пр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о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1. Для учащихся и педагогов Центра доступ к информац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 xml:space="preserve">онным ресурсам является неограниченным. 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 xml:space="preserve">2. Создание нового сайта Центра и систематическое его обновление по адресу  </w:t>
            </w:r>
            <w:hyperlink r:id="rId38" w:history="1">
              <w:r w:rsidRPr="001633D7">
                <w:rPr>
                  <w:rStyle w:val="af4"/>
                  <w:rFonts w:ascii="Times New Roman" w:eastAsia="Calibri" w:hAnsi="Times New Roman"/>
                  <w:color w:val="auto"/>
                  <w:sz w:val="28"/>
                  <w:szCs w:val="28"/>
                </w:rPr>
                <w:t>http://levber48.ru/</w:t>
              </w:r>
            </w:hyperlink>
            <w:r w:rsidRPr="001633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 xml:space="preserve">3. Обновление мультимедиатеки Центра, в </w:t>
            </w:r>
            <w:proofErr w:type="gramStart"/>
            <w:r w:rsidRPr="001633D7">
              <w:rPr>
                <w:rFonts w:ascii="Times New Roman" w:hAnsi="Times New Roman"/>
                <w:sz w:val="28"/>
                <w:szCs w:val="28"/>
              </w:rPr>
              <w:t>которую</w:t>
            </w:r>
            <w:proofErr w:type="gramEnd"/>
            <w:r w:rsidRPr="001633D7">
              <w:rPr>
                <w:rFonts w:ascii="Times New Roman" w:hAnsi="Times New Roman"/>
                <w:sz w:val="28"/>
                <w:szCs w:val="28"/>
              </w:rPr>
              <w:t xml:space="preserve"> входят аудиозаписи, видео и фотоматериалы, материалы презе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н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таций.</w:t>
            </w:r>
          </w:p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4. Локальная сеть объединяет 20 стационарных машин и 3 ноутбука.</w:t>
            </w:r>
          </w:p>
          <w:p w:rsidR="009E1569" w:rsidRPr="001633D7" w:rsidRDefault="009E1569" w:rsidP="00160F50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5. Использование мультимедийного оборудования на зан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я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тиях, окружных, городских и областных мероприятиях, проводимых Центром.</w:t>
            </w:r>
          </w:p>
          <w:p w:rsidR="009E1569" w:rsidRPr="001633D7" w:rsidRDefault="009E1569" w:rsidP="00160F50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6. Методическая помощь в вопросах внедрения информ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ционных технологий в образовательный процесс.</w:t>
            </w:r>
          </w:p>
          <w:p w:rsidR="009E1569" w:rsidRPr="001633D7" w:rsidRDefault="009E1569" w:rsidP="00160F50">
            <w:pPr>
              <w:pStyle w:val="af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7. Успешное участие в информационных конкурсах ра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з</w:t>
            </w:r>
            <w:r w:rsidRPr="00163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личного уровня, </w:t>
            </w:r>
            <w:proofErr w:type="gramStart"/>
            <w:r w:rsidRPr="001633D7">
              <w:rPr>
                <w:rFonts w:ascii="Times New Roman" w:hAnsi="Times New Roman"/>
                <w:sz w:val="28"/>
                <w:szCs w:val="28"/>
              </w:rPr>
              <w:t>интернет-акциях</w:t>
            </w:r>
            <w:proofErr w:type="gramEnd"/>
            <w:r w:rsidRPr="001633D7">
              <w:rPr>
                <w:rFonts w:ascii="Times New Roman" w:hAnsi="Times New Roman"/>
                <w:sz w:val="28"/>
                <w:szCs w:val="28"/>
              </w:rPr>
              <w:t>, семинарах, совещаниях.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lastRenderedPageBreak/>
              <w:t>8.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 xml:space="preserve">Аттестация рабочих мест 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В течение года проводится регулярная аттестация рабочих мест сотрудников Центра. В 2013-2014 учебном году атт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стовано 5 рабочих мест.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Внебюдже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>т</w:t>
            </w:r>
            <w:r w:rsidRPr="001633D7">
              <w:rPr>
                <w:rFonts w:ascii="Times New Roman" w:hAnsi="Times New Roman"/>
                <w:sz w:val="28"/>
                <w:szCs w:val="28"/>
              </w:rPr>
              <w:t xml:space="preserve">ный фонд 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1. Средства от благотворительных взносов -769,4 тыс. руб.</w:t>
            </w:r>
          </w:p>
          <w:p w:rsidR="009E1569" w:rsidRPr="001633D7" w:rsidRDefault="009E1569" w:rsidP="00160F50">
            <w:pPr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2. Средства от платных услуг – 273,6 тыс. руб.</w:t>
            </w:r>
          </w:p>
        </w:tc>
      </w:tr>
      <w:tr w:rsidR="009E1569" w:rsidRPr="00A1385F" w:rsidTr="00160F50">
        <w:tc>
          <w:tcPr>
            <w:tcW w:w="567" w:type="dxa"/>
          </w:tcPr>
          <w:p w:rsidR="009E1569" w:rsidRPr="00A1385F" w:rsidRDefault="009E1569" w:rsidP="00160F50">
            <w:pPr>
              <w:ind w:right="-108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A1385F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9E1569" w:rsidRPr="001633D7" w:rsidRDefault="009E1569" w:rsidP="00160F5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</w:p>
          <w:p w:rsidR="009E1569" w:rsidRPr="001633D7" w:rsidRDefault="009E1569" w:rsidP="00160F5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социальных грантов</w:t>
            </w:r>
          </w:p>
        </w:tc>
        <w:tc>
          <w:tcPr>
            <w:tcW w:w="7336" w:type="dxa"/>
          </w:tcPr>
          <w:p w:rsidR="009E1569" w:rsidRPr="001633D7" w:rsidRDefault="009E1569" w:rsidP="0016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3D7">
              <w:rPr>
                <w:rFonts w:ascii="Times New Roman" w:hAnsi="Times New Roman"/>
                <w:sz w:val="28"/>
                <w:szCs w:val="28"/>
              </w:rPr>
              <w:t>58 000 рублей</w:t>
            </w:r>
          </w:p>
        </w:tc>
      </w:tr>
    </w:tbl>
    <w:p w:rsidR="009E1569" w:rsidRDefault="009E1569" w:rsidP="009E1569"/>
    <w:p w:rsidR="00DC2906" w:rsidRDefault="00DC2906" w:rsidP="00DC29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2906">
        <w:rPr>
          <w:rFonts w:ascii="Times New Roman" w:hAnsi="Times New Roman"/>
          <w:b/>
          <w:sz w:val="32"/>
          <w:szCs w:val="32"/>
        </w:rPr>
        <w:t>11. Функционирование сист</w:t>
      </w:r>
      <w:r w:rsidR="001633D7">
        <w:rPr>
          <w:rFonts w:ascii="Times New Roman" w:hAnsi="Times New Roman"/>
          <w:b/>
          <w:sz w:val="32"/>
          <w:szCs w:val="32"/>
        </w:rPr>
        <w:t>емы оценки качества образования</w:t>
      </w:r>
    </w:p>
    <w:p w:rsidR="001633D7" w:rsidRPr="00DC2906" w:rsidRDefault="001633D7" w:rsidP="00DC29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035A5" w:rsidRPr="00D035A5" w:rsidRDefault="00D035A5" w:rsidP="00FE7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82547D" w:rsidRPr="00D035A5">
        <w:rPr>
          <w:rFonts w:ascii="Times New Roman" w:hAnsi="Times New Roman"/>
          <w:sz w:val="28"/>
          <w:szCs w:val="28"/>
        </w:rPr>
        <w:t xml:space="preserve">Система оценки качества образования учащихся </w:t>
      </w:r>
      <w:r w:rsidR="00256E80" w:rsidRPr="00D035A5">
        <w:rPr>
          <w:rFonts w:ascii="Times New Roman" w:hAnsi="Times New Roman"/>
          <w:sz w:val="28"/>
          <w:szCs w:val="28"/>
        </w:rPr>
        <w:t xml:space="preserve">строится в Центре на основании </w:t>
      </w:r>
      <w:r w:rsidRPr="00D035A5">
        <w:rPr>
          <w:rFonts w:ascii="Times New Roman" w:hAnsi="Times New Roman"/>
          <w:sz w:val="28"/>
          <w:szCs w:val="28"/>
        </w:rPr>
        <w:t xml:space="preserve">Положений </w:t>
      </w:r>
      <w:r w:rsidR="00160F50" w:rsidRPr="00D035A5">
        <w:rPr>
          <w:rFonts w:ascii="Times New Roman" w:hAnsi="Times New Roman"/>
          <w:sz w:val="26"/>
          <w:szCs w:val="26"/>
        </w:rPr>
        <w:t>об аттестации учащихся творческих объединений</w:t>
      </w:r>
      <w:r w:rsidRPr="00D035A5">
        <w:rPr>
          <w:rFonts w:ascii="Times New Roman" w:hAnsi="Times New Roman"/>
          <w:sz w:val="26"/>
          <w:szCs w:val="26"/>
        </w:rPr>
        <w:t xml:space="preserve"> </w:t>
      </w:r>
      <w:r w:rsidR="00160F50" w:rsidRPr="00D035A5">
        <w:rPr>
          <w:rFonts w:ascii="Times New Roman" w:hAnsi="Times New Roman"/>
          <w:sz w:val="26"/>
          <w:szCs w:val="26"/>
        </w:rPr>
        <w:t>(в том числе учащихся, занимающихся по платным дополнительным общеразвивающим</w:t>
      </w:r>
      <w:proofErr w:type="gramEnd"/>
      <w:r w:rsidR="00160F50" w:rsidRPr="00D035A5">
        <w:rPr>
          <w:rFonts w:ascii="Times New Roman" w:hAnsi="Times New Roman"/>
          <w:sz w:val="26"/>
          <w:szCs w:val="26"/>
        </w:rPr>
        <w:t xml:space="preserve"> программам)</w:t>
      </w:r>
      <w:r w:rsidRPr="00D035A5">
        <w:rPr>
          <w:rFonts w:ascii="Times New Roman" w:hAnsi="Times New Roman"/>
          <w:sz w:val="26"/>
          <w:szCs w:val="26"/>
        </w:rPr>
        <w:t xml:space="preserve"> </w:t>
      </w:r>
      <w:r w:rsidR="00160F50" w:rsidRPr="00D035A5">
        <w:rPr>
          <w:rFonts w:ascii="Times New Roman" w:hAnsi="Times New Roman"/>
          <w:sz w:val="26"/>
          <w:szCs w:val="26"/>
        </w:rPr>
        <w:t>муниципального автономного учреждения дополнительного образ</w:t>
      </w:r>
      <w:r w:rsidR="00160F50" w:rsidRPr="00D035A5">
        <w:rPr>
          <w:rFonts w:ascii="Times New Roman" w:hAnsi="Times New Roman"/>
          <w:sz w:val="26"/>
          <w:szCs w:val="26"/>
        </w:rPr>
        <w:t>о</w:t>
      </w:r>
      <w:r w:rsidR="00160F50" w:rsidRPr="00D035A5">
        <w:rPr>
          <w:rFonts w:ascii="Times New Roman" w:hAnsi="Times New Roman"/>
          <w:sz w:val="26"/>
          <w:szCs w:val="26"/>
        </w:rPr>
        <w:t>вания  Центра развития творчества «Левобережный» г. Липецка</w:t>
      </w:r>
      <w:r w:rsidRPr="00D035A5">
        <w:rPr>
          <w:rFonts w:ascii="Times New Roman" w:hAnsi="Times New Roman"/>
          <w:sz w:val="26"/>
          <w:szCs w:val="26"/>
        </w:rPr>
        <w:t xml:space="preserve"> и Положения </w:t>
      </w:r>
      <w:r w:rsidRPr="00D035A5">
        <w:rPr>
          <w:rFonts w:ascii="Times New Roman" w:hAnsi="Times New Roman"/>
          <w:sz w:val="28"/>
          <w:szCs w:val="28"/>
        </w:rPr>
        <w:t>о с</w:t>
      </w:r>
      <w:r w:rsidRPr="00D035A5">
        <w:rPr>
          <w:rFonts w:ascii="Times New Roman" w:hAnsi="Times New Roman"/>
          <w:sz w:val="28"/>
          <w:szCs w:val="28"/>
        </w:rPr>
        <w:t>и</w:t>
      </w:r>
      <w:r w:rsidRPr="00D035A5">
        <w:rPr>
          <w:rFonts w:ascii="Times New Roman" w:hAnsi="Times New Roman"/>
          <w:sz w:val="28"/>
          <w:szCs w:val="28"/>
        </w:rPr>
        <w:t>стеме оценки качества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5A5">
        <w:rPr>
          <w:rFonts w:ascii="Times New Roman" w:hAnsi="Times New Roman"/>
          <w:sz w:val="28"/>
          <w:szCs w:val="28"/>
        </w:rPr>
        <w:t>в муниципальном авт</w:t>
      </w:r>
      <w:r w:rsidRPr="00D035A5">
        <w:rPr>
          <w:rFonts w:ascii="Times New Roman" w:hAnsi="Times New Roman"/>
          <w:sz w:val="28"/>
          <w:szCs w:val="28"/>
        </w:rPr>
        <w:t>о</w:t>
      </w:r>
      <w:r w:rsidRPr="00D035A5">
        <w:rPr>
          <w:rFonts w:ascii="Times New Roman" w:hAnsi="Times New Roman"/>
          <w:sz w:val="28"/>
          <w:szCs w:val="28"/>
        </w:rPr>
        <w:t>номном  учреждении дополнительного образования  Центре развития творч</w:t>
      </w:r>
      <w:r w:rsidRPr="00D035A5">
        <w:rPr>
          <w:rFonts w:ascii="Times New Roman" w:hAnsi="Times New Roman"/>
          <w:sz w:val="28"/>
          <w:szCs w:val="28"/>
        </w:rPr>
        <w:t>е</w:t>
      </w:r>
      <w:r w:rsidRPr="00D035A5">
        <w:rPr>
          <w:rFonts w:ascii="Times New Roman" w:hAnsi="Times New Roman"/>
          <w:sz w:val="28"/>
          <w:szCs w:val="28"/>
        </w:rPr>
        <w:t>ства  «Левобережный» г. Липецка</w:t>
      </w:r>
      <w:r w:rsidR="002775DB">
        <w:rPr>
          <w:rFonts w:ascii="Times New Roman" w:hAnsi="Times New Roman"/>
          <w:sz w:val="28"/>
          <w:szCs w:val="28"/>
        </w:rPr>
        <w:t>.</w:t>
      </w:r>
    </w:p>
    <w:p w:rsidR="00160F50" w:rsidRPr="00242B05" w:rsidRDefault="00242B05" w:rsidP="00242B05">
      <w:pPr>
        <w:pStyle w:val="af9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D0989" w:rsidRPr="00242B05">
        <w:rPr>
          <w:sz w:val="28"/>
          <w:szCs w:val="28"/>
        </w:rPr>
        <w:t>По результатам аттестационных мероприятий</w:t>
      </w:r>
      <w:r>
        <w:rPr>
          <w:sz w:val="28"/>
          <w:szCs w:val="28"/>
        </w:rPr>
        <w:t xml:space="preserve">, которые проходили в различных </w:t>
      </w:r>
      <w:r w:rsidRPr="00242B05">
        <w:rPr>
          <w:sz w:val="28"/>
          <w:szCs w:val="28"/>
        </w:rPr>
        <w:t>формах (</w:t>
      </w:r>
      <w:r w:rsidR="00160F50" w:rsidRPr="00242B05">
        <w:rPr>
          <w:sz w:val="28"/>
          <w:szCs w:val="28"/>
        </w:rPr>
        <w:t>собеседование, тестирование, самостоятельные исслед</w:t>
      </w:r>
      <w:r w:rsidR="00160F50" w:rsidRPr="00242B05">
        <w:rPr>
          <w:sz w:val="28"/>
          <w:szCs w:val="28"/>
        </w:rPr>
        <w:t>о</w:t>
      </w:r>
      <w:r w:rsidR="00160F50" w:rsidRPr="00242B05">
        <w:rPr>
          <w:sz w:val="28"/>
          <w:szCs w:val="28"/>
        </w:rPr>
        <w:t>вательские работы, итоговые занятия, практические работы, выставки, отче</w:t>
      </w:r>
      <w:r w:rsidR="00160F50" w:rsidRPr="00242B05">
        <w:rPr>
          <w:sz w:val="28"/>
          <w:szCs w:val="28"/>
        </w:rPr>
        <w:t>т</w:t>
      </w:r>
      <w:r w:rsidR="00160F50" w:rsidRPr="00242B05">
        <w:rPr>
          <w:sz w:val="28"/>
          <w:szCs w:val="28"/>
        </w:rPr>
        <w:t>ные концерты, спортивные соревнования, конкурсы, спектакли, концертные прослушивания, защита творческих работ и проектов на конкурсах, выста</w:t>
      </w:r>
      <w:r w:rsidR="00160F50" w:rsidRPr="00242B05">
        <w:rPr>
          <w:sz w:val="28"/>
          <w:szCs w:val="28"/>
        </w:rPr>
        <w:t>в</w:t>
      </w:r>
      <w:r w:rsidR="00160F50" w:rsidRPr="00242B05">
        <w:rPr>
          <w:sz w:val="28"/>
          <w:szCs w:val="28"/>
        </w:rPr>
        <w:t>ках различного уровня и т.д.</w:t>
      </w:r>
      <w:r w:rsidRPr="00242B05">
        <w:rPr>
          <w:sz w:val="28"/>
          <w:szCs w:val="28"/>
        </w:rPr>
        <w:t>)</w:t>
      </w:r>
      <w:r w:rsidR="00DC7028">
        <w:rPr>
          <w:sz w:val="28"/>
          <w:szCs w:val="28"/>
        </w:rPr>
        <w:t xml:space="preserve"> все выпускники творческих объединений, к</w:t>
      </w:r>
      <w:r w:rsidR="00DC7028">
        <w:rPr>
          <w:sz w:val="28"/>
          <w:szCs w:val="28"/>
        </w:rPr>
        <w:t>о</w:t>
      </w:r>
      <w:r w:rsidR="00DC7028">
        <w:rPr>
          <w:sz w:val="28"/>
          <w:szCs w:val="28"/>
        </w:rPr>
        <w:t>торые прошли полный курс обучения, освоили дополнительные общеразв</w:t>
      </w:r>
      <w:r w:rsidR="00DC7028">
        <w:rPr>
          <w:sz w:val="28"/>
          <w:szCs w:val="28"/>
        </w:rPr>
        <w:t>и</w:t>
      </w:r>
      <w:r w:rsidR="00DC7028">
        <w:rPr>
          <w:sz w:val="28"/>
          <w:szCs w:val="28"/>
        </w:rPr>
        <w:t xml:space="preserve">вающие программы педагогов на 70 % и выше. </w:t>
      </w:r>
      <w:proofErr w:type="gramEnd"/>
    </w:p>
    <w:p w:rsidR="00860C1E" w:rsidRDefault="00860C1E" w:rsidP="00DC7028">
      <w:pPr>
        <w:spacing w:after="0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DC2906" w:rsidRDefault="00DC2906" w:rsidP="00DC29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2906">
        <w:rPr>
          <w:rFonts w:ascii="Times New Roman" w:hAnsi="Times New Roman"/>
          <w:b/>
          <w:sz w:val="32"/>
          <w:szCs w:val="32"/>
        </w:rPr>
        <w:t>12. Проблем</w:t>
      </w:r>
      <w:r w:rsidR="00467A72">
        <w:rPr>
          <w:rFonts w:ascii="Times New Roman" w:hAnsi="Times New Roman"/>
          <w:b/>
          <w:sz w:val="32"/>
          <w:szCs w:val="32"/>
        </w:rPr>
        <w:t>ное поле и перспективы развития</w:t>
      </w:r>
    </w:p>
    <w:p w:rsidR="00467A72" w:rsidRPr="00DC2906" w:rsidRDefault="00467A72" w:rsidP="00DC29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0C1E" w:rsidRPr="00DC2906" w:rsidRDefault="00DC2906" w:rsidP="0011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       </w:t>
      </w:r>
      <w:r w:rsidR="00860C1E" w:rsidRPr="00DC2906">
        <w:rPr>
          <w:rFonts w:ascii="Times New Roman" w:hAnsi="Times New Roman"/>
          <w:sz w:val="28"/>
          <w:szCs w:val="28"/>
        </w:rPr>
        <w:t>Проблемная тема педагогического коллектива в 2014-2015 учебном г</w:t>
      </w:r>
      <w:r w:rsidR="00860C1E" w:rsidRPr="00DC2906">
        <w:rPr>
          <w:rFonts w:ascii="Times New Roman" w:hAnsi="Times New Roman"/>
          <w:sz w:val="28"/>
          <w:szCs w:val="28"/>
        </w:rPr>
        <w:t>о</w:t>
      </w:r>
      <w:r w:rsidR="00860C1E" w:rsidRPr="00DC2906">
        <w:rPr>
          <w:rFonts w:ascii="Times New Roman" w:hAnsi="Times New Roman"/>
          <w:sz w:val="28"/>
          <w:szCs w:val="28"/>
        </w:rPr>
        <w:t>ду: «Создание условий для совершенствования системы духовно-нравственного развития и патриотического воспитания учащихся через де</w:t>
      </w:r>
      <w:r w:rsidR="00860C1E" w:rsidRPr="00DC2906">
        <w:rPr>
          <w:rFonts w:ascii="Times New Roman" w:hAnsi="Times New Roman"/>
          <w:sz w:val="28"/>
          <w:szCs w:val="28"/>
        </w:rPr>
        <w:t>я</w:t>
      </w:r>
      <w:r w:rsidR="00860C1E" w:rsidRPr="00DC2906">
        <w:rPr>
          <w:rFonts w:ascii="Times New Roman" w:hAnsi="Times New Roman"/>
          <w:sz w:val="28"/>
          <w:szCs w:val="28"/>
        </w:rPr>
        <w:t>тельность тво</w:t>
      </w:r>
      <w:r w:rsidR="00860C1E" w:rsidRPr="00DC2906">
        <w:rPr>
          <w:rFonts w:ascii="Times New Roman" w:hAnsi="Times New Roman"/>
          <w:sz w:val="28"/>
          <w:szCs w:val="28"/>
        </w:rPr>
        <w:t>р</w:t>
      </w:r>
      <w:r w:rsidR="00860C1E" w:rsidRPr="00DC2906">
        <w:rPr>
          <w:rFonts w:ascii="Times New Roman" w:hAnsi="Times New Roman"/>
          <w:sz w:val="28"/>
          <w:szCs w:val="28"/>
        </w:rPr>
        <w:t xml:space="preserve">ческих объединений». </w:t>
      </w:r>
    </w:p>
    <w:p w:rsidR="000A755A" w:rsidRPr="00DC2906" w:rsidRDefault="008F0A2D" w:rsidP="001115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</w:t>
      </w:r>
      <w:r w:rsidR="00860C1E" w:rsidRPr="00DC2906">
        <w:rPr>
          <w:rFonts w:ascii="Times New Roman" w:hAnsi="Times New Roman"/>
          <w:sz w:val="28"/>
          <w:szCs w:val="28"/>
        </w:rPr>
        <w:t>Задачи:</w:t>
      </w:r>
    </w:p>
    <w:p w:rsidR="000A755A" w:rsidRPr="00DC2906" w:rsidRDefault="000A755A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совершенствование </w:t>
      </w:r>
      <w:r w:rsidR="00AA1BB8" w:rsidRPr="00DC2906">
        <w:rPr>
          <w:rFonts w:ascii="Times New Roman" w:hAnsi="Times New Roman"/>
          <w:sz w:val="28"/>
          <w:szCs w:val="28"/>
        </w:rPr>
        <w:t>воспитательной</w:t>
      </w:r>
      <w:r w:rsidR="00AC1A52" w:rsidRPr="00DC2906">
        <w:rPr>
          <w:rFonts w:ascii="Times New Roman" w:hAnsi="Times New Roman"/>
          <w:sz w:val="28"/>
          <w:szCs w:val="28"/>
        </w:rPr>
        <w:t xml:space="preserve"> работы </w:t>
      </w:r>
      <w:r w:rsidR="00FE1453" w:rsidRPr="00DC2906">
        <w:rPr>
          <w:rFonts w:ascii="Times New Roman" w:hAnsi="Times New Roman"/>
          <w:sz w:val="28"/>
          <w:szCs w:val="28"/>
        </w:rPr>
        <w:t>среди учащихся по формир</w:t>
      </w:r>
      <w:r w:rsidR="00FE1453" w:rsidRPr="00DC2906">
        <w:rPr>
          <w:rFonts w:ascii="Times New Roman" w:hAnsi="Times New Roman"/>
          <w:sz w:val="28"/>
          <w:szCs w:val="28"/>
        </w:rPr>
        <w:t>о</w:t>
      </w:r>
      <w:r w:rsidR="00FE1453" w:rsidRPr="00DC2906">
        <w:rPr>
          <w:rFonts w:ascii="Times New Roman" w:hAnsi="Times New Roman"/>
          <w:sz w:val="28"/>
          <w:szCs w:val="28"/>
        </w:rPr>
        <w:t>ванию</w:t>
      </w:r>
      <w:r w:rsidR="0016569F" w:rsidRPr="00DC2906">
        <w:rPr>
          <w:rFonts w:ascii="Times New Roman" w:hAnsi="Times New Roman"/>
          <w:sz w:val="28"/>
          <w:szCs w:val="28"/>
        </w:rPr>
        <w:t xml:space="preserve"> гражданско-патриотической позиции на основе базовых национал</w:t>
      </w:r>
      <w:r w:rsidR="0016569F" w:rsidRPr="00DC2906">
        <w:rPr>
          <w:rFonts w:ascii="Times New Roman" w:hAnsi="Times New Roman"/>
          <w:sz w:val="28"/>
          <w:szCs w:val="28"/>
        </w:rPr>
        <w:t>ь</w:t>
      </w:r>
      <w:r w:rsidR="0016569F" w:rsidRPr="00DC2906">
        <w:rPr>
          <w:rFonts w:ascii="Times New Roman" w:hAnsi="Times New Roman"/>
          <w:sz w:val="28"/>
          <w:szCs w:val="28"/>
        </w:rPr>
        <w:t>ных ценностей;</w:t>
      </w:r>
    </w:p>
    <w:p w:rsidR="00860C1E" w:rsidRPr="00DC2906" w:rsidRDefault="000A755A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</w:t>
      </w:r>
      <w:r w:rsidR="00860C1E" w:rsidRPr="00DC2906">
        <w:rPr>
          <w:rFonts w:ascii="Times New Roman" w:hAnsi="Times New Roman"/>
          <w:sz w:val="28"/>
          <w:szCs w:val="28"/>
        </w:rPr>
        <w:t>повышение профессионального роста и результативности учащихся и педагогов путём увеличения охвата участников городского, областного, межрегионального,  Всероссийского и Международного уровня;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lastRenderedPageBreak/>
        <w:t xml:space="preserve">        создание механизмов мотивации педагогов, направленных на повыш</w:t>
      </w:r>
      <w:r w:rsidRPr="00DC2906">
        <w:rPr>
          <w:rFonts w:ascii="Times New Roman" w:hAnsi="Times New Roman"/>
          <w:sz w:val="28"/>
          <w:szCs w:val="28"/>
        </w:rPr>
        <w:t>е</w:t>
      </w:r>
      <w:r w:rsidRPr="00DC2906">
        <w:rPr>
          <w:rFonts w:ascii="Times New Roman" w:hAnsi="Times New Roman"/>
          <w:sz w:val="28"/>
          <w:szCs w:val="28"/>
        </w:rPr>
        <w:t>ние качества работы и непрерывное профессиональное развитие, в рамках перехода к системе эффективного контракта;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расширение деятельности по обеспечению доступности дополнительн</w:t>
      </w:r>
      <w:r w:rsidRPr="00DC2906">
        <w:rPr>
          <w:rFonts w:ascii="Times New Roman" w:hAnsi="Times New Roman"/>
          <w:sz w:val="28"/>
          <w:szCs w:val="28"/>
        </w:rPr>
        <w:t>о</w:t>
      </w:r>
      <w:r w:rsidRPr="00DC2906">
        <w:rPr>
          <w:rFonts w:ascii="Times New Roman" w:hAnsi="Times New Roman"/>
          <w:sz w:val="28"/>
          <w:szCs w:val="28"/>
        </w:rPr>
        <w:t>го образования для детей с ОВЗ, детей, находящихся в трудной жизненной ситуации;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совершенствование деятельности психолого-педагогической службы Центра  по выявлению и поддержки одарённых детей;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 разработка системы психолого-педагогической поддержки семьи и п</w:t>
      </w:r>
      <w:r w:rsidRPr="00DC2906">
        <w:rPr>
          <w:rFonts w:ascii="Times New Roman" w:hAnsi="Times New Roman"/>
          <w:sz w:val="28"/>
          <w:szCs w:val="28"/>
        </w:rPr>
        <w:t>о</w:t>
      </w:r>
      <w:r w:rsidRPr="00DC2906">
        <w:rPr>
          <w:rFonts w:ascii="Times New Roman" w:hAnsi="Times New Roman"/>
          <w:sz w:val="28"/>
          <w:szCs w:val="28"/>
        </w:rPr>
        <w:t>вышение педагогической компетенции всех участников образовательных о</w:t>
      </w:r>
      <w:r w:rsidRPr="00DC2906">
        <w:rPr>
          <w:rFonts w:ascii="Times New Roman" w:hAnsi="Times New Roman"/>
          <w:sz w:val="28"/>
          <w:szCs w:val="28"/>
        </w:rPr>
        <w:t>т</w:t>
      </w:r>
      <w:r w:rsidRPr="00DC2906">
        <w:rPr>
          <w:rFonts w:ascii="Times New Roman" w:hAnsi="Times New Roman"/>
          <w:sz w:val="28"/>
          <w:szCs w:val="28"/>
        </w:rPr>
        <w:t>ношений;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трансляция передового педагогического опыта через </w:t>
      </w:r>
      <w:proofErr w:type="gramStart"/>
      <w:r w:rsidRPr="00DC2906">
        <w:rPr>
          <w:rFonts w:ascii="Times New Roman" w:hAnsi="Times New Roman"/>
          <w:sz w:val="28"/>
          <w:szCs w:val="28"/>
        </w:rPr>
        <w:t>интернет-коммуникации</w:t>
      </w:r>
      <w:proofErr w:type="gramEnd"/>
      <w:r w:rsidRPr="00DC2906">
        <w:rPr>
          <w:rFonts w:ascii="Times New Roman" w:hAnsi="Times New Roman"/>
          <w:sz w:val="28"/>
          <w:szCs w:val="28"/>
        </w:rPr>
        <w:t>, периодические издания, конференции и вебинары различного уровня;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формирование у детей приоритета здорового и безопасного образа жи</w:t>
      </w:r>
      <w:r w:rsidRPr="00DC2906">
        <w:rPr>
          <w:rFonts w:ascii="Times New Roman" w:hAnsi="Times New Roman"/>
          <w:sz w:val="28"/>
          <w:szCs w:val="28"/>
        </w:rPr>
        <w:t>з</w:t>
      </w:r>
      <w:r w:rsidRPr="00DC2906">
        <w:rPr>
          <w:rFonts w:ascii="Times New Roman" w:hAnsi="Times New Roman"/>
          <w:sz w:val="28"/>
          <w:szCs w:val="28"/>
        </w:rPr>
        <w:t>ни через участие в конкурсах физкультурно-спортивной направленности;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       совершенствование деятельности Попечительского и Наблюдательных советов Центра по привлечению внебюджетных сре</w:t>
      </w:r>
      <w:proofErr w:type="gramStart"/>
      <w:r w:rsidRPr="00DC2906">
        <w:rPr>
          <w:rFonts w:ascii="Times New Roman" w:hAnsi="Times New Roman"/>
          <w:sz w:val="28"/>
          <w:szCs w:val="28"/>
        </w:rPr>
        <w:t>дств дл</w:t>
      </w:r>
      <w:proofErr w:type="gramEnd"/>
      <w:r w:rsidRPr="00DC2906">
        <w:rPr>
          <w:rFonts w:ascii="Times New Roman" w:hAnsi="Times New Roman"/>
          <w:sz w:val="28"/>
          <w:szCs w:val="28"/>
        </w:rPr>
        <w:t>я обеспечения д</w:t>
      </w:r>
      <w:r w:rsidRPr="00DC2906">
        <w:rPr>
          <w:rFonts w:ascii="Times New Roman" w:hAnsi="Times New Roman"/>
          <w:sz w:val="28"/>
          <w:szCs w:val="28"/>
        </w:rPr>
        <w:t>е</w:t>
      </w:r>
      <w:r w:rsidRPr="00DC2906">
        <w:rPr>
          <w:rFonts w:ascii="Times New Roman" w:hAnsi="Times New Roman"/>
          <w:sz w:val="28"/>
          <w:szCs w:val="28"/>
        </w:rPr>
        <w:t>ятельности и развития Центра.</w:t>
      </w:r>
    </w:p>
    <w:p w:rsidR="00860C1E" w:rsidRPr="00DC2906" w:rsidRDefault="00860C1E" w:rsidP="00111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C1E" w:rsidRPr="000E2373" w:rsidRDefault="000E2373" w:rsidP="000E2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37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2373">
        <w:rPr>
          <w:rFonts w:ascii="Times New Roman" w:hAnsi="Times New Roman"/>
          <w:b/>
          <w:sz w:val="28"/>
          <w:szCs w:val="28"/>
        </w:rPr>
        <w:t xml:space="preserve">. РЕЗУЛЬТАТЫ АНАЛИЗА ПОКАЗАТЕЛЕЙ </w:t>
      </w:r>
      <w:proofErr w:type="gramStart"/>
      <w:r w:rsidRPr="000E2373">
        <w:rPr>
          <w:rFonts w:ascii="Times New Roman" w:hAnsi="Times New Roman"/>
          <w:b/>
          <w:sz w:val="28"/>
          <w:szCs w:val="28"/>
        </w:rPr>
        <w:t>ДЕЯТЕЛЬНОСТИ  МАОУ</w:t>
      </w:r>
      <w:proofErr w:type="gramEnd"/>
      <w:r w:rsidRPr="000E2373">
        <w:rPr>
          <w:rFonts w:ascii="Times New Roman" w:hAnsi="Times New Roman"/>
          <w:b/>
          <w:sz w:val="28"/>
          <w:szCs w:val="28"/>
        </w:rPr>
        <w:t xml:space="preserve"> ДО</w:t>
      </w:r>
      <w:r w:rsidR="003C18F4">
        <w:rPr>
          <w:rFonts w:ascii="Times New Roman" w:hAnsi="Times New Roman"/>
          <w:b/>
          <w:sz w:val="28"/>
          <w:szCs w:val="28"/>
        </w:rPr>
        <w:t>Д</w:t>
      </w:r>
      <w:r w:rsidRPr="000E2373">
        <w:rPr>
          <w:rFonts w:ascii="Times New Roman" w:hAnsi="Times New Roman"/>
          <w:b/>
          <w:sz w:val="28"/>
          <w:szCs w:val="28"/>
        </w:rPr>
        <w:t xml:space="preserve"> ЦРТДИЮ «Л</w:t>
      </w:r>
      <w:r w:rsidRPr="000E2373">
        <w:rPr>
          <w:rFonts w:ascii="Times New Roman" w:hAnsi="Times New Roman"/>
          <w:b/>
          <w:sz w:val="28"/>
          <w:szCs w:val="28"/>
        </w:rPr>
        <w:t>Е</w:t>
      </w:r>
      <w:r w:rsidR="00805A3E">
        <w:rPr>
          <w:rFonts w:ascii="Times New Roman" w:hAnsi="Times New Roman"/>
          <w:b/>
          <w:sz w:val="28"/>
          <w:szCs w:val="28"/>
        </w:rPr>
        <w:t>ВОБЕРЕЖНЫЙ» В 2013-2014 ГОДУ</w:t>
      </w:r>
    </w:p>
    <w:p w:rsidR="00AA6F9F" w:rsidRPr="00DC2906" w:rsidRDefault="00860C1E" w:rsidP="00AA6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90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A5D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5D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2204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ь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нимающихся в 2-х и более объединениях (кружках, се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к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1012/45%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9/0,4%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10/0,5%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33/1,5%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30/1,4%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 xml:space="preserve">      1/0,04%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1/0,04%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1/0,04%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нимающихся учебно-исследовательской, проектной д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60/2,7%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нявших участие в массовых мероприятиях (конкурсы, соревнования, фестивали, конференции), в общей чи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907/41%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397/18%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189/8,6%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115/5,2%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 xml:space="preserve">   168/7,6%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38/1,7%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бедителей и призеров массовых мероприятий (конку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214/18%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39/1,8%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29/1,3%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20/0,9%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113/5,1%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13/0,6%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к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290/13%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125/5,7%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106/4,8%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2/0,09%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39/1,8%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18/0,8%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проведенных обр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53/93%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44/77%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зование, в общей численности педагогических работн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4/7%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2/3,5%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своена квалификационная категория, в общей численн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34/59%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23/30%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11/19%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ботников, педагогический стаж работы которых соста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в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45/79%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4/7%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41/72%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12/21%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4/7%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шедших за последние 5 лет повышение квалифик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49/86%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специалистов, </w:t>
            </w:r>
            <w:r w:rsidRPr="00EA5D15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обеспечивающих методическую деятельность образов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тельной организации, в общей численности сотрудн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lastRenderedPageBreak/>
              <w:t>7/12%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н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A6F9F" w:rsidRPr="00EA5D15" w:rsidTr="000E2373">
        <w:trPr>
          <w:trHeight w:val="33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Количество помещений для организации досуговой де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я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к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ю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EA5D15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49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A6F9F" w:rsidRPr="00EA5D15" w:rsidTr="000E237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A5D15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1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торым обеспечена возможность пользоваться широк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о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полосным Интернетом (не менее 2 Мб/с), в общей чи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с</w:t>
            </w:r>
            <w:r w:rsidRPr="00EA5D15">
              <w:rPr>
                <w:rFonts w:ascii="Times New Roman" w:hAnsi="Times New Roman"/>
                <w:sz w:val="28"/>
                <w:szCs w:val="28"/>
              </w:rPr>
              <w:t>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E77491" w:rsidRDefault="00AA6F9F" w:rsidP="000E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1210/55%</w:t>
            </w:r>
          </w:p>
        </w:tc>
      </w:tr>
    </w:tbl>
    <w:p w:rsidR="00860C1E" w:rsidRPr="00DC2906" w:rsidRDefault="00860C1E" w:rsidP="00AA6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C1E" w:rsidRDefault="00860C1E" w:rsidP="001115D0">
      <w:pPr>
        <w:spacing w:line="240" w:lineRule="auto"/>
      </w:pPr>
    </w:p>
    <w:p w:rsidR="006035BC" w:rsidRPr="00E4079B" w:rsidRDefault="006035BC" w:rsidP="001115D0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6035BC" w:rsidRPr="00E4079B" w:rsidSect="00792A71">
      <w:footerReference w:type="default" r:id="rId39"/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CC" w:rsidRDefault="00ED34CC" w:rsidP="00E22055">
      <w:pPr>
        <w:spacing w:after="0" w:line="240" w:lineRule="auto"/>
      </w:pPr>
      <w:r>
        <w:separator/>
      </w:r>
    </w:p>
  </w:endnote>
  <w:endnote w:type="continuationSeparator" w:id="0">
    <w:p w:rsidR="00ED34CC" w:rsidRDefault="00ED34CC" w:rsidP="00E2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108276"/>
      <w:docPartObj>
        <w:docPartGallery w:val="Page Numbers (Bottom of Page)"/>
        <w:docPartUnique/>
      </w:docPartObj>
    </w:sdtPr>
    <w:sdtContent>
      <w:p w:rsidR="000E2373" w:rsidRDefault="000E23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98">
          <w:rPr>
            <w:noProof/>
          </w:rPr>
          <w:t>2</w:t>
        </w:r>
        <w:r>
          <w:fldChar w:fldCharType="end"/>
        </w:r>
      </w:p>
    </w:sdtContent>
  </w:sdt>
  <w:p w:rsidR="000E2373" w:rsidRDefault="000E23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CC" w:rsidRDefault="00ED34CC" w:rsidP="00E22055">
      <w:pPr>
        <w:spacing w:after="0" w:line="240" w:lineRule="auto"/>
      </w:pPr>
      <w:r>
        <w:separator/>
      </w:r>
    </w:p>
  </w:footnote>
  <w:footnote w:type="continuationSeparator" w:id="0">
    <w:p w:rsidR="00ED34CC" w:rsidRDefault="00ED34CC" w:rsidP="00E2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AA"/>
    <w:multiLevelType w:val="hybridMultilevel"/>
    <w:tmpl w:val="05BE9FDC"/>
    <w:lvl w:ilvl="0" w:tplc="B27A8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FFA"/>
    <w:multiLevelType w:val="hybridMultilevel"/>
    <w:tmpl w:val="7CE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78FB"/>
    <w:multiLevelType w:val="hybridMultilevel"/>
    <w:tmpl w:val="F948C792"/>
    <w:lvl w:ilvl="0" w:tplc="B27A8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4F44"/>
    <w:multiLevelType w:val="hybridMultilevel"/>
    <w:tmpl w:val="57F4C432"/>
    <w:lvl w:ilvl="0" w:tplc="6F6E44A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1FE132F3"/>
    <w:multiLevelType w:val="hybridMultilevel"/>
    <w:tmpl w:val="6C42B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BA20C8"/>
    <w:multiLevelType w:val="hybridMultilevel"/>
    <w:tmpl w:val="82E4D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53115E"/>
    <w:multiLevelType w:val="hybridMultilevel"/>
    <w:tmpl w:val="A6C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26B11"/>
    <w:multiLevelType w:val="hybridMultilevel"/>
    <w:tmpl w:val="795427D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DB2489E"/>
    <w:multiLevelType w:val="hybridMultilevel"/>
    <w:tmpl w:val="4A7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47EA"/>
    <w:multiLevelType w:val="hybridMultilevel"/>
    <w:tmpl w:val="B0D8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2627"/>
    <w:multiLevelType w:val="hybridMultilevel"/>
    <w:tmpl w:val="B2A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A51C0"/>
    <w:multiLevelType w:val="multilevel"/>
    <w:tmpl w:val="EC0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C0841"/>
    <w:multiLevelType w:val="hybridMultilevel"/>
    <w:tmpl w:val="1B26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E2F4E"/>
    <w:multiLevelType w:val="hybridMultilevel"/>
    <w:tmpl w:val="E5EE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6290C"/>
    <w:multiLevelType w:val="hybridMultilevel"/>
    <w:tmpl w:val="22940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A8166F"/>
    <w:multiLevelType w:val="hybridMultilevel"/>
    <w:tmpl w:val="907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D50E3"/>
    <w:multiLevelType w:val="hybridMultilevel"/>
    <w:tmpl w:val="CA32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142DA"/>
    <w:multiLevelType w:val="hybridMultilevel"/>
    <w:tmpl w:val="72F48960"/>
    <w:lvl w:ilvl="0" w:tplc="742C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205F4"/>
    <w:multiLevelType w:val="hybridMultilevel"/>
    <w:tmpl w:val="08F88A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6"/>
  </w:num>
  <w:num w:numId="9">
    <w:abstractNumId w:val="1"/>
  </w:num>
  <w:num w:numId="10">
    <w:abstractNumId w:val="15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19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5D"/>
    <w:rsid w:val="00001212"/>
    <w:rsid w:val="0000328D"/>
    <w:rsid w:val="00004873"/>
    <w:rsid w:val="00004D17"/>
    <w:rsid w:val="000050E7"/>
    <w:rsid w:val="000054DF"/>
    <w:rsid w:val="00005603"/>
    <w:rsid w:val="00005780"/>
    <w:rsid w:val="00005858"/>
    <w:rsid w:val="00006DEF"/>
    <w:rsid w:val="00007D68"/>
    <w:rsid w:val="000105EC"/>
    <w:rsid w:val="00011207"/>
    <w:rsid w:val="000118AD"/>
    <w:rsid w:val="00012341"/>
    <w:rsid w:val="00012BD1"/>
    <w:rsid w:val="000133A6"/>
    <w:rsid w:val="00014A2A"/>
    <w:rsid w:val="0001555C"/>
    <w:rsid w:val="000157D0"/>
    <w:rsid w:val="0001580F"/>
    <w:rsid w:val="00022AC2"/>
    <w:rsid w:val="00023265"/>
    <w:rsid w:val="00023DE7"/>
    <w:rsid w:val="00024252"/>
    <w:rsid w:val="0002565D"/>
    <w:rsid w:val="00025809"/>
    <w:rsid w:val="00025CBA"/>
    <w:rsid w:val="000264A6"/>
    <w:rsid w:val="000273B8"/>
    <w:rsid w:val="00027991"/>
    <w:rsid w:val="000279D6"/>
    <w:rsid w:val="00027F14"/>
    <w:rsid w:val="000311FE"/>
    <w:rsid w:val="000324AF"/>
    <w:rsid w:val="0003318F"/>
    <w:rsid w:val="00033595"/>
    <w:rsid w:val="000336F1"/>
    <w:rsid w:val="000340E0"/>
    <w:rsid w:val="00034164"/>
    <w:rsid w:val="00034AA1"/>
    <w:rsid w:val="00034C9C"/>
    <w:rsid w:val="00035D37"/>
    <w:rsid w:val="00036106"/>
    <w:rsid w:val="00036843"/>
    <w:rsid w:val="0003699D"/>
    <w:rsid w:val="00036C81"/>
    <w:rsid w:val="00036ECC"/>
    <w:rsid w:val="00037FFB"/>
    <w:rsid w:val="00040143"/>
    <w:rsid w:val="00041BB3"/>
    <w:rsid w:val="00041C64"/>
    <w:rsid w:val="00041FF4"/>
    <w:rsid w:val="0004244B"/>
    <w:rsid w:val="00042A73"/>
    <w:rsid w:val="0004311C"/>
    <w:rsid w:val="00043B0B"/>
    <w:rsid w:val="00043CC8"/>
    <w:rsid w:val="000441FF"/>
    <w:rsid w:val="0004456C"/>
    <w:rsid w:val="00044A00"/>
    <w:rsid w:val="000468B6"/>
    <w:rsid w:val="00046A86"/>
    <w:rsid w:val="00046F80"/>
    <w:rsid w:val="0004720A"/>
    <w:rsid w:val="00047A4C"/>
    <w:rsid w:val="00047BEC"/>
    <w:rsid w:val="00052607"/>
    <w:rsid w:val="00052A8B"/>
    <w:rsid w:val="00052B57"/>
    <w:rsid w:val="000531A8"/>
    <w:rsid w:val="00053602"/>
    <w:rsid w:val="0005363B"/>
    <w:rsid w:val="0005485F"/>
    <w:rsid w:val="00054A50"/>
    <w:rsid w:val="0005561D"/>
    <w:rsid w:val="000558AF"/>
    <w:rsid w:val="00055FD6"/>
    <w:rsid w:val="00056937"/>
    <w:rsid w:val="00057E41"/>
    <w:rsid w:val="00057FB9"/>
    <w:rsid w:val="00060F1F"/>
    <w:rsid w:val="00061001"/>
    <w:rsid w:val="00061128"/>
    <w:rsid w:val="000616AC"/>
    <w:rsid w:val="000624C9"/>
    <w:rsid w:val="000628E6"/>
    <w:rsid w:val="000630B5"/>
    <w:rsid w:val="00063D25"/>
    <w:rsid w:val="00064128"/>
    <w:rsid w:val="00064D18"/>
    <w:rsid w:val="000653B9"/>
    <w:rsid w:val="00065A04"/>
    <w:rsid w:val="0006687B"/>
    <w:rsid w:val="000703AE"/>
    <w:rsid w:val="0007081D"/>
    <w:rsid w:val="00070ECD"/>
    <w:rsid w:val="00071198"/>
    <w:rsid w:val="0007291B"/>
    <w:rsid w:val="000743A3"/>
    <w:rsid w:val="00074B0C"/>
    <w:rsid w:val="00074FBD"/>
    <w:rsid w:val="000750C2"/>
    <w:rsid w:val="00075195"/>
    <w:rsid w:val="00075B51"/>
    <w:rsid w:val="000768D9"/>
    <w:rsid w:val="000771DD"/>
    <w:rsid w:val="000777F0"/>
    <w:rsid w:val="000803FF"/>
    <w:rsid w:val="00080C80"/>
    <w:rsid w:val="0008163E"/>
    <w:rsid w:val="000818AC"/>
    <w:rsid w:val="00081ADF"/>
    <w:rsid w:val="00084396"/>
    <w:rsid w:val="000852CF"/>
    <w:rsid w:val="00085BD0"/>
    <w:rsid w:val="000862A9"/>
    <w:rsid w:val="0008656F"/>
    <w:rsid w:val="000869E0"/>
    <w:rsid w:val="00086CF0"/>
    <w:rsid w:val="000871F1"/>
    <w:rsid w:val="00087CD1"/>
    <w:rsid w:val="00090108"/>
    <w:rsid w:val="00090F08"/>
    <w:rsid w:val="00090F50"/>
    <w:rsid w:val="00092C50"/>
    <w:rsid w:val="00093B2F"/>
    <w:rsid w:val="00093DD7"/>
    <w:rsid w:val="000945DE"/>
    <w:rsid w:val="00094EE8"/>
    <w:rsid w:val="00095365"/>
    <w:rsid w:val="00095D68"/>
    <w:rsid w:val="00096239"/>
    <w:rsid w:val="0009636A"/>
    <w:rsid w:val="000963A2"/>
    <w:rsid w:val="000963AD"/>
    <w:rsid w:val="0009787B"/>
    <w:rsid w:val="000A04EA"/>
    <w:rsid w:val="000A0658"/>
    <w:rsid w:val="000A07E1"/>
    <w:rsid w:val="000A0A89"/>
    <w:rsid w:val="000A0EAE"/>
    <w:rsid w:val="000A113E"/>
    <w:rsid w:val="000A22AE"/>
    <w:rsid w:val="000A23C0"/>
    <w:rsid w:val="000A3123"/>
    <w:rsid w:val="000A33F4"/>
    <w:rsid w:val="000A3A3F"/>
    <w:rsid w:val="000A44B5"/>
    <w:rsid w:val="000A48D8"/>
    <w:rsid w:val="000A4DF1"/>
    <w:rsid w:val="000A5DB7"/>
    <w:rsid w:val="000A62B1"/>
    <w:rsid w:val="000A643B"/>
    <w:rsid w:val="000A755A"/>
    <w:rsid w:val="000A75B0"/>
    <w:rsid w:val="000A7E47"/>
    <w:rsid w:val="000A7F91"/>
    <w:rsid w:val="000B026A"/>
    <w:rsid w:val="000B0D21"/>
    <w:rsid w:val="000B11C6"/>
    <w:rsid w:val="000B15AC"/>
    <w:rsid w:val="000B1C25"/>
    <w:rsid w:val="000B1C6B"/>
    <w:rsid w:val="000B2477"/>
    <w:rsid w:val="000B2DEE"/>
    <w:rsid w:val="000B4621"/>
    <w:rsid w:val="000B4AAD"/>
    <w:rsid w:val="000B50F8"/>
    <w:rsid w:val="000B54A7"/>
    <w:rsid w:val="000B5514"/>
    <w:rsid w:val="000B555F"/>
    <w:rsid w:val="000B72F1"/>
    <w:rsid w:val="000B7663"/>
    <w:rsid w:val="000B783D"/>
    <w:rsid w:val="000B7BEB"/>
    <w:rsid w:val="000C02A6"/>
    <w:rsid w:val="000C0AC2"/>
    <w:rsid w:val="000C121B"/>
    <w:rsid w:val="000C2816"/>
    <w:rsid w:val="000C2A24"/>
    <w:rsid w:val="000C2AB0"/>
    <w:rsid w:val="000C2DD7"/>
    <w:rsid w:val="000C2E08"/>
    <w:rsid w:val="000C4AAA"/>
    <w:rsid w:val="000C5317"/>
    <w:rsid w:val="000C5B1A"/>
    <w:rsid w:val="000C6BD8"/>
    <w:rsid w:val="000C6F81"/>
    <w:rsid w:val="000C7051"/>
    <w:rsid w:val="000C7D48"/>
    <w:rsid w:val="000D0488"/>
    <w:rsid w:val="000D057F"/>
    <w:rsid w:val="000D0F07"/>
    <w:rsid w:val="000D1E2B"/>
    <w:rsid w:val="000D2A6B"/>
    <w:rsid w:val="000D379B"/>
    <w:rsid w:val="000D50DC"/>
    <w:rsid w:val="000D5A20"/>
    <w:rsid w:val="000D5C5A"/>
    <w:rsid w:val="000D6368"/>
    <w:rsid w:val="000D6F34"/>
    <w:rsid w:val="000D6FAB"/>
    <w:rsid w:val="000D7664"/>
    <w:rsid w:val="000D7E65"/>
    <w:rsid w:val="000E12D6"/>
    <w:rsid w:val="000E1444"/>
    <w:rsid w:val="000E1AFF"/>
    <w:rsid w:val="000E2373"/>
    <w:rsid w:val="000E2563"/>
    <w:rsid w:val="000E36BC"/>
    <w:rsid w:val="000E4591"/>
    <w:rsid w:val="000E514F"/>
    <w:rsid w:val="000E5376"/>
    <w:rsid w:val="000E54BC"/>
    <w:rsid w:val="000E6257"/>
    <w:rsid w:val="000E77D1"/>
    <w:rsid w:val="000E7811"/>
    <w:rsid w:val="000E7DBA"/>
    <w:rsid w:val="000E7FF0"/>
    <w:rsid w:val="000F0164"/>
    <w:rsid w:val="000F057D"/>
    <w:rsid w:val="000F0E37"/>
    <w:rsid w:val="000F18B3"/>
    <w:rsid w:val="000F2F27"/>
    <w:rsid w:val="000F343C"/>
    <w:rsid w:val="000F3472"/>
    <w:rsid w:val="000F49DC"/>
    <w:rsid w:val="000F4A8E"/>
    <w:rsid w:val="000F4D2C"/>
    <w:rsid w:val="00100AED"/>
    <w:rsid w:val="001010F5"/>
    <w:rsid w:val="001013D2"/>
    <w:rsid w:val="00102C57"/>
    <w:rsid w:val="001049F7"/>
    <w:rsid w:val="001057C9"/>
    <w:rsid w:val="00105CD1"/>
    <w:rsid w:val="00105E1F"/>
    <w:rsid w:val="00107D83"/>
    <w:rsid w:val="001102A0"/>
    <w:rsid w:val="001105BD"/>
    <w:rsid w:val="00110710"/>
    <w:rsid w:val="00110803"/>
    <w:rsid w:val="00110E09"/>
    <w:rsid w:val="001115D0"/>
    <w:rsid w:val="001136C1"/>
    <w:rsid w:val="00113785"/>
    <w:rsid w:val="001139A1"/>
    <w:rsid w:val="001166E1"/>
    <w:rsid w:val="00116C7D"/>
    <w:rsid w:val="00117487"/>
    <w:rsid w:val="0011794C"/>
    <w:rsid w:val="00117F14"/>
    <w:rsid w:val="0012154C"/>
    <w:rsid w:val="00122287"/>
    <w:rsid w:val="00122296"/>
    <w:rsid w:val="00122E53"/>
    <w:rsid w:val="00123ACC"/>
    <w:rsid w:val="001240E1"/>
    <w:rsid w:val="00125151"/>
    <w:rsid w:val="0012535E"/>
    <w:rsid w:val="00125495"/>
    <w:rsid w:val="00125658"/>
    <w:rsid w:val="001256FE"/>
    <w:rsid w:val="00125926"/>
    <w:rsid w:val="00125CA1"/>
    <w:rsid w:val="0012658E"/>
    <w:rsid w:val="00127BB7"/>
    <w:rsid w:val="00130530"/>
    <w:rsid w:val="001307C8"/>
    <w:rsid w:val="0013137C"/>
    <w:rsid w:val="00131711"/>
    <w:rsid w:val="0013237E"/>
    <w:rsid w:val="001325AC"/>
    <w:rsid w:val="00132889"/>
    <w:rsid w:val="00133236"/>
    <w:rsid w:val="00133250"/>
    <w:rsid w:val="001332DC"/>
    <w:rsid w:val="0013333D"/>
    <w:rsid w:val="00133913"/>
    <w:rsid w:val="001339E7"/>
    <w:rsid w:val="00133B31"/>
    <w:rsid w:val="00134166"/>
    <w:rsid w:val="00134E94"/>
    <w:rsid w:val="00135106"/>
    <w:rsid w:val="00135729"/>
    <w:rsid w:val="001373A7"/>
    <w:rsid w:val="00137DDA"/>
    <w:rsid w:val="00137E94"/>
    <w:rsid w:val="00140203"/>
    <w:rsid w:val="0014044B"/>
    <w:rsid w:val="00140574"/>
    <w:rsid w:val="00140807"/>
    <w:rsid w:val="00140AF8"/>
    <w:rsid w:val="00141696"/>
    <w:rsid w:val="00141FD3"/>
    <w:rsid w:val="001425BF"/>
    <w:rsid w:val="00142961"/>
    <w:rsid w:val="00142B0B"/>
    <w:rsid w:val="00144CB5"/>
    <w:rsid w:val="00145472"/>
    <w:rsid w:val="001469F9"/>
    <w:rsid w:val="00146D66"/>
    <w:rsid w:val="001479BC"/>
    <w:rsid w:val="00147E23"/>
    <w:rsid w:val="00150207"/>
    <w:rsid w:val="001507BA"/>
    <w:rsid w:val="00151266"/>
    <w:rsid w:val="001517F3"/>
    <w:rsid w:val="00151D4E"/>
    <w:rsid w:val="00152076"/>
    <w:rsid w:val="0015481F"/>
    <w:rsid w:val="0015502F"/>
    <w:rsid w:val="00155989"/>
    <w:rsid w:val="00155D22"/>
    <w:rsid w:val="00156019"/>
    <w:rsid w:val="00156DD7"/>
    <w:rsid w:val="0016006E"/>
    <w:rsid w:val="00160CB2"/>
    <w:rsid w:val="00160F50"/>
    <w:rsid w:val="001613E7"/>
    <w:rsid w:val="00162FC3"/>
    <w:rsid w:val="001633D7"/>
    <w:rsid w:val="00163AB4"/>
    <w:rsid w:val="00164156"/>
    <w:rsid w:val="00164E00"/>
    <w:rsid w:val="001650BD"/>
    <w:rsid w:val="0016569F"/>
    <w:rsid w:val="001656BD"/>
    <w:rsid w:val="00165F65"/>
    <w:rsid w:val="00166212"/>
    <w:rsid w:val="00166403"/>
    <w:rsid w:val="001667B3"/>
    <w:rsid w:val="00167A70"/>
    <w:rsid w:val="00171086"/>
    <w:rsid w:val="001717DD"/>
    <w:rsid w:val="00171818"/>
    <w:rsid w:val="00172927"/>
    <w:rsid w:val="001731D1"/>
    <w:rsid w:val="0017436F"/>
    <w:rsid w:val="00174C23"/>
    <w:rsid w:val="00174F7B"/>
    <w:rsid w:val="001751E6"/>
    <w:rsid w:val="001757E8"/>
    <w:rsid w:val="00175B76"/>
    <w:rsid w:val="001765C7"/>
    <w:rsid w:val="001800FE"/>
    <w:rsid w:val="00180551"/>
    <w:rsid w:val="00180838"/>
    <w:rsid w:val="00180C50"/>
    <w:rsid w:val="001823E9"/>
    <w:rsid w:val="00182C22"/>
    <w:rsid w:val="001830D2"/>
    <w:rsid w:val="0018325C"/>
    <w:rsid w:val="0018471A"/>
    <w:rsid w:val="00184E2F"/>
    <w:rsid w:val="00186692"/>
    <w:rsid w:val="00187070"/>
    <w:rsid w:val="001873EA"/>
    <w:rsid w:val="0019057A"/>
    <w:rsid w:val="00192123"/>
    <w:rsid w:val="00192240"/>
    <w:rsid w:val="001938B5"/>
    <w:rsid w:val="00193DAD"/>
    <w:rsid w:val="00194AD4"/>
    <w:rsid w:val="001955D7"/>
    <w:rsid w:val="001963DE"/>
    <w:rsid w:val="00196C8B"/>
    <w:rsid w:val="00197862"/>
    <w:rsid w:val="001A188B"/>
    <w:rsid w:val="001A1A3A"/>
    <w:rsid w:val="001A217C"/>
    <w:rsid w:val="001A257E"/>
    <w:rsid w:val="001A2729"/>
    <w:rsid w:val="001A27C2"/>
    <w:rsid w:val="001A2CA9"/>
    <w:rsid w:val="001A3225"/>
    <w:rsid w:val="001A542F"/>
    <w:rsid w:val="001A65DC"/>
    <w:rsid w:val="001A6F0B"/>
    <w:rsid w:val="001A7C50"/>
    <w:rsid w:val="001A7FDF"/>
    <w:rsid w:val="001B0B05"/>
    <w:rsid w:val="001B0E97"/>
    <w:rsid w:val="001B1825"/>
    <w:rsid w:val="001B1A4C"/>
    <w:rsid w:val="001B2A91"/>
    <w:rsid w:val="001B2C68"/>
    <w:rsid w:val="001B49A2"/>
    <w:rsid w:val="001B4DC2"/>
    <w:rsid w:val="001B5947"/>
    <w:rsid w:val="001C01D8"/>
    <w:rsid w:val="001C11C1"/>
    <w:rsid w:val="001C18D8"/>
    <w:rsid w:val="001C1A43"/>
    <w:rsid w:val="001C523C"/>
    <w:rsid w:val="001C53B6"/>
    <w:rsid w:val="001C5472"/>
    <w:rsid w:val="001C6174"/>
    <w:rsid w:val="001C6D31"/>
    <w:rsid w:val="001C76A4"/>
    <w:rsid w:val="001D00A6"/>
    <w:rsid w:val="001D08BA"/>
    <w:rsid w:val="001D1255"/>
    <w:rsid w:val="001D16AF"/>
    <w:rsid w:val="001D1F10"/>
    <w:rsid w:val="001D20FC"/>
    <w:rsid w:val="001D229F"/>
    <w:rsid w:val="001D2320"/>
    <w:rsid w:val="001D2ECD"/>
    <w:rsid w:val="001D31E7"/>
    <w:rsid w:val="001D326A"/>
    <w:rsid w:val="001D3FC8"/>
    <w:rsid w:val="001D566F"/>
    <w:rsid w:val="001D58B1"/>
    <w:rsid w:val="001D5995"/>
    <w:rsid w:val="001D5CDD"/>
    <w:rsid w:val="001D69F1"/>
    <w:rsid w:val="001D6AD9"/>
    <w:rsid w:val="001D6D9C"/>
    <w:rsid w:val="001D7402"/>
    <w:rsid w:val="001E0598"/>
    <w:rsid w:val="001E0B8D"/>
    <w:rsid w:val="001E1446"/>
    <w:rsid w:val="001E16FE"/>
    <w:rsid w:val="001E248A"/>
    <w:rsid w:val="001E24C3"/>
    <w:rsid w:val="001E2622"/>
    <w:rsid w:val="001E296D"/>
    <w:rsid w:val="001E29F8"/>
    <w:rsid w:val="001E2B4D"/>
    <w:rsid w:val="001E3C99"/>
    <w:rsid w:val="001E4834"/>
    <w:rsid w:val="001E4FB1"/>
    <w:rsid w:val="001E51F1"/>
    <w:rsid w:val="001E54F8"/>
    <w:rsid w:val="001E582A"/>
    <w:rsid w:val="001E5E96"/>
    <w:rsid w:val="001E61B6"/>
    <w:rsid w:val="001E6283"/>
    <w:rsid w:val="001E692E"/>
    <w:rsid w:val="001F1F92"/>
    <w:rsid w:val="001F2483"/>
    <w:rsid w:val="001F2E37"/>
    <w:rsid w:val="001F2EB8"/>
    <w:rsid w:val="001F33EE"/>
    <w:rsid w:val="001F3DCD"/>
    <w:rsid w:val="001F4184"/>
    <w:rsid w:val="001F483D"/>
    <w:rsid w:val="001F48FE"/>
    <w:rsid w:val="001F5526"/>
    <w:rsid w:val="001F5532"/>
    <w:rsid w:val="001F63F2"/>
    <w:rsid w:val="001F65F7"/>
    <w:rsid w:val="001F7095"/>
    <w:rsid w:val="001F75B5"/>
    <w:rsid w:val="001F7B35"/>
    <w:rsid w:val="001F7DCC"/>
    <w:rsid w:val="00200509"/>
    <w:rsid w:val="002005F4"/>
    <w:rsid w:val="00202865"/>
    <w:rsid w:val="00202998"/>
    <w:rsid w:val="00202E08"/>
    <w:rsid w:val="00202EDC"/>
    <w:rsid w:val="00203852"/>
    <w:rsid w:val="002052D3"/>
    <w:rsid w:val="00205687"/>
    <w:rsid w:val="00206A31"/>
    <w:rsid w:val="00206F3C"/>
    <w:rsid w:val="00207453"/>
    <w:rsid w:val="00207BF7"/>
    <w:rsid w:val="002119BB"/>
    <w:rsid w:val="00211DA3"/>
    <w:rsid w:val="002132EF"/>
    <w:rsid w:val="00213582"/>
    <w:rsid w:val="00213D09"/>
    <w:rsid w:val="00214762"/>
    <w:rsid w:val="00214825"/>
    <w:rsid w:val="00217624"/>
    <w:rsid w:val="002215B1"/>
    <w:rsid w:val="00222206"/>
    <w:rsid w:val="002225D0"/>
    <w:rsid w:val="00222A09"/>
    <w:rsid w:val="0022516E"/>
    <w:rsid w:val="002253F2"/>
    <w:rsid w:val="00225FCA"/>
    <w:rsid w:val="0022640F"/>
    <w:rsid w:val="0022695C"/>
    <w:rsid w:val="002304E1"/>
    <w:rsid w:val="00231301"/>
    <w:rsid w:val="002323B0"/>
    <w:rsid w:val="00232BCC"/>
    <w:rsid w:val="00232C16"/>
    <w:rsid w:val="00232E26"/>
    <w:rsid w:val="00233466"/>
    <w:rsid w:val="00233FB3"/>
    <w:rsid w:val="002342B3"/>
    <w:rsid w:val="00234B8A"/>
    <w:rsid w:val="00234D42"/>
    <w:rsid w:val="00235251"/>
    <w:rsid w:val="00235B2A"/>
    <w:rsid w:val="002361BE"/>
    <w:rsid w:val="0023651C"/>
    <w:rsid w:val="00236D59"/>
    <w:rsid w:val="00237102"/>
    <w:rsid w:val="00237591"/>
    <w:rsid w:val="00237924"/>
    <w:rsid w:val="00237CFC"/>
    <w:rsid w:val="00240269"/>
    <w:rsid w:val="002408FD"/>
    <w:rsid w:val="00240CEE"/>
    <w:rsid w:val="00240EA4"/>
    <w:rsid w:val="00241489"/>
    <w:rsid w:val="00242524"/>
    <w:rsid w:val="00242B05"/>
    <w:rsid w:val="00243029"/>
    <w:rsid w:val="00244435"/>
    <w:rsid w:val="00244C9A"/>
    <w:rsid w:val="00244E66"/>
    <w:rsid w:val="00246027"/>
    <w:rsid w:val="00246146"/>
    <w:rsid w:val="00246BAE"/>
    <w:rsid w:val="00250117"/>
    <w:rsid w:val="002507FD"/>
    <w:rsid w:val="00250C2E"/>
    <w:rsid w:val="00251801"/>
    <w:rsid w:val="0025233B"/>
    <w:rsid w:val="00252C26"/>
    <w:rsid w:val="002531C6"/>
    <w:rsid w:val="00253CC6"/>
    <w:rsid w:val="00254427"/>
    <w:rsid w:val="0025448B"/>
    <w:rsid w:val="002549C4"/>
    <w:rsid w:val="00255218"/>
    <w:rsid w:val="00255BC5"/>
    <w:rsid w:val="00255C89"/>
    <w:rsid w:val="00255CD9"/>
    <w:rsid w:val="00255ED6"/>
    <w:rsid w:val="0025612C"/>
    <w:rsid w:val="00256CC3"/>
    <w:rsid w:val="00256E2D"/>
    <w:rsid w:val="00256E80"/>
    <w:rsid w:val="0025701B"/>
    <w:rsid w:val="00257149"/>
    <w:rsid w:val="00257A3E"/>
    <w:rsid w:val="00257C6F"/>
    <w:rsid w:val="002610F5"/>
    <w:rsid w:val="002612D1"/>
    <w:rsid w:val="00261595"/>
    <w:rsid w:val="0026166D"/>
    <w:rsid w:val="0026182B"/>
    <w:rsid w:val="00261F54"/>
    <w:rsid w:val="0026245B"/>
    <w:rsid w:val="00262736"/>
    <w:rsid w:val="00262B7F"/>
    <w:rsid w:val="00263250"/>
    <w:rsid w:val="00264596"/>
    <w:rsid w:val="002648E5"/>
    <w:rsid w:val="00265225"/>
    <w:rsid w:val="002663B8"/>
    <w:rsid w:val="002677EE"/>
    <w:rsid w:val="0026786C"/>
    <w:rsid w:val="00267BF8"/>
    <w:rsid w:val="00270076"/>
    <w:rsid w:val="002709E2"/>
    <w:rsid w:val="00270AE7"/>
    <w:rsid w:val="002726A1"/>
    <w:rsid w:val="00273466"/>
    <w:rsid w:val="00273AA1"/>
    <w:rsid w:val="00274162"/>
    <w:rsid w:val="00274570"/>
    <w:rsid w:val="002761A1"/>
    <w:rsid w:val="002775DB"/>
    <w:rsid w:val="00277C69"/>
    <w:rsid w:val="00277DD5"/>
    <w:rsid w:val="002805FE"/>
    <w:rsid w:val="002808B9"/>
    <w:rsid w:val="00281D60"/>
    <w:rsid w:val="002826F4"/>
    <w:rsid w:val="0028323D"/>
    <w:rsid w:val="00283CFF"/>
    <w:rsid w:val="00284271"/>
    <w:rsid w:val="002843B5"/>
    <w:rsid w:val="00284EE2"/>
    <w:rsid w:val="0028563E"/>
    <w:rsid w:val="002857DA"/>
    <w:rsid w:val="00285BCD"/>
    <w:rsid w:val="0028689F"/>
    <w:rsid w:val="002868E8"/>
    <w:rsid w:val="00286F5F"/>
    <w:rsid w:val="00287418"/>
    <w:rsid w:val="00287A8F"/>
    <w:rsid w:val="0029114E"/>
    <w:rsid w:val="002927B5"/>
    <w:rsid w:val="0029330F"/>
    <w:rsid w:val="00294176"/>
    <w:rsid w:val="0029444A"/>
    <w:rsid w:val="00294FCF"/>
    <w:rsid w:val="00295407"/>
    <w:rsid w:val="0029572D"/>
    <w:rsid w:val="00295AD6"/>
    <w:rsid w:val="00297774"/>
    <w:rsid w:val="00297884"/>
    <w:rsid w:val="00297B17"/>
    <w:rsid w:val="00297C0B"/>
    <w:rsid w:val="002A0212"/>
    <w:rsid w:val="002A0B64"/>
    <w:rsid w:val="002A1296"/>
    <w:rsid w:val="002A313D"/>
    <w:rsid w:val="002A3D4E"/>
    <w:rsid w:val="002A3D86"/>
    <w:rsid w:val="002A4099"/>
    <w:rsid w:val="002A49FF"/>
    <w:rsid w:val="002A4E57"/>
    <w:rsid w:val="002A54F2"/>
    <w:rsid w:val="002A69A2"/>
    <w:rsid w:val="002A69E1"/>
    <w:rsid w:val="002A6B9B"/>
    <w:rsid w:val="002B0EAB"/>
    <w:rsid w:val="002B345E"/>
    <w:rsid w:val="002B37D7"/>
    <w:rsid w:val="002B3922"/>
    <w:rsid w:val="002B3D2F"/>
    <w:rsid w:val="002B58C4"/>
    <w:rsid w:val="002B6654"/>
    <w:rsid w:val="002B6A3A"/>
    <w:rsid w:val="002B6B3B"/>
    <w:rsid w:val="002B6C10"/>
    <w:rsid w:val="002B6E96"/>
    <w:rsid w:val="002B7FF3"/>
    <w:rsid w:val="002C08E7"/>
    <w:rsid w:val="002C09BC"/>
    <w:rsid w:val="002C0A7C"/>
    <w:rsid w:val="002C144E"/>
    <w:rsid w:val="002C278B"/>
    <w:rsid w:val="002C3A5B"/>
    <w:rsid w:val="002C5138"/>
    <w:rsid w:val="002C533F"/>
    <w:rsid w:val="002C5AAD"/>
    <w:rsid w:val="002C5DDC"/>
    <w:rsid w:val="002C60AE"/>
    <w:rsid w:val="002C6338"/>
    <w:rsid w:val="002C6A6E"/>
    <w:rsid w:val="002C6CF3"/>
    <w:rsid w:val="002C76E9"/>
    <w:rsid w:val="002C7C23"/>
    <w:rsid w:val="002D029B"/>
    <w:rsid w:val="002D0F26"/>
    <w:rsid w:val="002D1290"/>
    <w:rsid w:val="002D1487"/>
    <w:rsid w:val="002D15BD"/>
    <w:rsid w:val="002D186D"/>
    <w:rsid w:val="002D197F"/>
    <w:rsid w:val="002D26EB"/>
    <w:rsid w:val="002D26F2"/>
    <w:rsid w:val="002D335E"/>
    <w:rsid w:val="002D4082"/>
    <w:rsid w:val="002D40B3"/>
    <w:rsid w:val="002D4222"/>
    <w:rsid w:val="002D56D0"/>
    <w:rsid w:val="002D5C2F"/>
    <w:rsid w:val="002D65C5"/>
    <w:rsid w:val="002D6DBA"/>
    <w:rsid w:val="002D7F41"/>
    <w:rsid w:val="002D7FBD"/>
    <w:rsid w:val="002E0035"/>
    <w:rsid w:val="002E1E67"/>
    <w:rsid w:val="002E22C7"/>
    <w:rsid w:val="002E23BD"/>
    <w:rsid w:val="002E2B10"/>
    <w:rsid w:val="002E361E"/>
    <w:rsid w:val="002E3BD3"/>
    <w:rsid w:val="002E3D80"/>
    <w:rsid w:val="002E3EC5"/>
    <w:rsid w:val="002E4D9E"/>
    <w:rsid w:val="002E5022"/>
    <w:rsid w:val="002E5E17"/>
    <w:rsid w:val="002E63FC"/>
    <w:rsid w:val="002E650E"/>
    <w:rsid w:val="002E674F"/>
    <w:rsid w:val="002E6FCF"/>
    <w:rsid w:val="002E7209"/>
    <w:rsid w:val="002E7460"/>
    <w:rsid w:val="002E79DB"/>
    <w:rsid w:val="002E7F22"/>
    <w:rsid w:val="002F0663"/>
    <w:rsid w:val="002F0DDF"/>
    <w:rsid w:val="002F108B"/>
    <w:rsid w:val="002F1297"/>
    <w:rsid w:val="002F3818"/>
    <w:rsid w:val="002F39B5"/>
    <w:rsid w:val="002F3EB4"/>
    <w:rsid w:val="002F4813"/>
    <w:rsid w:val="002F533D"/>
    <w:rsid w:val="002F5850"/>
    <w:rsid w:val="002F5CFA"/>
    <w:rsid w:val="002F6529"/>
    <w:rsid w:val="002F6CD8"/>
    <w:rsid w:val="0030035E"/>
    <w:rsid w:val="00300E55"/>
    <w:rsid w:val="00300F52"/>
    <w:rsid w:val="00301F34"/>
    <w:rsid w:val="003021B3"/>
    <w:rsid w:val="00302534"/>
    <w:rsid w:val="0030288E"/>
    <w:rsid w:val="003034B7"/>
    <w:rsid w:val="00303F10"/>
    <w:rsid w:val="003050EF"/>
    <w:rsid w:val="00306643"/>
    <w:rsid w:val="00306F51"/>
    <w:rsid w:val="003073DF"/>
    <w:rsid w:val="00307DE6"/>
    <w:rsid w:val="00307E33"/>
    <w:rsid w:val="003105A9"/>
    <w:rsid w:val="00310619"/>
    <w:rsid w:val="00311DF5"/>
    <w:rsid w:val="00311F6E"/>
    <w:rsid w:val="003127CE"/>
    <w:rsid w:val="00312C44"/>
    <w:rsid w:val="00312D0A"/>
    <w:rsid w:val="00312FBF"/>
    <w:rsid w:val="00313852"/>
    <w:rsid w:val="00314D00"/>
    <w:rsid w:val="00314D72"/>
    <w:rsid w:val="003152BF"/>
    <w:rsid w:val="0031656A"/>
    <w:rsid w:val="00316837"/>
    <w:rsid w:val="00317D2B"/>
    <w:rsid w:val="003202FE"/>
    <w:rsid w:val="003204A8"/>
    <w:rsid w:val="00320632"/>
    <w:rsid w:val="00320AB8"/>
    <w:rsid w:val="00322009"/>
    <w:rsid w:val="00322074"/>
    <w:rsid w:val="00323011"/>
    <w:rsid w:val="003230C1"/>
    <w:rsid w:val="00323459"/>
    <w:rsid w:val="0032408D"/>
    <w:rsid w:val="00324E63"/>
    <w:rsid w:val="0032534E"/>
    <w:rsid w:val="00325453"/>
    <w:rsid w:val="0032625F"/>
    <w:rsid w:val="003262B8"/>
    <w:rsid w:val="00326471"/>
    <w:rsid w:val="00326715"/>
    <w:rsid w:val="00330809"/>
    <w:rsid w:val="0033229D"/>
    <w:rsid w:val="00332D1F"/>
    <w:rsid w:val="003338FE"/>
    <w:rsid w:val="0033395F"/>
    <w:rsid w:val="00334749"/>
    <w:rsid w:val="003348B7"/>
    <w:rsid w:val="0033525F"/>
    <w:rsid w:val="003362FE"/>
    <w:rsid w:val="00336C91"/>
    <w:rsid w:val="00336D1A"/>
    <w:rsid w:val="0033770D"/>
    <w:rsid w:val="003378C3"/>
    <w:rsid w:val="00337DA4"/>
    <w:rsid w:val="00340934"/>
    <w:rsid w:val="00341CD7"/>
    <w:rsid w:val="003424AB"/>
    <w:rsid w:val="00342D17"/>
    <w:rsid w:val="00342DC0"/>
    <w:rsid w:val="003436F4"/>
    <w:rsid w:val="00345282"/>
    <w:rsid w:val="00345372"/>
    <w:rsid w:val="0034576B"/>
    <w:rsid w:val="0034599C"/>
    <w:rsid w:val="003463A8"/>
    <w:rsid w:val="003469F0"/>
    <w:rsid w:val="00347784"/>
    <w:rsid w:val="00347D3B"/>
    <w:rsid w:val="00347EC3"/>
    <w:rsid w:val="00350172"/>
    <w:rsid w:val="00350A6D"/>
    <w:rsid w:val="0035136F"/>
    <w:rsid w:val="003517CD"/>
    <w:rsid w:val="00351DE1"/>
    <w:rsid w:val="003520A9"/>
    <w:rsid w:val="00352195"/>
    <w:rsid w:val="00352A7B"/>
    <w:rsid w:val="00354051"/>
    <w:rsid w:val="00354BF3"/>
    <w:rsid w:val="00354C18"/>
    <w:rsid w:val="00355392"/>
    <w:rsid w:val="00355C6A"/>
    <w:rsid w:val="0035657D"/>
    <w:rsid w:val="003568EA"/>
    <w:rsid w:val="00356E02"/>
    <w:rsid w:val="00356F48"/>
    <w:rsid w:val="0035717F"/>
    <w:rsid w:val="00357D7A"/>
    <w:rsid w:val="00360927"/>
    <w:rsid w:val="00361515"/>
    <w:rsid w:val="00361724"/>
    <w:rsid w:val="00361E95"/>
    <w:rsid w:val="0036249E"/>
    <w:rsid w:val="003626EF"/>
    <w:rsid w:val="00362720"/>
    <w:rsid w:val="0036478C"/>
    <w:rsid w:val="00364B0E"/>
    <w:rsid w:val="003652C5"/>
    <w:rsid w:val="00365EE3"/>
    <w:rsid w:val="00365FBE"/>
    <w:rsid w:val="00366062"/>
    <w:rsid w:val="0036655E"/>
    <w:rsid w:val="00366861"/>
    <w:rsid w:val="00367328"/>
    <w:rsid w:val="00367453"/>
    <w:rsid w:val="003702FA"/>
    <w:rsid w:val="0037160A"/>
    <w:rsid w:val="00371B50"/>
    <w:rsid w:val="00371C0F"/>
    <w:rsid w:val="003720E8"/>
    <w:rsid w:val="003763C7"/>
    <w:rsid w:val="00376914"/>
    <w:rsid w:val="003777E3"/>
    <w:rsid w:val="003778C7"/>
    <w:rsid w:val="003807EA"/>
    <w:rsid w:val="00380C44"/>
    <w:rsid w:val="0038172E"/>
    <w:rsid w:val="003818B5"/>
    <w:rsid w:val="00382007"/>
    <w:rsid w:val="00382F2F"/>
    <w:rsid w:val="0038353F"/>
    <w:rsid w:val="00383712"/>
    <w:rsid w:val="00384625"/>
    <w:rsid w:val="00384DFD"/>
    <w:rsid w:val="003851B3"/>
    <w:rsid w:val="00385927"/>
    <w:rsid w:val="00385B6E"/>
    <w:rsid w:val="00386361"/>
    <w:rsid w:val="003864B7"/>
    <w:rsid w:val="00386BF0"/>
    <w:rsid w:val="00386CE3"/>
    <w:rsid w:val="0038719E"/>
    <w:rsid w:val="00387239"/>
    <w:rsid w:val="0038767F"/>
    <w:rsid w:val="00387F98"/>
    <w:rsid w:val="0039081B"/>
    <w:rsid w:val="00390C37"/>
    <w:rsid w:val="003919B5"/>
    <w:rsid w:val="003937D7"/>
    <w:rsid w:val="00393818"/>
    <w:rsid w:val="00393B67"/>
    <w:rsid w:val="0039452C"/>
    <w:rsid w:val="00395E47"/>
    <w:rsid w:val="003965CB"/>
    <w:rsid w:val="00396A5D"/>
    <w:rsid w:val="0039737D"/>
    <w:rsid w:val="0039765B"/>
    <w:rsid w:val="00397EA2"/>
    <w:rsid w:val="003A12C5"/>
    <w:rsid w:val="003A1984"/>
    <w:rsid w:val="003A26BB"/>
    <w:rsid w:val="003A391F"/>
    <w:rsid w:val="003A3ED5"/>
    <w:rsid w:val="003A4204"/>
    <w:rsid w:val="003A4611"/>
    <w:rsid w:val="003A58F8"/>
    <w:rsid w:val="003A6038"/>
    <w:rsid w:val="003A7FD2"/>
    <w:rsid w:val="003B0245"/>
    <w:rsid w:val="003B0545"/>
    <w:rsid w:val="003B0A46"/>
    <w:rsid w:val="003B1364"/>
    <w:rsid w:val="003B1979"/>
    <w:rsid w:val="003B28CD"/>
    <w:rsid w:val="003B2F65"/>
    <w:rsid w:val="003B3428"/>
    <w:rsid w:val="003B350E"/>
    <w:rsid w:val="003B3668"/>
    <w:rsid w:val="003B66EE"/>
    <w:rsid w:val="003B6811"/>
    <w:rsid w:val="003B6E92"/>
    <w:rsid w:val="003B74DA"/>
    <w:rsid w:val="003B773C"/>
    <w:rsid w:val="003B78EE"/>
    <w:rsid w:val="003B7E9E"/>
    <w:rsid w:val="003C0141"/>
    <w:rsid w:val="003C0363"/>
    <w:rsid w:val="003C0561"/>
    <w:rsid w:val="003C0A2C"/>
    <w:rsid w:val="003C0B0B"/>
    <w:rsid w:val="003C0CBB"/>
    <w:rsid w:val="003C0CF3"/>
    <w:rsid w:val="003C0DBA"/>
    <w:rsid w:val="003C0E81"/>
    <w:rsid w:val="003C18F4"/>
    <w:rsid w:val="003C1905"/>
    <w:rsid w:val="003C1C72"/>
    <w:rsid w:val="003C1D2A"/>
    <w:rsid w:val="003C2006"/>
    <w:rsid w:val="003C3276"/>
    <w:rsid w:val="003C32E0"/>
    <w:rsid w:val="003C3D39"/>
    <w:rsid w:val="003C70A5"/>
    <w:rsid w:val="003C7A62"/>
    <w:rsid w:val="003D0716"/>
    <w:rsid w:val="003D0CC7"/>
    <w:rsid w:val="003D1311"/>
    <w:rsid w:val="003D3511"/>
    <w:rsid w:val="003D3C39"/>
    <w:rsid w:val="003D3DF1"/>
    <w:rsid w:val="003D45A9"/>
    <w:rsid w:val="003D4FE4"/>
    <w:rsid w:val="003D512E"/>
    <w:rsid w:val="003D5196"/>
    <w:rsid w:val="003D5397"/>
    <w:rsid w:val="003D61AD"/>
    <w:rsid w:val="003D68B3"/>
    <w:rsid w:val="003D6991"/>
    <w:rsid w:val="003D6E53"/>
    <w:rsid w:val="003D6F96"/>
    <w:rsid w:val="003E0480"/>
    <w:rsid w:val="003E05FC"/>
    <w:rsid w:val="003E0726"/>
    <w:rsid w:val="003E0939"/>
    <w:rsid w:val="003E096F"/>
    <w:rsid w:val="003E0EB5"/>
    <w:rsid w:val="003E14D2"/>
    <w:rsid w:val="003E1B84"/>
    <w:rsid w:val="003E1DB2"/>
    <w:rsid w:val="003E26EB"/>
    <w:rsid w:val="003E41FE"/>
    <w:rsid w:val="003E45D4"/>
    <w:rsid w:val="003E4F73"/>
    <w:rsid w:val="003E5528"/>
    <w:rsid w:val="003E616D"/>
    <w:rsid w:val="003E6861"/>
    <w:rsid w:val="003E68E7"/>
    <w:rsid w:val="003E6E57"/>
    <w:rsid w:val="003E7A36"/>
    <w:rsid w:val="003E7CA1"/>
    <w:rsid w:val="003F03FC"/>
    <w:rsid w:val="003F0526"/>
    <w:rsid w:val="003F19F7"/>
    <w:rsid w:val="003F2C7C"/>
    <w:rsid w:val="003F3780"/>
    <w:rsid w:val="003F413D"/>
    <w:rsid w:val="003F4E89"/>
    <w:rsid w:val="003F792B"/>
    <w:rsid w:val="003F7DF8"/>
    <w:rsid w:val="003F7FE8"/>
    <w:rsid w:val="004006D2"/>
    <w:rsid w:val="004011EF"/>
    <w:rsid w:val="004012D2"/>
    <w:rsid w:val="004015B7"/>
    <w:rsid w:val="00401870"/>
    <w:rsid w:val="00402B9E"/>
    <w:rsid w:val="00403534"/>
    <w:rsid w:val="004049FA"/>
    <w:rsid w:val="00405089"/>
    <w:rsid w:val="00405B43"/>
    <w:rsid w:val="0040638B"/>
    <w:rsid w:val="004071F2"/>
    <w:rsid w:val="00407204"/>
    <w:rsid w:val="00407329"/>
    <w:rsid w:val="004078AB"/>
    <w:rsid w:val="00410485"/>
    <w:rsid w:val="0041097B"/>
    <w:rsid w:val="0041108E"/>
    <w:rsid w:val="00411468"/>
    <w:rsid w:val="0041170F"/>
    <w:rsid w:val="0041187D"/>
    <w:rsid w:val="00411999"/>
    <w:rsid w:val="00411ACE"/>
    <w:rsid w:val="00411C76"/>
    <w:rsid w:val="0041270A"/>
    <w:rsid w:val="00412FD2"/>
    <w:rsid w:val="00413247"/>
    <w:rsid w:val="00413736"/>
    <w:rsid w:val="00413B42"/>
    <w:rsid w:val="00414592"/>
    <w:rsid w:val="00414E32"/>
    <w:rsid w:val="00416372"/>
    <w:rsid w:val="00416A93"/>
    <w:rsid w:val="00417395"/>
    <w:rsid w:val="00417C3A"/>
    <w:rsid w:val="00417FD7"/>
    <w:rsid w:val="0042029E"/>
    <w:rsid w:val="0042100F"/>
    <w:rsid w:val="004213DB"/>
    <w:rsid w:val="0042323E"/>
    <w:rsid w:val="00424185"/>
    <w:rsid w:val="0042513E"/>
    <w:rsid w:val="00425B30"/>
    <w:rsid w:val="00427079"/>
    <w:rsid w:val="004300C2"/>
    <w:rsid w:val="00430948"/>
    <w:rsid w:val="00430BCD"/>
    <w:rsid w:val="0043104D"/>
    <w:rsid w:val="0043288E"/>
    <w:rsid w:val="00432BF0"/>
    <w:rsid w:val="00434280"/>
    <w:rsid w:val="00434897"/>
    <w:rsid w:val="00434FF3"/>
    <w:rsid w:val="004358BB"/>
    <w:rsid w:val="00435BD6"/>
    <w:rsid w:val="004364EB"/>
    <w:rsid w:val="00436584"/>
    <w:rsid w:val="004365F9"/>
    <w:rsid w:val="00437BBA"/>
    <w:rsid w:val="00437E84"/>
    <w:rsid w:val="0044062D"/>
    <w:rsid w:val="00440813"/>
    <w:rsid w:val="004415E2"/>
    <w:rsid w:val="0044174F"/>
    <w:rsid w:val="00442652"/>
    <w:rsid w:val="0044286B"/>
    <w:rsid w:val="00442896"/>
    <w:rsid w:val="0044296E"/>
    <w:rsid w:val="00442A17"/>
    <w:rsid w:val="004435B8"/>
    <w:rsid w:val="00443625"/>
    <w:rsid w:val="00443DCC"/>
    <w:rsid w:val="00443E59"/>
    <w:rsid w:val="004442D1"/>
    <w:rsid w:val="004448CE"/>
    <w:rsid w:val="00444A57"/>
    <w:rsid w:val="00444E9B"/>
    <w:rsid w:val="00445313"/>
    <w:rsid w:val="00445A19"/>
    <w:rsid w:val="00445B00"/>
    <w:rsid w:val="00445BA4"/>
    <w:rsid w:val="00445D41"/>
    <w:rsid w:val="0044621B"/>
    <w:rsid w:val="00446EEA"/>
    <w:rsid w:val="004475ED"/>
    <w:rsid w:val="00447632"/>
    <w:rsid w:val="00450111"/>
    <w:rsid w:val="0045052D"/>
    <w:rsid w:val="00452114"/>
    <w:rsid w:val="004523A7"/>
    <w:rsid w:val="00452814"/>
    <w:rsid w:val="0045467D"/>
    <w:rsid w:val="00454767"/>
    <w:rsid w:val="00455534"/>
    <w:rsid w:val="004558EA"/>
    <w:rsid w:val="004559DB"/>
    <w:rsid w:val="00456473"/>
    <w:rsid w:val="00456BF9"/>
    <w:rsid w:val="0045788D"/>
    <w:rsid w:val="00457D1F"/>
    <w:rsid w:val="00457D39"/>
    <w:rsid w:val="00457E2B"/>
    <w:rsid w:val="0046016B"/>
    <w:rsid w:val="00460A57"/>
    <w:rsid w:val="00460A8A"/>
    <w:rsid w:val="00460D66"/>
    <w:rsid w:val="00460FF5"/>
    <w:rsid w:val="004610C6"/>
    <w:rsid w:val="00461448"/>
    <w:rsid w:val="00461874"/>
    <w:rsid w:val="00462F48"/>
    <w:rsid w:val="00463819"/>
    <w:rsid w:val="00465045"/>
    <w:rsid w:val="00465C7C"/>
    <w:rsid w:val="00465CAC"/>
    <w:rsid w:val="00467311"/>
    <w:rsid w:val="0046766F"/>
    <w:rsid w:val="00467A72"/>
    <w:rsid w:val="004712CF"/>
    <w:rsid w:val="004732D9"/>
    <w:rsid w:val="00473F49"/>
    <w:rsid w:val="00473F64"/>
    <w:rsid w:val="00474D53"/>
    <w:rsid w:val="00475B66"/>
    <w:rsid w:val="00475FD7"/>
    <w:rsid w:val="00476B21"/>
    <w:rsid w:val="00476B38"/>
    <w:rsid w:val="00476D87"/>
    <w:rsid w:val="00480183"/>
    <w:rsid w:val="00480309"/>
    <w:rsid w:val="00482245"/>
    <w:rsid w:val="00482360"/>
    <w:rsid w:val="00482763"/>
    <w:rsid w:val="00483B07"/>
    <w:rsid w:val="004849D5"/>
    <w:rsid w:val="00484CEF"/>
    <w:rsid w:val="00485D21"/>
    <w:rsid w:val="004867DF"/>
    <w:rsid w:val="00486966"/>
    <w:rsid w:val="004869EB"/>
    <w:rsid w:val="00490C20"/>
    <w:rsid w:val="0049160D"/>
    <w:rsid w:val="00492162"/>
    <w:rsid w:val="0049251D"/>
    <w:rsid w:val="00492B93"/>
    <w:rsid w:val="004938FC"/>
    <w:rsid w:val="00493AA5"/>
    <w:rsid w:val="00493B54"/>
    <w:rsid w:val="00494160"/>
    <w:rsid w:val="00494CBF"/>
    <w:rsid w:val="00495CB9"/>
    <w:rsid w:val="00496C10"/>
    <w:rsid w:val="00496DDA"/>
    <w:rsid w:val="004972D2"/>
    <w:rsid w:val="00497BBB"/>
    <w:rsid w:val="004A0C5A"/>
    <w:rsid w:val="004A1631"/>
    <w:rsid w:val="004A1874"/>
    <w:rsid w:val="004A2277"/>
    <w:rsid w:val="004A263A"/>
    <w:rsid w:val="004A2751"/>
    <w:rsid w:val="004A28E9"/>
    <w:rsid w:val="004A2977"/>
    <w:rsid w:val="004A2E1D"/>
    <w:rsid w:val="004A3A82"/>
    <w:rsid w:val="004A63AC"/>
    <w:rsid w:val="004A653A"/>
    <w:rsid w:val="004A71BE"/>
    <w:rsid w:val="004A77DA"/>
    <w:rsid w:val="004B10B6"/>
    <w:rsid w:val="004B1C76"/>
    <w:rsid w:val="004B2BDF"/>
    <w:rsid w:val="004B2E84"/>
    <w:rsid w:val="004B41BA"/>
    <w:rsid w:val="004B752F"/>
    <w:rsid w:val="004B7588"/>
    <w:rsid w:val="004B7B86"/>
    <w:rsid w:val="004C0D10"/>
    <w:rsid w:val="004C13F3"/>
    <w:rsid w:val="004C14B2"/>
    <w:rsid w:val="004C2071"/>
    <w:rsid w:val="004C2938"/>
    <w:rsid w:val="004C31BB"/>
    <w:rsid w:val="004C3B4F"/>
    <w:rsid w:val="004C4137"/>
    <w:rsid w:val="004C4644"/>
    <w:rsid w:val="004C493F"/>
    <w:rsid w:val="004C51FA"/>
    <w:rsid w:val="004C5918"/>
    <w:rsid w:val="004C7C8C"/>
    <w:rsid w:val="004D10C7"/>
    <w:rsid w:val="004D24C1"/>
    <w:rsid w:val="004D29C9"/>
    <w:rsid w:val="004D47CB"/>
    <w:rsid w:val="004D4B09"/>
    <w:rsid w:val="004D4C0D"/>
    <w:rsid w:val="004D50FD"/>
    <w:rsid w:val="004D5108"/>
    <w:rsid w:val="004D63A9"/>
    <w:rsid w:val="004D770F"/>
    <w:rsid w:val="004D7949"/>
    <w:rsid w:val="004D7D81"/>
    <w:rsid w:val="004D7F6E"/>
    <w:rsid w:val="004E0A4F"/>
    <w:rsid w:val="004E151E"/>
    <w:rsid w:val="004E1EA2"/>
    <w:rsid w:val="004E26BB"/>
    <w:rsid w:val="004E4547"/>
    <w:rsid w:val="004E4945"/>
    <w:rsid w:val="004E4B30"/>
    <w:rsid w:val="004E6831"/>
    <w:rsid w:val="004E7277"/>
    <w:rsid w:val="004E7C98"/>
    <w:rsid w:val="004E7DF0"/>
    <w:rsid w:val="004F11FE"/>
    <w:rsid w:val="004F1B59"/>
    <w:rsid w:val="004F1F42"/>
    <w:rsid w:val="004F3792"/>
    <w:rsid w:val="004F37EA"/>
    <w:rsid w:val="004F4D86"/>
    <w:rsid w:val="004F5300"/>
    <w:rsid w:val="004F5C88"/>
    <w:rsid w:val="004F66C7"/>
    <w:rsid w:val="004F683D"/>
    <w:rsid w:val="004F691C"/>
    <w:rsid w:val="004F6ABF"/>
    <w:rsid w:val="0050078E"/>
    <w:rsid w:val="00502BA0"/>
    <w:rsid w:val="00503212"/>
    <w:rsid w:val="00503DFE"/>
    <w:rsid w:val="005048E1"/>
    <w:rsid w:val="00504C17"/>
    <w:rsid w:val="00504E9C"/>
    <w:rsid w:val="005052AD"/>
    <w:rsid w:val="0050584C"/>
    <w:rsid w:val="00506334"/>
    <w:rsid w:val="005073AF"/>
    <w:rsid w:val="005074E8"/>
    <w:rsid w:val="00507A6E"/>
    <w:rsid w:val="00507B63"/>
    <w:rsid w:val="00507E9D"/>
    <w:rsid w:val="00510486"/>
    <w:rsid w:val="00512664"/>
    <w:rsid w:val="00512E84"/>
    <w:rsid w:val="00512F2A"/>
    <w:rsid w:val="0051332D"/>
    <w:rsid w:val="0051432F"/>
    <w:rsid w:val="005145FD"/>
    <w:rsid w:val="00514B38"/>
    <w:rsid w:val="00514C06"/>
    <w:rsid w:val="00514FB0"/>
    <w:rsid w:val="00515E76"/>
    <w:rsid w:val="00515EC6"/>
    <w:rsid w:val="0051621F"/>
    <w:rsid w:val="005171B4"/>
    <w:rsid w:val="00517D43"/>
    <w:rsid w:val="00517EA6"/>
    <w:rsid w:val="005202D9"/>
    <w:rsid w:val="00520657"/>
    <w:rsid w:val="0052116D"/>
    <w:rsid w:val="005215F5"/>
    <w:rsid w:val="00521A9B"/>
    <w:rsid w:val="005226F7"/>
    <w:rsid w:val="005228BE"/>
    <w:rsid w:val="00523694"/>
    <w:rsid w:val="00524043"/>
    <w:rsid w:val="005252FD"/>
    <w:rsid w:val="005264F2"/>
    <w:rsid w:val="005268DC"/>
    <w:rsid w:val="005269E2"/>
    <w:rsid w:val="00527A77"/>
    <w:rsid w:val="00527AD6"/>
    <w:rsid w:val="005313BB"/>
    <w:rsid w:val="00531DC3"/>
    <w:rsid w:val="005320B2"/>
    <w:rsid w:val="005343B7"/>
    <w:rsid w:val="00535060"/>
    <w:rsid w:val="0053524C"/>
    <w:rsid w:val="00536064"/>
    <w:rsid w:val="00536B05"/>
    <w:rsid w:val="00536FAF"/>
    <w:rsid w:val="005371FC"/>
    <w:rsid w:val="005378D1"/>
    <w:rsid w:val="005404A9"/>
    <w:rsid w:val="00540981"/>
    <w:rsid w:val="00542464"/>
    <w:rsid w:val="0054265D"/>
    <w:rsid w:val="0054354C"/>
    <w:rsid w:val="00544F6E"/>
    <w:rsid w:val="005453E6"/>
    <w:rsid w:val="005456B3"/>
    <w:rsid w:val="005458EE"/>
    <w:rsid w:val="00546698"/>
    <w:rsid w:val="0055081B"/>
    <w:rsid w:val="00550883"/>
    <w:rsid w:val="00550E02"/>
    <w:rsid w:val="005519D5"/>
    <w:rsid w:val="00552B1A"/>
    <w:rsid w:val="00552C8F"/>
    <w:rsid w:val="0055389E"/>
    <w:rsid w:val="00553F0D"/>
    <w:rsid w:val="00554504"/>
    <w:rsid w:val="00554B9A"/>
    <w:rsid w:val="00554D34"/>
    <w:rsid w:val="00554E74"/>
    <w:rsid w:val="00556E36"/>
    <w:rsid w:val="00557B96"/>
    <w:rsid w:val="0056032B"/>
    <w:rsid w:val="005603D6"/>
    <w:rsid w:val="005611E0"/>
    <w:rsid w:val="0056136D"/>
    <w:rsid w:val="005615A6"/>
    <w:rsid w:val="00561CDB"/>
    <w:rsid w:val="005646DF"/>
    <w:rsid w:val="00564902"/>
    <w:rsid w:val="00564F52"/>
    <w:rsid w:val="00566746"/>
    <w:rsid w:val="00567616"/>
    <w:rsid w:val="00570FD2"/>
    <w:rsid w:val="005729B2"/>
    <w:rsid w:val="00573A74"/>
    <w:rsid w:val="00573B3C"/>
    <w:rsid w:val="00573BB3"/>
    <w:rsid w:val="00573E57"/>
    <w:rsid w:val="00574A6F"/>
    <w:rsid w:val="00574B41"/>
    <w:rsid w:val="00576748"/>
    <w:rsid w:val="00576BFC"/>
    <w:rsid w:val="005802CE"/>
    <w:rsid w:val="005805D2"/>
    <w:rsid w:val="00580ED6"/>
    <w:rsid w:val="00582B0E"/>
    <w:rsid w:val="00582D12"/>
    <w:rsid w:val="0058342C"/>
    <w:rsid w:val="0058627E"/>
    <w:rsid w:val="00587572"/>
    <w:rsid w:val="0059104C"/>
    <w:rsid w:val="00591CC1"/>
    <w:rsid w:val="00592097"/>
    <w:rsid w:val="0059214C"/>
    <w:rsid w:val="005923EB"/>
    <w:rsid w:val="005932EE"/>
    <w:rsid w:val="00594088"/>
    <w:rsid w:val="00594514"/>
    <w:rsid w:val="0059501C"/>
    <w:rsid w:val="005950EE"/>
    <w:rsid w:val="00596840"/>
    <w:rsid w:val="00596A2E"/>
    <w:rsid w:val="00596D01"/>
    <w:rsid w:val="00597D20"/>
    <w:rsid w:val="005A08BB"/>
    <w:rsid w:val="005A0BC9"/>
    <w:rsid w:val="005A1ACC"/>
    <w:rsid w:val="005A24EA"/>
    <w:rsid w:val="005A3396"/>
    <w:rsid w:val="005A3656"/>
    <w:rsid w:val="005A3C54"/>
    <w:rsid w:val="005A42EC"/>
    <w:rsid w:val="005A4714"/>
    <w:rsid w:val="005A67AC"/>
    <w:rsid w:val="005A781D"/>
    <w:rsid w:val="005B0FC7"/>
    <w:rsid w:val="005B1A24"/>
    <w:rsid w:val="005B372B"/>
    <w:rsid w:val="005B3F9C"/>
    <w:rsid w:val="005B4C3A"/>
    <w:rsid w:val="005B4D65"/>
    <w:rsid w:val="005B52E7"/>
    <w:rsid w:val="005B541A"/>
    <w:rsid w:val="005B5611"/>
    <w:rsid w:val="005B5AA9"/>
    <w:rsid w:val="005B5D0D"/>
    <w:rsid w:val="005B5DAE"/>
    <w:rsid w:val="005B62B1"/>
    <w:rsid w:val="005B67BF"/>
    <w:rsid w:val="005B7350"/>
    <w:rsid w:val="005B7E25"/>
    <w:rsid w:val="005C0B20"/>
    <w:rsid w:val="005C0DC9"/>
    <w:rsid w:val="005C13FE"/>
    <w:rsid w:val="005C19A5"/>
    <w:rsid w:val="005C22AA"/>
    <w:rsid w:val="005C2A81"/>
    <w:rsid w:val="005C46AC"/>
    <w:rsid w:val="005C5B79"/>
    <w:rsid w:val="005C6330"/>
    <w:rsid w:val="005C6448"/>
    <w:rsid w:val="005C6579"/>
    <w:rsid w:val="005C66CC"/>
    <w:rsid w:val="005C6F56"/>
    <w:rsid w:val="005C6FCE"/>
    <w:rsid w:val="005C7377"/>
    <w:rsid w:val="005C79B1"/>
    <w:rsid w:val="005D0401"/>
    <w:rsid w:val="005D043E"/>
    <w:rsid w:val="005D09B5"/>
    <w:rsid w:val="005D1DA6"/>
    <w:rsid w:val="005D2D09"/>
    <w:rsid w:val="005D3766"/>
    <w:rsid w:val="005D425B"/>
    <w:rsid w:val="005D4ED0"/>
    <w:rsid w:val="005D567A"/>
    <w:rsid w:val="005D5BE1"/>
    <w:rsid w:val="005D5C7F"/>
    <w:rsid w:val="005D7097"/>
    <w:rsid w:val="005D775E"/>
    <w:rsid w:val="005D7A90"/>
    <w:rsid w:val="005D7B11"/>
    <w:rsid w:val="005E0AA4"/>
    <w:rsid w:val="005E0BDA"/>
    <w:rsid w:val="005E1955"/>
    <w:rsid w:val="005E2659"/>
    <w:rsid w:val="005E2A62"/>
    <w:rsid w:val="005E445B"/>
    <w:rsid w:val="005E614F"/>
    <w:rsid w:val="005E7532"/>
    <w:rsid w:val="005F24A6"/>
    <w:rsid w:val="005F259C"/>
    <w:rsid w:val="005F320B"/>
    <w:rsid w:val="005F339C"/>
    <w:rsid w:val="005F3712"/>
    <w:rsid w:val="005F4035"/>
    <w:rsid w:val="005F4040"/>
    <w:rsid w:val="005F40EB"/>
    <w:rsid w:val="005F45AF"/>
    <w:rsid w:val="005F4808"/>
    <w:rsid w:val="005F5EAC"/>
    <w:rsid w:val="005F691D"/>
    <w:rsid w:val="005F69B7"/>
    <w:rsid w:val="005F6ABC"/>
    <w:rsid w:val="005F6E29"/>
    <w:rsid w:val="005F7952"/>
    <w:rsid w:val="006003D7"/>
    <w:rsid w:val="00600FB3"/>
    <w:rsid w:val="0060105B"/>
    <w:rsid w:val="0060217A"/>
    <w:rsid w:val="0060230E"/>
    <w:rsid w:val="0060268D"/>
    <w:rsid w:val="00602C4B"/>
    <w:rsid w:val="006035BC"/>
    <w:rsid w:val="006035D2"/>
    <w:rsid w:val="00603703"/>
    <w:rsid w:val="00603CC4"/>
    <w:rsid w:val="00603DD7"/>
    <w:rsid w:val="0060442C"/>
    <w:rsid w:val="00604518"/>
    <w:rsid w:val="00605BFD"/>
    <w:rsid w:val="006062EB"/>
    <w:rsid w:val="00606C44"/>
    <w:rsid w:val="00611695"/>
    <w:rsid w:val="00611C13"/>
    <w:rsid w:val="00612475"/>
    <w:rsid w:val="00613014"/>
    <w:rsid w:val="0061364A"/>
    <w:rsid w:val="00614208"/>
    <w:rsid w:val="00614B63"/>
    <w:rsid w:val="00614D5B"/>
    <w:rsid w:val="00615CB2"/>
    <w:rsid w:val="00615DDB"/>
    <w:rsid w:val="00615FE0"/>
    <w:rsid w:val="00616953"/>
    <w:rsid w:val="00616CCB"/>
    <w:rsid w:val="00616CF1"/>
    <w:rsid w:val="0061745F"/>
    <w:rsid w:val="00617811"/>
    <w:rsid w:val="00617EAF"/>
    <w:rsid w:val="006202FF"/>
    <w:rsid w:val="006204F5"/>
    <w:rsid w:val="00620C21"/>
    <w:rsid w:val="00620F45"/>
    <w:rsid w:val="0062256A"/>
    <w:rsid w:val="0062494A"/>
    <w:rsid w:val="0062522B"/>
    <w:rsid w:val="00625370"/>
    <w:rsid w:val="00625774"/>
    <w:rsid w:val="00625C1A"/>
    <w:rsid w:val="00626166"/>
    <w:rsid w:val="00626542"/>
    <w:rsid w:val="00626F4D"/>
    <w:rsid w:val="006273C3"/>
    <w:rsid w:val="0062794D"/>
    <w:rsid w:val="00631509"/>
    <w:rsid w:val="006319CC"/>
    <w:rsid w:val="00631DF6"/>
    <w:rsid w:val="006321ED"/>
    <w:rsid w:val="00632590"/>
    <w:rsid w:val="00632B13"/>
    <w:rsid w:val="00632B84"/>
    <w:rsid w:val="00632BA4"/>
    <w:rsid w:val="00632E3E"/>
    <w:rsid w:val="00633033"/>
    <w:rsid w:val="00633CF3"/>
    <w:rsid w:val="006348DB"/>
    <w:rsid w:val="0063565E"/>
    <w:rsid w:val="006379B6"/>
    <w:rsid w:val="00637D78"/>
    <w:rsid w:val="00640670"/>
    <w:rsid w:val="0064073D"/>
    <w:rsid w:val="0064195E"/>
    <w:rsid w:val="00641A9D"/>
    <w:rsid w:val="0064245B"/>
    <w:rsid w:val="00642643"/>
    <w:rsid w:val="00642BF4"/>
    <w:rsid w:val="0064360B"/>
    <w:rsid w:val="00643F90"/>
    <w:rsid w:val="00644749"/>
    <w:rsid w:val="00644C37"/>
    <w:rsid w:val="00645331"/>
    <w:rsid w:val="00645A7C"/>
    <w:rsid w:val="00645E1E"/>
    <w:rsid w:val="006460E4"/>
    <w:rsid w:val="0064715D"/>
    <w:rsid w:val="006515FA"/>
    <w:rsid w:val="00653D9D"/>
    <w:rsid w:val="00656379"/>
    <w:rsid w:val="00657D57"/>
    <w:rsid w:val="00660D50"/>
    <w:rsid w:val="00660EF2"/>
    <w:rsid w:val="0066105D"/>
    <w:rsid w:val="00662B87"/>
    <w:rsid w:val="00662E09"/>
    <w:rsid w:val="006635A1"/>
    <w:rsid w:val="00664468"/>
    <w:rsid w:val="00664828"/>
    <w:rsid w:val="0066483D"/>
    <w:rsid w:val="00664EEC"/>
    <w:rsid w:val="00665AAA"/>
    <w:rsid w:val="00665F82"/>
    <w:rsid w:val="00670246"/>
    <w:rsid w:val="006706FD"/>
    <w:rsid w:val="006718A8"/>
    <w:rsid w:val="00671B6D"/>
    <w:rsid w:val="0067224C"/>
    <w:rsid w:val="00672D8C"/>
    <w:rsid w:val="00673AA5"/>
    <w:rsid w:val="0067456A"/>
    <w:rsid w:val="00674EE8"/>
    <w:rsid w:val="006765AC"/>
    <w:rsid w:val="006767E1"/>
    <w:rsid w:val="00676B9A"/>
    <w:rsid w:val="00681B30"/>
    <w:rsid w:val="00681E4F"/>
    <w:rsid w:val="006823BB"/>
    <w:rsid w:val="0068243C"/>
    <w:rsid w:val="00683BAE"/>
    <w:rsid w:val="00684BE3"/>
    <w:rsid w:val="00685616"/>
    <w:rsid w:val="00685695"/>
    <w:rsid w:val="00685D6D"/>
    <w:rsid w:val="006863FA"/>
    <w:rsid w:val="00686577"/>
    <w:rsid w:val="0068727D"/>
    <w:rsid w:val="00687694"/>
    <w:rsid w:val="00687E13"/>
    <w:rsid w:val="006904FC"/>
    <w:rsid w:val="0069099A"/>
    <w:rsid w:val="00691271"/>
    <w:rsid w:val="00692A3B"/>
    <w:rsid w:val="00692B63"/>
    <w:rsid w:val="00692EC7"/>
    <w:rsid w:val="00693365"/>
    <w:rsid w:val="00693870"/>
    <w:rsid w:val="00693B3B"/>
    <w:rsid w:val="00693E23"/>
    <w:rsid w:val="0069453D"/>
    <w:rsid w:val="006954A2"/>
    <w:rsid w:val="00695E37"/>
    <w:rsid w:val="00695EA9"/>
    <w:rsid w:val="0069653C"/>
    <w:rsid w:val="006974E6"/>
    <w:rsid w:val="00697B75"/>
    <w:rsid w:val="006A0EE6"/>
    <w:rsid w:val="006A12B8"/>
    <w:rsid w:val="006A12F7"/>
    <w:rsid w:val="006A2378"/>
    <w:rsid w:val="006A47EF"/>
    <w:rsid w:val="006A508D"/>
    <w:rsid w:val="006A7E4A"/>
    <w:rsid w:val="006B0111"/>
    <w:rsid w:val="006B267D"/>
    <w:rsid w:val="006B31B1"/>
    <w:rsid w:val="006B34F9"/>
    <w:rsid w:val="006B429A"/>
    <w:rsid w:val="006B44F3"/>
    <w:rsid w:val="006B47FC"/>
    <w:rsid w:val="006B4896"/>
    <w:rsid w:val="006B492B"/>
    <w:rsid w:val="006B5729"/>
    <w:rsid w:val="006B5C4D"/>
    <w:rsid w:val="006B6932"/>
    <w:rsid w:val="006B719B"/>
    <w:rsid w:val="006C1E61"/>
    <w:rsid w:val="006C2453"/>
    <w:rsid w:val="006C3239"/>
    <w:rsid w:val="006C3698"/>
    <w:rsid w:val="006C3E30"/>
    <w:rsid w:val="006C44F1"/>
    <w:rsid w:val="006C4DAE"/>
    <w:rsid w:val="006C4E66"/>
    <w:rsid w:val="006C551B"/>
    <w:rsid w:val="006C64C8"/>
    <w:rsid w:val="006C6A57"/>
    <w:rsid w:val="006C6FE3"/>
    <w:rsid w:val="006C7958"/>
    <w:rsid w:val="006C79B6"/>
    <w:rsid w:val="006D129F"/>
    <w:rsid w:val="006D2F3B"/>
    <w:rsid w:val="006D3639"/>
    <w:rsid w:val="006D3746"/>
    <w:rsid w:val="006D3DAF"/>
    <w:rsid w:val="006D3E7B"/>
    <w:rsid w:val="006D53F0"/>
    <w:rsid w:val="006D5A01"/>
    <w:rsid w:val="006D6DE6"/>
    <w:rsid w:val="006D7811"/>
    <w:rsid w:val="006D7F22"/>
    <w:rsid w:val="006E11D2"/>
    <w:rsid w:val="006E18F6"/>
    <w:rsid w:val="006E1BFC"/>
    <w:rsid w:val="006E1EB4"/>
    <w:rsid w:val="006E249F"/>
    <w:rsid w:val="006E251A"/>
    <w:rsid w:val="006E275D"/>
    <w:rsid w:val="006E2F57"/>
    <w:rsid w:val="006E31DB"/>
    <w:rsid w:val="006E3215"/>
    <w:rsid w:val="006E33DA"/>
    <w:rsid w:val="006E34B0"/>
    <w:rsid w:val="006E354D"/>
    <w:rsid w:val="006E3DED"/>
    <w:rsid w:val="006E3EA0"/>
    <w:rsid w:val="006E4263"/>
    <w:rsid w:val="006E52FE"/>
    <w:rsid w:val="006E5530"/>
    <w:rsid w:val="006E56EC"/>
    <w:rsid w:val="006E6426"/>
    <w:rsid w:val="006E67A9"/>
    <w:rsid w:val="006F2101"/>
    <w:rsid w:val="006F2880"/>
    <w:rsid w:val="006F3431"/>
    <w:rsid w:val="006F38DB"/>
    <w:rsid w:val="006F3ABE"/>
    <w:rsid w:val="006F3FC0"/>
    <w:rsid w:val="006F48D9"/>
    <w:rsid w:val="006F494E"/>
    <w:rsid w:val="006F49A4"/>
    <w:rsid w:val="006F5AA6"/>
    <w:rsid w:val="006F5C2A"/>
    <w:rsid w:val="006F7E01"/>
    <w:rsid w:val="006F7FB8"/>
    <w:rsid w:val="0070108F"/>
    <w:rsid w:val="00701589"/>
    <w:rsid w:val="0070166D"/>
    <w:rsid w:val="00701EF6"/>
    <w:rsid w:val="00702BDF"/>
    <w:rsid w:val="00703338"/>
    <w:rsid w:val="00704350"/>
    <w:rsid w:val="007044CC"/>
    <w:rsid w:val="00704562"/>
    <w:rsid w:val="007045AF"/>
    <w:rsid w:val="0070640A"/>
    <w:rsid w:val="00706642"/>
    <w:rsid w:val="00707355"/>
    <w:rsid w:val="00707B57"/>
    <w:rsid w:val="00711476"/>
    <w:rsid w:val="00712C30"/>
    <w:rsid w:val="00712D48"/>
    <w:rsid w:val="00712F77"/>
    <w:rsid w:val="007131C0"/>
    <w:rsid w:val="00714992"/>
    <w:rsid w:val="00715058"/>
    <w:rsid w:val="00715184"/>
    <w:rsid w:val="00715DE4"/>
    <w:rsid w:val="00715FDD"/>
    <w:rsid w:val="00717285"/>
    <w:rsid w:val="00717C7B"/>
    <w:rsid w:val="00720B31"/>
    <w:rsid w:val="00721FBC"/>
    <w:rsid w:val="00722BA4"/>
    <w:rsid w:val="00722CBC"/>
    <w:rsid w:val="00722FA9"/>
    <w:rsid w:val="00722FC7"/>
    <w:rsid w:val="00723D79"/>
    <w:rsid w:val="00723DD8"/>
    <w:rsid w:val="00726B4D"/>
    <w:rsid w:val="00726D14"/>
    <w:rsid w:val="00726E7B"/>
    <w:rsid w:val="00730626"/>
    <w:rsid w:val="0073216F"/>
    <w:rsid w:val="007325D3"/>
    <w:rsid w:val="00732E1C"/>
    <w:rsid w:val="00733174"/>
    <w:rsid w:val="00733558"/>
    <w:rsid w:val="00734A51"/>
    <w:rsid w:val="0073537A"/>
    <w:rsid w:val="00735470"/>
    <w:rsid w:val="007376D1"/>
    <w:rsid w:val="00737FAE"/>
    <w:rsid w:val="00740A93"/>
    <w:rsid w:val="00743E6A"/>
    <w:rsid w:val="0074418A"/>
    <w:rsid w:val="007458F6"/>
    <w:rsid w:val="00745C4F"/>
    <w:rsid w:val="007464F1"/>
    <w:rsid w:val="0074701E"/>
    <w:rsid w:val="007471C1"/>
    <w:rsid w:val="00747474"/>
    <w:rsid w:val="00747770"/>
    <w:rsid w:val="00750C16"/>
    <w:rsid w:val="0075127C"/>
    <w:rsid w:val="007512CF"/>
    <w:rsid w:val="0075140E"/>
    <w:rsid w:val="00751648"/>
    <w:rsid w:val="00751775"/>
    <w:rsid w:val="00752BBD"/>
    <w:rsid w:val="00752E67"/>
    <w:rsid w:val="0075396B"/>
    <w:rsid w:val="00753B0D"/>
    <w:rsid w:val="00755177"/>
    <w:rsid w:val="007556A1"/>
    <w:rsid w:val="00755B34"/>
    <w:rsid w:val="007568D5"/>
    <w:rsid w:val="0075710D"/>
    <w:rsid w:val="0075739D"/>
    <w:rsid w:val="007573D7"/>
    <w:rsid w:val="007578F0"/>
    <w:rsid w:val="00757B66"/>
    <w:rsid w:val="00757ECA"/>
    <w:rsid w:val="007602B9"/>
    <w:rsid w:val="007607A0"/>
    <w:rsid w:val="00760E4D"/>
    <w:rsid w:val="00760E4F"/>
    <w:rsid w:val="007614B6"/>
    <w:rsid w:val="00761C9B"/>
    <w:rsid w:val="00762861"/>
    <w:rsid w:val="00762E7B"/>
    <w:rsid w:val="0076321F"/>
    <w:rsid w:val="007636FC"/>
    <w:rsid w:val="00764098"/>
    <w:rsid w:val="00764662"/>
    <w:rsid w:val="0076518E"/>
    <w:rsid w:val="007666B3"/>
    <w:rsid w:val="00766DD8"/>
    <w:rsid w:val="00767272"/>
    <w:rsid w:val="00767BFA"/>
    <w:rsid w:val="00767EC9"/>
    <w:rsid w:val="00767F2B"/>
    <w:rsid w:val="00770C65"/>
    <w:rsid w:val="00771A21"/>
    <w:rsid w:val="00771F32"/>
    <w:rsid w:val="00772AB5"/>
    <w:rsid w:val="00772C50"/>
    <w:rsid w:val="00773D5B"/>
    <w:rsid w:val="00774446"/>
    <w:rsid w:val="00774A98"/>
    <w:rsid w:val="0077629F"/>
    <w:rsid w:val="0077713F"/>
    <w:rsid w:val="00777570"/>
    <w:rsid w:val="00777E72"/>
    <w:rsid w:val="00780B31"/>
    <w:rsid w:val="007810D6"/>
    <w:rsid w:val="00781A56"/>
    <w:rsid w:val="00782F99"/>
    <w:rsid w:val="00783B23"/>
    <w:rsid w:val="00785362"/>
    <w:rsid w:val="00785511"/>
    <w:rsid w:val="00785B18"/>
    <w:rsid w:val="00786AEA"/>
    <w:rsid w:val="0078703A"/>
    <w:rsid w:val="007871CB"/>
    <w:rsid w:val="00787541"/>
    <w:rsid w:val="0078796E"/>
    <w:rsid w:val="00787A7E"/>
    <w:rsid w:val="00790613"/>
    <w:rsid w:val="00791407"/>
    <w:rsid w:val="00791EAB"/>
    <w:rsid w:val="00792A71"/>
    <w:rsid w:val="00793BC0"/>
    <w:rsid w:val="00793D2A"/>
    <w:rsid w:val="007940A8"/>
    <w:rsid w:val="00794D7F"/>
    <w:rsid w:val="00796453"/>
    <w:rsid w:val="00796A38"/>
    <w:rsid w:val="00797132"/>
    <w:rsid w:val="007977C5"/>
    <w:rsid w:val="00797EE9"/>
    <w:rsid w:val="007A0537"/>
    <w:rsid w:val="007A0FFC"/>
    <w:rsid w:val="007A157B"/>
    <w:rsid w:val="007A20EE"/>
    <w:rsid w:val="007A2545"/>
    <w:rsid w:val="007A2F71"/>
    <w:rsid w:val="007A3158"/>
    <w:rsid w:val="007A3580"/>
    <w:rsid w:val="007A3B01"/>
    <w:rsid w:val="007A3BD9"/>
    <w:rsid w:val="007A3C88"/>
    <w:rsid w:val="007A3DAE"/>
    <w:rsid w:val="007A4840"/>
    <w:rsid w:val="007A504A"/>
    <w:rsid w:val="007A55E9"/>
    <w:rsid w:val="007A63B8"/>
    <w:rsid w:val="007A7D4B"/>
    <w:rsid w:val="007A7FFE"/>
    <w:rsid w:val="007B0285"/>
    <w:rsid w:val="007B0744"/>
    <w:rsid w:val="007B0B70"/>
    <w:rsid w:val="007B0C46"/>
    <w:rsid w:val="007B121B"/>
    <w:rsid w:val="007B12F4"/>
    <w:rsid w:val="007B17E2"/>
    <w:rsid w:val="007B28E2"/>
    <w:rsid w:val="007B2A3A"/>
    <w:rsid w:val="007B2D9B"/>
    <w:rsid w:val="007B304D"/>
    <w:rsid w:val="007B3455"/>
    <w:rsid w:val="007B35D3"/>
    <w:rsid w:val="007B35FA"/>
    <w:rsid w:val="007B40F9"/>
    <w:rsid w:val="007B4A85"/>
    <w:rsid w:val="007B532A"/>
    <w:rsid w:val="007B5375"/>
    <w:rsid w:val="007B53B0"/>
    <w:rsid w:val="007B54F4"/>
    <w:rsid w:val="007B5870"/>
    <w:rsid w:val="007B688B"/>
    <w:rsid w:val="007B68F7"/>
    <w:rsid w:val="007B7457"/>
    <w:rsid w:val="007B757F"/>
    <w:rsid w:val="007B7B50"/>
    <w:rsid w:val="007C078C"/>
    <w:rsid w:val="007C1D4C"/>
    <w:rsid w:val="007C22BB"/>
    <w:rsid w:val="007C3343"/>
    <w:rsid w:val="007C3FF7"/>
    <w:rsid w:val="007C4004"/>
    <w:rsid w:val="007C47A1"/>
    <w:rsid w:val="007C6229"/>
    <w:rsid w:val="007C6AB1"/>
    <w:rsid w:val="007C78A2"/>
    <w:rsid w:val="007C7DF2"/>
    <w:rsid w:val="007C7EC7"/>
    <w:rsid w:val="007D0465"/>
    <w:rsid w:val="007D0F27"/>
    <w:rsid w:val="007D14BE"/>
    <w:rsid w:val="007D1547"/>
    <w:rsid w:val="007D1604"/>
    <w:rsid w:val="007D19DF"/>
    <w:rsid w:val="007D22CC"/>
    <w:rsid w:val="007D3A02"/>
    <w:rsid w:val="007D3CD4"/>
    <w:rsid w:val="007D47F5"/>
    <w:rsid w:val="007D52D6"/>
    <w:rsid w:val="007D59C1"/>
    <w:rsid w:val="007D71AF"/>
    <w:rsid w:val="007D741E"/>
    <w:rsid w:val="007E0367"/>
    <w:rsid w:val="007E0C8D"/>
    <w:rsid w:val="007E11C3"/>
    <w:rsid w:val="007E225B"/>
    <w:rsid w:val="007E366A"/>
    <w:rsid w:val="007E3B48"/>
    <w:rsid w:val="007E3DD7"/>
    <w:rsid w:val="007E544C"/>
    <w:rsid w:val="007E56AF"/>
    <w:rsid w:val="007E6697"/>
    <w:rsid w:val="007E69B9"/>
    <w:rsid w:val="007E69FE"/>
    <w:rsid w:val="007E7D92"/>
    <w:rsid w:val="007F026A"/>
    <w:rsid w:val="007F0684"/>
    <w:rsid w:val="007F2EA3"/>
    <w:rsid w:val="007F320F"/>
    <w:rsid w:val="007F35FC"/>
    <w:rsid w:val="007F3B50"/>
    <w:rsid w:val="007F5493"/>
    <w:rsid w:val="007F5755"/>
    <w:rsid w:val="007F5AC8"/>
    <w:rsid w:val="007F5CDA"/>
    <w:rsid w:val="007F61DC"/>
    <w:rsid w:val="007F73BF"/>
    <w:rsid w:val="007F7B17"/>
    <w:rsid w:val="007F7B76"/>
    <w:rsid w:val="008004E7"/>
    <w:rsid w:val="0080086E"/>
    <w:rsid w:val="008016D8"/>
    <w:rsid w:val="008026E5"/>
    <w:rsid w:val="00802B32"/>
    <w:rsid w:val="00802FBD"/>
    <w:rsid w:val="008057ED"/>
    <w:rsid w:val="00805A3E"/>
    <w:rsid w:val="008072C0"/>
    <w:rsid w:val="008073E9"/>
    <w:rsid w:val="008075F2"/>
    <w:rsid w:val="00807B77"/>
    <w:rsid w:val="00807C96"/>
    <w:rsid w:val="008102BA"/>
    <w:rsid w:val="00811C29"/>
    <w:rsid w:val="00812E26"/>
    <w:rsid w:val="00812F51"/>
    <w:rsid w:val="008134E7"/>
    <w:rsid w:val="00815507"/>
    <w:rsid w:val="008156B1"/>
    <w:rsid w:val="00816F04"/>
    <w:rsid w:val="00817633"/>
    <w:rsid w:val="00817719"/>
    <w:rsid w:val="00817D09"/>
    <w:rsid w:val="00820E6D"/>
    <w:rsid w:val="008213D4"/>
    <w:rsid w:val="008215CB"/>
    <w:rsid w:val="008231B0"/>
    <w:rsid w:val="00824255"/>
    <w:rsid w:val="00824D4F"/>
    <w:rsid w:val="00824E0E"/>
    <w:rsid w:val="0082547D"/>
    <w:rsid w:val="00825738"/>
    <w:rsid w:val="008263CF"/>
    <w:rsid w:val="00826F03"/>
    <w:rsid w:val="008304AA"/>
    <w:rsid w:val="00830AE5"/>
    <w:rsid w:val="00831684"/>
    <w:rsid w:val="00832BE6"/>
    <w:rsid w:val="008345D5"/>
    <w:rsid w:val="008346C4"/>
    <w:rsid w:val="00834706"/>
    <w:rsid w:val="008353E8"/>
    <w:rsid w:val="00835502"/>
    <w:rsid w:val="00835963"/>
    <w:rsid w:val="0083597F"/>
    <w:rsid w:val="00835A5A"/>
    <w:rsid w:val="0083628F"/>
    <w:rsid w:val="00836592"/>
    <w:rsid w:val="008375B3"/>
    <w:rsid w:val="00841625"/>
    <w:rsid w:val="008424AB"/>
    <w:rsid w:val="0084376E"/>
    <w:rsid w:val="00844DA1"/>
    <w:rsid w:val="00844F21"/>
    <w:rsid w:val="0084731A"/>
    <w:rsid w:val="00847B37"/>
    <w:rsid w:val="008500AB"/>
    <w:rsid w:val="00850311"/>
    <w:rsid w:val="0085074A"/>
    <w:rsid w:val="0085080A"/>
    <w:rsid w:val="0085095B"/>
    <w:rsid w:val="00850DF7"/>
    <w:rsid w:val="00851580"/>
    <w:rsid w:val="00852F1A"/>
    <w:rsid w:val="008545FF"/>
    <w:rsid w:val="00855400"/>
    <w:rsid w:val="008555AD"/>
    <w:rsid w:val="00856AE5"/>
    <w:rsid w:val="00857B7E"/>
    <w:rsid w:val="00857C3C"/>
    <w:rsid w:val="00857D0B"/>
    <w:rsid w:val="008600E2"/>
    <w:rsid w:val="00860193"/>
    <w:rsid w:val="00860B97"/>
    <w:rsid w:val="00860C1E"/>
    <w:rsid w:val="008611B9"/>
    <w:rsid w:val="00861490"/>
    <w:rsid w:val="00861853"/>
    <w:rsid w:val="00862603"/>
    <w:rsid w:val="00862A7A"/>
    <w:rsid w:val="008634C5"/>
    <w:rsid w:val="0086419E"/>
    <w:rsid w:val="00864E2B"/>
    <w:rsid w:val="008650BF"/>
    <w:rsid w:val="00866194"/>
    <w:rsid w:val="00866774"/>
    <w:rsid w:val="00866A13"/>
    <w:rsid w:val="00866BDC"/>
    <w:rsid w:val="00867452"/>
    <w:rsid w:val="0086766B"/>
    <w:rsid w:val="008676E6"/>
    <w:rsid w:val="00867B0A"/>
    <w:rsid w:val="00871B0D"/>
    <w:rsid w:val="0087210B"/>
    <w:rsid w:val="0087365C"/>
    <w:rsid w:val="0087468E"/>
    <w:rsid w:val="008759DB"/>
    <w:rsid w:val="00876E85"/>
    <w:rsid w:val="00877196"/>
    <w:rsid w:val="00881639"/>
    <w:rsid w:val="008816F5"/>
    <w:rsid w:val="00881967"/>
    <w:rsid w:val="00881C12"/>
    <w:rsid w:val="00881EFD"/>
    <w:rsid w:val="0088239A"/>
    <w:rsid w:val="00883147"/>
    <w:rsid w:val="00884052"/>
    <w:rsid w:val="008845EE"/>
    <w:rsid w:val="008850DC"/>
    <w:rsid w:val="0088559E"/>
    <w:rsid w:val="0088571B"/>
    <w:rsid w:val="00885BBA"/>
    <w:rsid w:val="00885D13"/>
    <w:rsid w:val="00885FC8"/>
    <w:rsid w:val="0088621F"/>
    <w:rsid w:val="0088687E"/>
    <w:rsid w:val="00886EF4"/>
    <w:rsid w:val="00887872"/>
    <w:rsid w:val="008879A3"/>
    <w:rsid w:val="0089142E"/>
    <w:rsid w:val="0089260C"/>
    <w:rsid w:val="00892F1D"/>
    <w:rsid w:val="008937B2"/>
    <w:rsid w:val="008942FF"/>
    <w:rsid w:val="00895444"/>
    <w:rsid w:val="00895C75"/>
    <w:rsid w:val="0089648A"/>
    <w:rsid w:val="00896C55"/>
    <w:rsid w:val="008972A3"/>
    <w:rsid w:val="008973BA"/>
    <w:rsid w:val="008974A5"/>
    <w:rsid w:val="00897725"/>
    <w:rsid w:val="00897AC7"/>
    <w:rsid w:val="00897B5B"/>
    <w:rsid w:val="00897F19"/>
    <w:rsid w:val="008A00EF"/>
    <w:rsid w:val="008A011D"/>
    <w:rsid w:val="008A0382"/>
    <w:rsid w:val="008A25A1"/>
    <w:rsid w:val="008A2966"/>
    <w:rsid w:val="008A2A80"/>
    <w:rsid w:val="008A32CE"/>
    <w:rsid w:val="008A3D94"/>
    <w:rsid w:val="008A4062"/>
    <w:rsid w:val="008A43E6"/>
    <w:rsid w:val="008A47A9"/>
    <w:rsid w:val="008A550C"/>
    <w:rsid w:val="008A567D"/>
    <w:rsid w:val="008A6178"/>
    <w:rsid w:val="008A6506"/>
    <w:rsid w:val="008A6564"/>
    <w:rsid w:val="008A6943"/>
    <w:rsid w:val="008B0964"/>
    <w:rsid w:val="008B1180"/>
    <w:rsid w:val="008B1448"/>
    <w:rsid w:val="008B1B4A"/>
    <w:rsid w:val="008B1B63"/>
    <w:rsid w:val="008B2A2A"/>
    <w:rsid w:val="008B2AD5"/>
    <w:rsid w:val="008B31B1"/>
    <w:rsid w:val="008B3F77"/>
    <w:rsid w:val="008B4BC4"/>
    <w:rsid w:val="008B614B"/>
    <w:rsid w:val="008B6405"/>
    <w:rsid w:val="008B6CAE"/>
    <w:rsid w:val="008B71B4"/>
    <w:rsid w:val="008B71C8"/>
    <w:rsid w:val="008B7321"/>
    <w:rsid w:val="008B7B6D"/>
    <w:rsid w:val="008C132B"/>
    <w:rsid w:val="008C1A9C"/>
    <w:rsid w:val="008C1D7D"/>
    <w:rsid w:val="008C2916"/>
    <w:rsid w:val="008C371B"/>
    <w:rsid w:val="008C3EAD"/>
    <w:rsid w:val="008C407E"/>
    <w:rsid w:val="008C4219"/>
    <w:rsid w:val="008C4B73"/>
    <w:rsid w:val="008C5ADE"/>
    <w:rsid w:val="008C5D88"/>
    <w:rsid w:val="008C5E1C"/>
    <w:rsid w:val="008C60B3"/>
    <w:rsid w:val="008C6625"/>
    <w:rsid w:val="008C6D2B"/>
    <w:rsid w:val="008C7349"/>
    <w:rsid w:val="008C75DB"/>
    <w:rsid w:val="008C7A49"/>
    <w:rsid w:val="008D0F76"/>
    <w:rsid w:val="008D1851"/>
    <w:rsid w:val="008D1C22"/>
    <w:rsid w:val="008D2D59"/>
    <w:rsid w:val="008D3256"/>
    <w:rsid w:val="008D375B"/>
    <w:rsid w:val="008D4B4E"/>
    <w:rsid w:val="008D51C6"/>
    <w:rsid w:val="008D53A6"/>
    <w:rsid w:val="008D5666"/>
    <w:rsid w:val="008D630E"/>
    <w:rsid w:val="008D6DCE"/>
    <w:rsid w:val="008D7058"/>
    <w:rsid w:val="008D76DB"/>
    <w:rsid w:val="008E0557"/>
    <w:rsid w:val="008E096D"/>
    <w:rsid w:val="008E190B"/>
    <w:rsid w:val="008E1DED"/>
    <w:rsid w:val="008E27BB"/>
    <w:rsid w:val="008E2B80"/>
    <w:rsid w:val="008E2D3A"/>
    <w:rsid w:val="008E394D"/>
    <w:rsid w:val="008E3CBE"/>
    <w:rsid w:val="008E4355"/>
    <w:rsid w:val="008E694B"/>
    <w:rsid w:val="008F0153"/>
    <w:rsid w:val="008F0A2D"/>
    <w:rsid w:val="008F1613"/>
    <w:rsid w:val="008F1816"/>
    <w:rsid w:val="008F1ABC"/>
    <w:rsid w:val="008F1CB0"/>
    <w:rsid w:val="008F2C2C"/>
    <w:rsid w:val="008F3080"/>
    <w:rsid w:val="008F5A79"/>
    <w:rsid w:val="008F6342"/>
    <w:rsid w:val="0090055B"/>
    <w:rsid w:val="009007DB"/>
    <w:rsid w:val="00901180"/>
    <w:rsid w:val="00901828"/>
    <w:rsid w:val="0090193D"/>
    <w:rsid w:val="00902191"/>
    <w:rsid w:val="009027CB"/>
    <w:rsid w:val="009030B9"/>
    <w:rsid w:val="0090314B"/>
    <w:rsid w:val="009037EF"/>
    <w:rsid w:val="00903860"/>
    <w:rsid w:val="009038BF"/>
    <w:rsid w:val="00903CC8"/>
    <w:rsid w:val="00903D47"/>
    <w:rsid w:val="0090403E"/>
    <w:rsid w:val="00904770"/>
    <w:rsid w:val="0090533C"/>
    <w:rsid w:val="0090539F"/>
    <w:rsid w:val="009054C2"/>
    <w:rsid w:val="00905576"/>
    <w:rsid w:val="00905853"/>
    <w:rsid w:val="00905C09"/>
    <w:rsid w:val="00905C2E"/>
    <w:rsid w:val="0090651F"/>
    <w:rsid w:val="00906699"/>
    <w:rsid w:val="00907CF9"/>
    <w:rsid w:val="00907D0F"/>
    <w:rsid w:val="00910C7B"/>
    <w:rsid w:val="00910D76"/>
    <w:rsid w:val="0091163B"/>
    <w:rsid w:val="00912846"/>
    <w:rsid w:val="00913306"/>
    <w:rsid w:val="00913E82"/>
    <w:rsid w:val="00914812"/>
    <w:rsid w:val="00915BDD"/>
    <w:rsid w:val="00915ECB"/>
    <w:rsid w:val="009162B5"/>
    <w:rsid w:val="00916337"/>
    <w:rsid w:val="00916467"/>
    <w:rsid w:val="00916882"/>
    <w:rsid w:val="00916C43"/>
    <w:rsid w:val="00917B1F"/>
    <w:rsid w:val="00917D99"/>
    <w:rsid w:val="009201D0"/>
    <w:rsid w:val="0092153F"/>
    <w:rsid w:val="009234A8"/>
    <w:rsid w:val="0092358C"/>
    <w:rsid w:val="009240DC"/>
    <w:rsid w:val="009240F7"/>
    <w:rsid w:val="009256ED"/>
    <w:rsid w:val="00925C99"/>
    <w:rsid w:val="009262C9"/>
    <w:rsid w:val="0092635A"/>
    <w:rsid w:val="00926676"/>
    <w:rsid w:val="00926814"/>
    <w:rsid w:val="009271AF"/>
    <w:rsid w:val="00927FCC"/>
    <w:rsid w:val="00930B6B"/>
    <w:rsid w:val="00931632"/>
    <w:rsid w:val="009316DF"/>
    <w:rsid w:val="00931BBA"/>
    <w:rsid w:val="009331DA"/>
    <w:rsid w:val="00934EDC"/>
    <w:rsid w:val="0093595D"/>
    <w:rsid w:val="00936594"/>
    <w:rsid w:val="00940551"/>
    <w:rsid w:val="00940CE1"/>
    <w:rsid w:val="00940D27"/>
    <w:rsid w:val="0094196F"/>
    <w:rsid w:val="0094216B"/>
    <w:rsid w:val="009429B8"/>
    <w:rsid w:val="00943354"/>
    <w:rsid w:val="009440BA"/>
    <w:rsid w:val="009441F8"/>
    <w:rsid w:val="009446CE"/>
    <w:rsid w:val="00944A00"/>
    <w:rsid w:val="00946224"/>
    <w:rsid w:val="00946FBD"/>
    <w:rsid w:val="009500F1"/>
    <w:rsid w:val="00950B20"/>
    <w:rsid w:val="00951455"/>
    <w:rsid w:val="0095259F"/>
    <w:rsid w:val="00952C00"/>
    <w:rsid w:val="00952E2E"/>
    <w:rsid w:val="0095392C"/>
    <w:rsid w:val="009543E8"/>
    <w:rsid w:val="00954DF6"/>
    <w:rsid w:val="009552DB"/>
    <w:rsid w:val="009560B6"/>
    <w:rsid w:val="009566E9"/>
    <w:rsid w:val="00956B9F"/>
    <w:rsid w:val="00956FB8"/>
    <w:rsid w:val="009576CC"/>
    <w:rsid w:val="00957C90"/>
    <w:rsid w:val="00957F82"/>
    <w:rsid w:val="0096021D"/>
    <w:rsid w:val="009602E8"/>
    <w:rsid w:val="009612D0"/>
    <w:rsid w:val="00961765"/>
    <w:rsid w:val="00962753"/>
    <w:rsid w:val="0096338B"/>
    <w:rsid w:val="0096349C"/>
    <w:rsid w:val="00963558"/>
    <w:rsid w:val="009636F3"/>
    <w:rsid w:val="0096482B"/>
    <w:rsid w:val="00964EE6"/>
    <w:rsid w:val="009656A4"/>
    <w:rsid w:val="009708D1"/>
    <w:rsid w:val="00973828"/>
    <w:rsid w:val="00973C13"/>
    <w:rsid w:val="00974037"/>
    <w:rsid w:val="00974BA2"/>
    <w:rsid w:val="009750C5"/>
    <w:rsid w:val="00975300"/>
    <w:rsid w:val="009761C7"/>
    <w:rsid w:val="00976DDB"/>
    <w:rsid w:val="00976FCF"/>
    <w:rsid w:val="00977438"/>
    <w:rsid w:val="00980338"/>
    <w:rsid w:val="00980380"/>
    <w:rsid w:val="00980A79"/>
    <w:rsid w:val="00981B4C"/>
    <w:rsid w:val="00982532"/>
    <w:rsid w:val="0098270E"/>
    <w:rsid w:val="00983B15"/>
    <w:rsid w:val="00984164"/>
    <w:rsid w:val="00984DAD"/>
    <w:rsid w:val="0098517B"/>
    <w:rsid w:val="009857FF"/>
    <w:rsid w:val="009868B8"/>
    <w:rsid w:val="00987496"/>
    <w:rsid w:val="009874CD"/>
    <w:rsid w:val="00987799"/>
    <w:rsid w:val="009879E2"/>
    <w:rsid w:val="00987E15"/>
    <w:rsid w:val="00987F12"/>
    <w:rsid w:val="00990460"/>
    <w:rsid w:val="00991783"/>
    <w:rsid w:val="00991B9A"/>
    <w:rsid w:val="00992459"/>
    <w:rsid w:val="009942ED"/>
    <w:rsid w:val="00994FD4"/>
    <w:rsid w:val="0099514E"/>
    <w:rsid w:val="00996BF4"/>
    <w:rsid w:val="00997825"/>
    <w:rsid w:val="00997D05"/>
    <w:rsid w:val="00997DE7"/>
    <w:rsid w:val="009A09C8"/>
    <w:rsid w:val="009A12A6"/>
    <w:rsid w:val="009A2354"/>
    <w:rsid w:val="009A23A9"/>
    <w:rsid w:val="009A2B19"/>
    <w:rsid w:val="009A34A8"/>
    <w:rsid w:val="009A3734"/>
    <w:rsid w:val="009A530E"/>
    <w:rsid w:val="009A5821"/>
    <w:rsid w:val="009A5826"/>
    <w:rsid w:val="009A588E"/>
    <w:rsid w:val="009A66BE"/>
    <w:rsid w:val="009A6F2E"/>
    <w:rsid w:val="009A7482"/>
    <w:rsid w:val="009A79B2"/>
    <w:rsid w:val="009B01D1"/>
    <w:rsid w:val="009B04A2"/>
    <w:rsid w:val="009B0B5A"/>
    <w:rsid w:val="009B1264"/>
    <w:rsid w:val="009B1528"/>
    <w:rsid w:val="009B2941"/>
    <w:rsid w:val="009B2ACA"/>
    <w:rsid w:val="009B2C41"/>
    <w:rsid w:val="009B3CF3"/>
    <w:rsid w:val="009B3E9A"/>
    <w:rsid w:val="009B47D2"/>
    <w:rsid w:val="009B4905"/>
    <w:rsid w:val="009B556B"/>
    <w:rsid w:val="009B5EA9"/>
    <w:rsid w:val="009B7332"/>
    <w:rsid w:val="009B7BEE"/>
    <w:rsid w:val="009C048C"/>
    <w:rsid w:val="009C06AC"/>
    <w:rsid w:val="009C0A7A"/>
    <w:rsid w:val="009C0F34"/>
    <w:rsid w:val="009C1083"/>
    <w:rsid w:val="009C1CF5"/>
    <w:rsid w:val="009C1D73"/>
    <w:rsid w:val="009C1DF2"/>
    <w:rsid w:val="009C2377"/>
    <w:rsid w:val="009C2BBF"/>
    <w:rsid w:val="009C2C8E"/>
    <w:rsid w:val="009C3487"/>
    <w:rsid w:val="009C34D3"/>
    <w:rsid w:val="009C380A"/>
    <w:rsid w:val="009C5711"/>
    <w:rsid w:val="009C5A22"/>
    <w:rsid w:val="009C5AA6"/>
    <w:rsid w:val="009C5C86"/>
    <w:rsid w:val="009C5CBD"/>
    <w:rsid w:val="009C616A"/>
    <w:rsid w:val="009C6DAC"/>
    <w:rsid w:val="009C6EAA"/>
    <w:rsid w:val="009C70C7"/>
    <w:rsid w:val="009C7941"/>
    <w:rsid w:val="009D01A1"/>
    <w:rsid w:val="009D024B"/>
    <w:rsid w:val="009D0989"/>
    <w:rsid w:val="009D12E8"/>
    <w:rsid w:val="009D2232"/>
    <w:rsid w:val="009D2495"/>
    <w:rsid w:val="009D2529"/>
    <w:rsid w:val="009D2F09"/>
    <w:rsid w:val="009D3AA3"/>
    <w:rsid w:val="009D4B4D"/>
    <w:rsid w:val="009D4DF6"/>
    <w:rsid w:val="009D5A3C"/>
    <w:rsid w:val="009D697E"/>
    <w:rsid w:val="009D6F04"/>
    <w:rsid w:val="009D747C"/>
    <w:rsid w:val="009E1569"/>
    <w:rsid w:val="009E1AF9"/>
    <w:rsid w:val="009E1E05"/>
    <w:rsid w:val="009E2214"/>
    <w:rsid w:val="009E486B"/>
    <w:rsid w:val="009E48F2"/>
    <w:rsid w:val="009E4940"/>
    <w:rsid w:val="009E5125"/>
    <w:rsid w:val="009E5B43"/>
    <w:rsid w:val="009E6326"/>
    <w:rsid w:val="009E761A"/>
    <w:rsid w:val="009E76AD"/>
    <w:rsid w:val="009E78D8"/>
    <w:rsid w:val="009F19CB"/>
    <w:rsid w:val="009F4069"/>
    <w:rsid w:val="009F493E"/>
    <w:rsid w:val="009F52D1"/>
    <w:rsid w:val="009F6D91"/>
    <w:rsid w:val="00A0035C"/>
    <w:rsid w:val="00A0180B"/>
    <w:rsid w:val="00A03459"/>
    <w:rsid w:val="00A03DA7"/>
    <w:rsid w:val="00A04392"/>
    <w:rsid w:val="00A0452A"/>
    <w:rsid w:val="00A0486C"/>
    <w:rsid w:val="00A050DB"/>
    <w:rsid w:val="00A0562F"/>
    <w:rsid w:val="00A05DA5"/>
    <w:rsid w:val="00A066E9"/>
    <w:rsid w:val="00A06AE3"/>
    <w:rsid w:val="00A06D5D"/>
    <w:rsid w:val="00A07763"/>
    <w:rsid w:val="00A109E8"/>
    <w:rsid w:val="00A10C9F"/>
    <w:rsid w:val="00A10DC3"/>
    <w:rsid w:val="00A11148"/>
    <w:rsid w:val="00A11C0D"/>
    <w:rsid w:val="00A11CCC"/>
    <w:rsid w:val="00A12E77"/>
    <w:rsid w:val="00A1385F"/>
    <w:rsid w:val="00A1599D"/>
    <w:rsid w:val="00A17119"/>
    <w:rsid w:val="00A1738A"/>
    <w:rsid w:val="00A1770E"/>
    <w:rsid w:val="00A17DBA"/>
    <w:rsid w:val="00A202A5"/>
    <w:rsid w:val="00A20684"/>
    <w:rsid w:val="00A2076A"/>
    <w:rsid w:val="00A208E8"/>
    <w:rsid w:val="00A2097F"/>
    <w:rsid w:val="00A2101A"/>
    <w:rsid w:val="00A215A7"/>
    <w:rsid w:val="00A21D9C"/>
    <w:rsid w:val="00A226F0"/>
    <w:rsid w:val="00A229FA"/>
    <w:rsid w:val="00A23912"/>
    <w:rsid w:val="00A23B05"/>
    <w:rsid w:val="00A24162"/>
    <w:rsid w:val="00A24172"/>
    <w:rsid w:val="00A2436C"/>
    <w:rsid w:val="00A24E34"/>
    <w:rsid w:val="00A25939"/>
    <w:rsid w:val="00A26D97"/>
    <w:rsid w:val="00A30667"/>
    <w:rsid w:val="00A31029"/>
    <w:rsid w:val="00A312C5"/>
    <w:rsid w:val="00A31822"/>
    <w:rsid w:val="00A32178"/>
    <w:rsid w:val="00A336E2"/>
    <w:rsid w:val="00A33AA9"/>
    <w:rsid w:val="00A34257"/>
    <w:rsid w:val="00A34329"/>
    <w:rsid w:val="00A3433B"/>
    <w:rsid w:val="00A35034"/>
    <w:rsid w:val="00A352F0"/>
    <w:rsid w:val="00A3558B"/>
    <w:rsid w:val="00A3564B"/>
    <w:rsid w:val="00A356C6"/>
    <w:rsid w:val="00A36DAC"/>
    <w:rsid w:val="00A379A3"/>
    <w:rsid w:val="00A37AB8"/>
    <w:rsid w:val="00A37D65"/>
    <w:rsid w:val="00A37E71"/>
    <w:rsid w:val="00A37F46"/>
    <w:rsid w:val="00A401DE"/>
    <w:rsid w:val="00A413DF"/>
    <w:rsid w:val="00A42193"/>
    <w:rsid w:val="00A438EA"/>
    <w:rsid w:val="00A440E0"/>
    <w:rsid w:val="00A446A0"/>
    <w:rsid w:val="00A4655B"/>
    <w:rsid w:val="00A468A6"/>
    <w:rsid w:val="00A46E7D"/>
    <w:rsid w:val="00A47794"/>
    <w:rsid w:val="00A47979"/>
    <w:rsid w:val="00A50453"/>
    <w:rsid w:val="00A5199E"/>
    <w:rsid w:val="00A52430"/>
    <w:rsid w:val="00A5293B"/>
    <w:rsid w:val="00A52B7E"/>
    <w:rsid w:val="00A52BDB"/>
    <w:rsid w:val="00A53FEC"/>
    <w:rsid w:val="00A54F48"/>
    <w:rsid w:val="00A55271"/>
    <w:rsid w:val="00A552E0"/>
    <w:rsid w:val="00A55409"/>
    <w:rsid w:val="00A55C30"/>
    <w:rsid w:val="00A56591"/>
    <w:rsid w:val="00A56A1A"/>
    <w:rsid w:val="00A570B3"/>
    <w:rsid w:val="00A575C9"/>
    <w:rsid w:val="00A6331D"/>
    <w:rsid w:val="00A64743"/>
    <w:rsid w:val="00A64941"/>
    <w:rsid w:val="00A64D8F"/>
    <w:rsid w:val="00A66829"/>
    <w:rsid w:val="00A67F83"/>
    <w:rsid w:val="00A70B21"/>
    <w:rsid w:val="00A722E7"/>
    <w:rsid w:val="00A7244C"/>
    <w:rsid w:val="00A74D1C"/>
    <w:rsid w:val="00A74F05"/>
    <w:rsid w:val="00A754DE"/>
    <w:rsid w:val="00A75629"/>
    <w:rsid w:val="00A775EF"/>
    <w:rsid w:val="00A777DC"/>
    <w:rsid w:val="00A77905"/>
    <w:rsid w:val="00A8002A"/>
    <w:rsid w:val="00A81543"/>
    <w:rsid w:val="00A817CB"/>
    <w:rsid w:val="00A82207"/>
    <w:rsid w:val="00A82408"/>
    <w:rsid w:val="00A83E48"/>
    <w:rsid w:val="00A8449D"/>
    <w:rsid w:val="00A847E7"/>
    <w:rsid w:val="00A84B8F"/>
    <w:rsid w:val="00A84CBE"/>
    <w:rsid w:val="00A84D51"/>
    <w:rsid w:val="00A853A9"/>
    <w:rsid w:val="00A85B0E"/>
    <w:rsid w:val="00A85F2A"/>
    <w:rsid w:val="00A864C2"/>
    <w:rsid w:val="00A8666C"/>
    <w:rsid w:val="00A87B4F"/>
    <w:rsid w:val="00A87E7D"/>
    <w:rsid w:val="00A87FAF"/>
    <w:rsid w:val="00A90729"/>
    <w:rsid w:val="00A90EC5"/>
    <w:rsid w:val="00A91847"/>
    <w:rsid w:val="00A91969"/>
    <w:rsid w:val="00A91B5E"/>
    <w:rsid w:val="00A92244"/>
    <w:rsid w:val="00A92587"/>
    <w:rsid w:val="00A92C0C"/>
    <w:rsid w:val="00A934DE"/>
    <w:rsid w:val="00A936DD"/>
    <w:rsid w:val="00A93891"/>
    <w:rsid w:val="00A93B54"/>
    <w:rsid w:val="00A93F49"/>
    <w:rsid w:val="00A94092"/>
    <w:rsid w:val="00A94220"/>
    <w:rsid w:val="00A94A6F"/>
    <w:rsid w:val="00A96F8E"/>
    <w:rsid w:val="00A97930"/>
    <w:rsid w:val="00AA03FD"/>
    <w:rsid w:val="00AA09CB"/>
    <w:rsid w:val="00AA0A97"/>
    <w:rsid w:val="00AA1505"/>
    <w:rsid w:val="00AA1BB8"/>
    <w:rsid w:val="00AA22C3"/>
    <w:rsid w:val="00AA2E54"/>
    <w:rsid w:val="00AA3C75"/>
    <w:rsid w:val="00AA3FEB"/>
    <w:rsid w:val="00AA46E3"/>
    <w:rsid w:val="00AA54DE"/>
    <w:rsid w:val="00AA5A4D"/>
    <w:rsid w:val="00AA628B"/>
    <w:rsid w:val="00AA633F"/>
    <w:rsid w:val="00AA66BB"/>
    <w:rsid w:val="00AA6E3A"/>
    <w:rsid w:val="00AA6F9F"/>
    <w:rsid w:val="00AA71C0"/>
    <w:rsid w:val="00AA797C"/>
    <w:rsid w:val="00AA7DCA"/>
    <w:rsid w:val="00AB08A3"/>
    <w:rsid w:val="00AB1251"/>
    <w:rsid w:val="00AB1804"/>
    <w:rsid w:val="00AB1B88"/>
    <w:rsid w:val="00AB26B2"/>
    <w:rsid w:val="00AB275B"/>
    <w:rsid w:val="00AB2B59"/>
    <w:rsid w:val="00AB448B"/>
    <w:rsid w:val="00AB4A6E"/>
    <w:rsid w:val="00AB4F0C"/>
    <w:rsid w:val="00AB5DA7"/>
    <w:rsid w:val="00AC03EE"/>
    <w:rsid w:val="00AC1A52"/>
    <w:rsid w:val="00AC2525"/>
    <w:rsid w:val="00AC2A96"/>
    <w:rsid w:val="00AC2B4F"/>
    <w:rsid w:val="00AC2F7D"/>
    <w:rsid w:val="00AC344E"/>
    <w:rsid w:val="00AC5A77"/>
    <w:rsid w:val="00AC7570"/>
    <w:rsid w:val="00AD21EF"/>
    <w:rsid w:val="00AD2B05"/>
    <w:rsid w:val="00AD2BFF"/>
    <w:rsid w:val="00AD2D63"/>
    <w:rsid w:val="00AD3420"/>
    <w:rsid w:val="00AD3F41"/>
    <w:rsid w:val="00AD433C"/>
    <w:rsid w:val="00AD4EFF"/>
    <w:rsid w:val="00AD59A5"/>
    <w:rsid w:val="00AD6D72"/>
    <w:rsid w:val="00AD76F6"/>
    <w:rsid w:val="00AD7CE8"/>
    <w:rsid w:val="00AE0E9B"/>
    <w:rsid w:val="00AE0FA7"/>
    <w:rsid w:val="00AE204E"/>
    <w:rsid w:val="00AE231E"/>
    <w:rsid w:val="00AE6147"/>
    <w:rsid w:val="00AE70A3"/>
    <w:rsid w:val="00AE7C0F"/>
    <w:rsid w:val="00AF07F9"/>
    <w:rsid w:val="00AF0A85"/>
    <w:rsid w:val="00AF0FB9"/>
    <w:rsid w:val="00AF1DAB"/>
    <w:rsid w:val="00AF2947"/>
    <w:rsid w:val="00AF3149"/>
    <w:rsid w:val="00AF3541"/>
    <w:rsid w:val="00AF355C"/>
    <w:rsid w:val="00AF3909"/>
    <w:rsid w:val="00AF3BDA"/>
    <w:rsid w:val="00AF3CD1"/>
    <w:rsid w:val="00AF499E"/>
    <w:rsid w:val="00AF5129"/>
    <w:rsid w:val="00AF5528"/>
    <w:rsid w:val="00AF611D"/>
    <w:rsid w:val="00AF69E9"/>
    <w:rsid w:val="00AF7CAC"/>
    <w:rsid w:val="00B004A0"/>
    <w:rsid w:val="00B024F8"/>
    <w:rsid w:val="00B030DA"/>
    <w:rsid w:val="00B035A4"/>
    <w:rsid w:val="00B0376F"/>
    <w:rsid w:val="00B03A05"/>
    <w:rsid w:val="00B03BE1"/>
    <w:rsid w:val="00B040E1"/>
    <w:rsid w:val="00B04E09"/>
    <w:rsid w:val="00B05813"/>
    <w:rsid w:val="00B058AD"/>
    <w:rsid w:val="00B05BCF"/>
    <w:rsid w:val="00B06837"/>
    <w:rsid w:val="00B06F2F"/>
    <w:rsid w:val="00B07227"/>
    <w:rsid w:val="00B0758F"/>
    <w:rsid w:val="00B0777B"/>
    <w:rsid w:val="00B1163A"/>
    <w:rsid w:val="00B11F0C"/>
    <w:rsid w:val="00B12150"/>
    <w:rsid w:val="00B125F9"/>
    <w:rsid w:val="00B12A42"/>
    <w:rsid w:val="00B12BB6"/>
    <w:rsid w:val="00B13242"/>
    <w:rsid w:val="00B135A4"/>
    <w:rsid w:val="00B1366E"/>
    <w:rsid w:val="00B138A1"/>
    <w:rsid w:val="00B13C83"/>
    <w:rsid w:val="00B1429E"/>
    <w:rsid w:val="00B14E00"/>
    <w:rsid w:val="00B155C5"/>
    <w:rsid w:val="00B156B9"/>
    <w:rsid w:val="00B15E40"/>
    <w:rsid w:val="00B15F3D"/>
    <w:rsid w:val="00B16893"/>
    <w:rsid w:val="00B16C2F"/>
    <w:rsid w:val="00B17674"/>
    <w:rsid w:val="00B200BC"/>
    <w:rsid w:val="00B208ED"/>
    <w:rsid w:val="00B21E14"/>
    <w:rsid w:val="00B22F09"/>
    <w:rsid w:val="00B2319F"/>
    <w:rsid w:val="00B250A8"/>
    <w:rsid w:val="00B25A4F"/>
    <w:rsid w:val="00B264A0"/>
    <w:rsid w:val="00B26F6A"/>
    <w:rsid w:val="00B27B50"/>
    <w:rsid w:val="00B30EEC"/>
    <w:rsid w:val="00B313EC"/>
    <w:rsid w:val="00B31E5C"/>
    <w:rsid w:val="00B327AB"/>
    <w:rsid w:val="00B337C2"/>
    <w:rsid w:val="00B33869"/>
    <w:rsid w:val="00B33C52"/>
    <w:rsid w:val="00B341E2"/>
    <w:rsid w:val="00B3463F"/>
    <w:rsid w:val="00B34B83"/>
    <w:rsid w:val="00B35D35"/>
    <w:rsid w:val="00B36881"/>
    <w:rsid w:val="00B36DCC"/>
    <w:rsid w:val="00B378C9"/>
    <w:rsid w:val="00B40014"/>
    <w:rsid w:val="00B40B1B"/>
    <w:rsid w:val="00B40E6B"/>
    <w:rsid w:val="00B4161C"/>
    <w:rsid w:val="00B417F3"/>
    <w:rsid w:val="00B4228F"/>
    <w:rsid w:val="00B425AC"/>
    <w:rsid w:val="00B42B45"/>
    <w:rsid w:val="00B43EA0"/>
    <w:rsid w:val="00B44094"/>
    <w:rsid w:val="00B44FF0"/>
    <w:rsid w:val="00B45AD5"/>
    <w:rsid w:val="00B45E0D"/>
    <w:rsid w:val="00B4663A"/>
    <w:rsid w:val="00B46660"/>
    <w:rsid w:val="00B50062"/>
    <w:rsid w:val="00B5179A"/>
    <w:rsid w:val="00B51AA2"/>
    <w:rsid w:val="00B52B05"/>
    <w:rsid w:val="00B52B15"/>
    <w:rsid w:val="00B5393F"/>
    <w:rsid w:val="00B5468F"/>
    <w:rsid w:val="00B54C22"/>
    <w:rsid w:val="00B55169"/>
    <w:rsid w:val="00B5558D"/>
    <w:rsid w:val="00B55619"/>
    <w:rsid w:val="00B56378"/>
    <w:rsid w:val="00B56967"/>
    <w:rsid w:val="00B56E77"/>
    <w:rsid w:val="00B5731C"/>
    <w:rsid w:val="00B57C8A"/>
    <w:rsid w:val="00B57C99"/>
    <w:rsid w:val="00B57FB3"/>
    <w:rsid w:val="00B6061D"/>
    <w:rsid w:val="00B60D14"/>
    <w:rsid w:val="00B649BD"/>
    <w:rsid w:val="00B655E9"/>
    <w:rsid w:val="00B66348"/>
    <w:rsid w:val="00B670A2"/>
    <w:rsid w:val="00B679A9"/>
    <w:rsid w:val="00B71192"/>
    <w:rsid w:val="00B7330A"/>
    <w:rsid w:val="00B737A4"/>
    <w:rsid w:val="00B74E56"/>
    <w:rsid w:val="00B760F5"/>
    <w:rsid w:val="00B76327"/>
    <w:rsid w:val="00B77C9B"/>
    <w:rsid w:val="00B804D6"/>
    <w:rsid w:val="00B808E0"/>
    <w:rsid w:val="00B81238"/>
    <w:rsid w:val="00B81FEB"/>
    <w:rsid w:val="00B8331B"/>
    <w:rsid w:val="00B83841"/>
    <w:rsid w:val="00B83ED2"/>
    <w:rsid w:val="00B84059"/>
    <w:rsid w:val="00B840E3"/>
    <w:rsid w:val="00B84971"/>
    <w:rsid w:val="00B850BC"/>
    <w:rsid w:val="00B85624"/>
    <w:rsid w:val="00B858A4"/>
    <w:rsid w:val="00B8594C"/>
    <w:rsid w:val="00B86F61"/>
    <w:rsid w:val="00B8791C"/>
    <w:rsid w:val="00B90023"/>
    <w:rsid w:val="00B913FA"/>
    <w:rsid w:val="00B91633"/>
    <w:rsid w:val="00B91750"/>
    <w:rsid w:val="00B9222D"/>
    <w:rsid w:val="00B92857"/>
    <w:rsid w:val="00B93B8B"/>
    <w:rsid w:val="00B940C3"/>
    <w:rsid w:val="00B94844"/>
    <w:rsid w:val="00B948DA"/>
    <w:rsid w:val="00B94F79"/>
    <w:rsid w:val="00B950AF"/>
    <w:rsid w:val="00B960CB"/>
    <w:rsid w:val="00B97DE2"/>
    <w:rsid w:val="00B97E6D"/>
    <w:rsid w:val="00BA09A6"/>
    <w:rsid w:val="00BA0CDE"/>
    <w:rsid w:val="00BA0F31"/>
    <w:rsid w:val="00BA1610"/>
    <w:rsid w:val="00BA1AAC"/>
    <w:rsid w:val="00BA1B34"/>
    <w:rsid w:val="00BA25E5"/>
    <w:rsid w:val="00BA3A16"/>
    <w:rsid w:val="00BA3B82"/>
    <w:rsid w:val="00BA4716"/>
    <w:rsid w:val="00BA478F"/>
    <w:rsid w:val="00BA48E9"/>
    <w:rsid w:val="00BA54EC"/>
    <w:rsid w:val="00BA5718"/>
    <w:rsid w:val="00BA5A50"/>
    <w:rsid w:val="00BA5F96"/>
    <w:rsid w:val="00BA6E07"/>
    <w:rsid w:val="00BA7C60"/>
    <w:rsid w:val="00BB03CB"/>
    <w:rsid w:val="00BB0836"/>
    <w:rsid w:val="00BB1B89"/>
    <w:rsid w:val="00BB1D1B"/>
    <w:rsid w:val="00BB1DFC"/>
    <w:rsid w:val="00BB2671"/>
    <w:rsid w:val="00BB3646"/>
    <w:rsid w:val="00BB5B24"/>
    <w:rsid w:val="00BB5D1F"/>
    <w:rsid w:val="00BB61F9"/>
    <w:rsid w:val="00BB6487"/>
    <w:rsid w:val="00BB66D2"/>
    <w:rsid w:val="00BB73F8"/>
    <w:rsid w:val="00BB74B9"/>
    <w:rsid w:val="00BC01B9"/>
    <w:rsid w:val="00BC05E0"/>
    <w:rsid w:val="00BC1363"/>
    <w:rsid w:val="00BC19AB"/>
    <w:rsid w:val="00BC1FF6"/>
    <w:rsid w:val="00BC2D6E"/>
    <w:rsid w:val="00BC2F62"/>
    <w:rsid w:val="00BC61F0"/>
    <w:rsid w:val="00BC6D3B"/>
    <w:rsid w:val="00BC79F1"/>
    <w:rsid w:val="00BD001F"/>
    <w:rsid w:val="00BD0844"/>
    <w:rsid w:val="00BD0B1E"/>
    <w:rsid w:val="00BD15F4"/>
    <w:rsid w:val="00BD1A75"/>
    <w:rsid w:val="00BD1EE4"/>
    <w:rsid w:val="00BD293D"/>
    <w:rsid w:val="00BD29F8"/>
    <w:rsid w:val="00BD3038"/>
    <w:rsid w:val="00BD3074"/>
    <w:rsid w:val="00BD372B"/>
    <w:rsid w:val="00BD4A4B"/>
    <w:rsid w:val="00BD549B"/>
    <w:rsid w:val="00BD5FE2"/>
    <w:rsid w:val="00BD7230"/>
    <w:rsid w:val="00BE0B27"/>
    <w:rsid w:val="00BE155E"/>
    <w:rsid w:val="00BE1C8B"/>
    <w:rsid w:val="00BE406D"/>
    <w:rsid w:val="00BE4413"/>
    <w:rsid w:val="00BE69A4"/>
    <w:rsid w:val="00BE6C6A"/>
    <w:rsid w:val="00BE6CAF"/>
    <w:rsid w:val="00BE6D5A"/>
    <w:rsid w:val="00BE7AE9"/>
    <w:rsid w:val="00BF134C"/>
    <w:rsid w:val="00BF1C9A"/>
    <w:rsid w:val="00BF1F0A"/>
    <w:rsid w:val="00BF213F"/>
    <w:rsid w:val="00BF2F66"/>
    <w:rsid w:val="00BF3287"/>
    <w:rsid w:val="00BF4A0F"/>
    <w:rsid w:val="00BF550B"/>
    <w:rsid w:val="00BF5747"/>
    <w:rsid w:val="00BF5857"/>
    <w:rsid w:val="00BF5D71"/>
    <w:rsid w:val="00BF6878"/>
    <w:rsid w:val="00BF7AA3"/>
    <w:rsid w:val="00C0238C"/>
    <w:rsid w:val="00C0272D"/>
    <w:rsid w:val="00C02827"/>
    <w:rsid w:val="00C03A1C"/>
    <w:rsid w:val="00C03A79"/>
    <w:rsid w:val="00C04409"/>
    <w:rsid w:val="00C04D9F"/>
    <w:rsid w:val="00C05784"/>
    <w:rsid w:val="00C06C42"/>
    <w:rsid w:val="00C07266"/>
    <w:rsid w:val="00C07F81"/>
    <w:rsid w:val="00C11885"/>
    <w:rsid w:val="00C11E1A"/>
    <w:rsid w:val="00C12852"/>
    <w:rsid w:val="00C12F7D"/>
    <w:rsid w:val="00C13160"/>
    <w:rsid w:val="00C13A9E"/>
    <w:rsid w:val="00C14F5E"/>
    <w:rsid w:val="00C15226"/>
    <w:rsid w:val="00C17100"/>
    <w:rsid w:val="00C17180"/>
    <w:rsid w:val="00C177A7"/>
    <w:rsid w:val="00C17841"/>
    <w:rsid w:val="00C17B17"/>
    <w:rsid w:val="00C202AD"/>
    <w:rsid w:val="00C20824"/>
    <w:rsid w:val="00C20F33"/>
    <w:rsid w:val="00C21365"/>
    <w:rsid w:val="00C21570"/>
    <w:rsid w:val="00C21578"/>
    <w:rsid w:val="00C2176A"/>
    <w:rsid w:val="00C2178D"/>
    <w:rsid w:val="00C22FCC"/>
    <w:rsid w:val="00C23780"/>
    <w:rsid w:val="00C237B5"/>
    <w:rsid w:val="00C24143"/>
    <w:rsid w:val="00C24936"/>
    <w:rsid w:val="00C258B7"/>
    <w:rsid w:val="00C261A6"/>
    <w:rsid w:val="00C2636F"/>
    <w:rsid w:val="00C265B1"/>
    <w:rsid w:val="00C269B3"/>
    <w:rsid w:val="00C31ED3"/>
    <w:rsid w:val="00C32064"/>
    <w:rsid w:val="00C32478"/>
    <w:rsid w:val="00C339AD"/>
    <w:rsid w:val="00C33CBB"/>
    <w:rsid w:val="00C343B4"/>
    <w:rsid w:val="00C35183"/>
    <w:rsid w:val="00C36375"/>
    <w:rsid w:val="00C36E9D"/>
    <w:rsid w:val="00C37020"/>
    <w:rsid w:val="00C3710F"/>
    <w:rsid w:val="00C37614"/>
    <w:rsid w:val="00C37BE2"/>
    <w:rsid w:val="00C40B37"/>
    <w:rsid w:val="00C4168F"/>
    <w:rsid w:val="00C41A44"/>
    <w:rsid w:val="00C41C10"/>
    <w:rsid w:val="00C424D2"/>
    <w:rsid w:val="00C42908"/>
    <w:rsid w:val="00C43A84"/>
    <w:rsid w:val="00C44943"/>
    <w:rsid w:val="00C449E4"/>
    <w:rsid w:val="00C44AF6"/>
    <w:rsid w:val="00C45021"/>
    <w:rsid w:val="00C45F08"/>
    <w:rsid w:val="00C47889"/>
    <w:rsid w:val="00C47D77"/>
    <w:rsid w:val="00C5048B"/>
    <w:rsid w:val="00C504FD"/>
    <w:rsid w:val="00C50A09"/>
    <w:rsid w:val="00C50C2B"/>
    <w:rsid w:val="00C51128"/>
    <w:rsid w:val="00C51F42"/>
    <w:rsid w:val="00C53303"/>
    <w:rsid w:val="00C53519"/>
    <w:rsid w:val="00C5399E"/>
    <w:rsid w:val="00C542C5"/>
    <w:rsid w:val="00C55D68"/>
    <w:rsid w:val="00C562B2"/>
    <w:rsid w:val="00C56E30"/>
    <w:rsid w:val="00C57F73"/>
    <w:rsid w:val="00C6033B"/>
    <w:rsid w:val="00C61507"/>
    <w:rsid w:val="00C61E31"/>
    <w:rsid w:val="00C62065"/>
    <w:rsid w:val="00C62FD9"/>
    <w:rsid w:val="00C633D8"/>
    <w:rsid w:val="00C63BC0"/>
    <w:rsid w:val="00C64029"/>
    <w:rsid w:val="00C64F22"/>
    <w:rsid w:val="00C6510B"/>
    <w:rsid w:val="00C65827"/>
    <w:rsid w:val="00C65994"/>
    <w:rsid w:val="00C701E8"/>
    <w:rsid w:val="00C71196"/>
    <w:rsid w:val="00C71650"/>
    <w:rsid w:val="00C72466"/>
    <w:rsid w:val="00C7267D"/>
    <w:rsid w:val="00C728FE"/>
    <w:rsid w:val="00C73B67"/>
    <w:rsid w:val="00C74725"/>
    <w:rsid w:val="00C74D46"/>
    <w:rsid w:val="00C750E3"/>
    <w:rsid w:val="00C75ABA"/>
    <w:rsid w:val="00C76319"/>
    <w:rsid w:val="00C76745"/>
    <w:rsid w:val="00C772E1"/>
    <w:rsid w:val="00C807B3"/>
    <w:rsid w:val="00C81114"/>
    <w:rsid w:val="00C81B0A"/>
    <w:rsid w:val="00C81B2A"/>
    <w:rsid w:val="00C82097"/>
    <w:rsid w:val="00C82B29"/>
    <w:rsid w:val="00C83802"/>
    <w:rsid w:val="00C84865"/>
    <w:rsid w:val="00C84B46"/>
    <w:rsid w:val="00C8582F"/>
    <w:rsid w:val="00C85D21"/>
    <w:rsid w:val="00C901C5"/>
    <w:rsid w:val="00C93C3B"/>
    <w:rsid w:val="00C941BF"/>
    <w:rsid w:val="00C94856"/>
    <w:rsid w:val="00C95121"/>
    <w:rsid w:val="00C958D8"/>
    <w:rsid w:val="00C95932"/>
    <w:rsid w:val="00C959FF"/>
    <w:rsid w:val="00C95DE8"/>
    <w:rsid w:val="00C9611D"/>
    <w:rsid w:val="00C9657A"/>
    <w:rsid w:val="00CA00D3"/>
    <w:rsid w:val="00CA029F"/>
    <w:rsid w:val="00CA0B4C"/>
    <w:rsid w:val="00CA0E0B"/>
    <w:rsid w:val="00CA1BE2"/>
    <w:rsid w:val="00CA238E"/>
    <w:rsid w:val="00CA2492"/>
    <w:rsid w:val="00CA2A55"/>
    <w:rsid w:val="00CA3981"/>
    <w:rsid w:val="00CA3A93"/>
    <w:rsid w:val="00CA3FDB"/>
    <w:rsid w:val="00CA50E8"/>
    <w:rsid w:val="00CA55F9"/>
    <w:rsid w:val="00CA5E76"/>
    <w:rsid w:val="00CA67E1"/>
    <w:rsid w:val="00CA7B68"/>
    <w:rsid w:val="00CB0273"/>
    <w:rsid w:val="00CB0460"/>
    <w:rsid w:val="00CB0843"/>
    <w:rsid w:val="00CB0861"/>
    <w:rsid w:val="00CB0F26"/>
    <w:rsid w:val="00CB2E04"/>
    <w:rsid w:val="00CB3FF9"/>
    <w:rsid w:val="00CB4A3D"/>
    <w:rsid w:val="00CB58F0"/>
    <w:rsid w:val="00CB5F5F"/>
    <w:rsid w:val="00CB636B"/>
    <w:rsid w:val="00CB676D"/>
    <w:rsid w:val="00CB6EB7"/>
    <w:rsid w:val="00CB7927"/>
    <w:rsid w:val="00CC0C67"/>
    <w:rsid w:val="00CC1840"/>
    <w:rsid w:val="00CC33EB"/>
    <w:rsid w:val="00CC37DF"/>
    <w:rsid w:val="00CC3CA2"/>
    <w:rsid w:val="00CC5B2D"/>
    <w:rsid w:val="00CC5B65"/>
    <w:rsid w:val="00CC63A1"/>
    <w:rsid w:val="00CC676A"/>
    <w:rsid w:val="00CC68E9"/>
    <w:rsid w:val="00CC701C"/>
    <w:rsid w:val="00CD046B"/>
    <w:rsid w:val="00CD04C1"/>
    <w:rsid w:val="00CD054C"/>
    <w:rsid w:val="00CD1288"/>
    <w:rsid w:val="00CD310E"/>
    <w:rsid w:val="00CD3D71"/>
    <w:rsid w:val="00CD4531"/>
    <w:rsid w:val="00CD4E39"/>
    <w:rsid w:val="00CD590D"/>
    <w:rsid w:val="00CD6C2F"/>
    <w:rsid w:val="00CD72F6"/>
    <w:rsid w:val="00CD775E"/>
    <w:rsid w:val="00CD7BED"/>
    <w:rsid w:val="00CD7FA0"/>
    <w:rsid w:val="00CE06AA"/>
    <w:rsid w:val="00CE0A2F"/>
    <w:rsid w:val="00CE11B9"/>
    <w:rsid w:val="00CE159E"/>
    <w:rsid w:val="00CE1644"/>
    <w:rsid w:val="00CE2825"/>
    <w:rsid w:val="00CE29D4"/>
    <w:rsid w:val="00CE2E2F"/>
    <w:rsid w:val="00CE32EF"/>
    <w:rsid w:val="00CE34E3"/>
    <w:rsid w:val="00CE3ABB"/>
    <w:rsid w:val="00CE4407"/>
    <w:rsid w:val="00CE4417"/>
    <w:rsid w:val="00CE5BEB"/>
    <w:rsid w:val="00CE60F9"/>
    <w:rsid w:val="00CE61CC"/>
    <w:rsid w:val="00CE6747"/>
    <w:rsid w:val="00CE6A65"/>
    <w:rsid w:val="00CE6D44"/>
    <w:rsid w:val="00CE714F"/>
    <w:rsid w:val="00CF0E83"/>
    <w:rsid w:val="00CF131E"/>
    <w:rsid w:val="00CF1C0F"/>
    <w:rsid w:val="00CF2785"/>
    <w:rsid w:val="00CF2CCC"/>
    <w:rsid w:val="00CF3443"/>
    <w:rsid w:val="00CF373C"/>
    <w:rsid w:val="00CF424D"/>
    <w:rsid w:val="00CF4657"/>
    <w:rsid w:val="00CF5B19"/>
    <w:rsid w:val="00CF6CEA"/>
    <w:rsid w:val="00CF70BA"/>
    <w:rsid w:val="00D0097A"/>
    <w:rsid w:val="00D00D65"/>
    <w:rsid w:val="00D00FDB"/>
    <w:rsid w:val="00D0163B"/>
    <w:rsid w:val="00D01995"/>
    <w:rsid w:val="00D01FCF"/>
    <w:rsid w:val="00D021B7"/>
    <w:rsid w:val="00D02E88"/>
    <w:rsid w:val="00D034C1"/>
    <w:rsid w:val="00D035A5"/>
    <w:rsid w:val="00D03CCF"/>
    <w:rsid w:val="00D04000"/>
    <w:rsid w:val="00D04D1C"/>
    <w:rsid w:val="00D05209"/>
    <w:rsid w:val="00D069D0"/>
    <w:rsid w:val="00D06FA9"/>
    <w:rsid w:val="00D111A7"/>
    <w:rsid w:val="00D12091"/>
    <w:rsid w:val="00D1211B"/>
    <w:rsid w:val="00D12536"/>
    <w:rsid w:val="00D1273D"/>
    <w:rsid w:val="00D1334A"/>
    <w:rsid w:val="00D13B08"/>
    <w:rsid w:val="00D13E08"/>
    <w:rsid w:val="00D140CC"/>
    <w:rsid w:val="00D142BA"/>
    <w:rsid w:val="00D148BD"/>
    <w:rsid w:val="00D14A62"/>
    <w:rsid w:val="00D14CCB"/>
    <w:rsid w:val="00D15AC8"/>
    <w:rsid w:val="00D16BB2"/>
    <w:rsid w:val="00D17949"/>
    <w:rsid w:val="00D17EA6"/>
    <w:rsid w:val="00D20036"/>
    <w:rsid w:val="00D20E74"/>
    <w:rsid w:val="00D210FD"/>
    <w:rsid w:val="00D21F82"/>
    <w:rsid w:val="00D22EC1"/>
    <w:rsid w:val="00D234FD"/>
    <w:rsid w:val="00D2448F"/>
    <w:rsid w:val="00D24CDA"/>
    <w:rsid w:val="00D24DA8"/>
    <w:rsid w:val="00D25AE3"/>
    <w:rsid w:val="00D25D34"/>
    <w:rsid w:val="00D260A3"/>
    <w:rsid w:val="00D26890"/>
    <w:rsid w:val="00D26BB9"/>
    <w:rsid w:val="00D26C84"/>
    <w:rsid w:val="00D2756F"/>
    <w:rsid w:val="00D300AC"/>
    <w:rsid w:val="00D31019"/>
    <w:rsid w:val="00D3108A"/>
    <w:rsid w:val="00D3245B"/>
    <w:rsid w:val="00D32A28"/>
    <w:rsid w:val="00D33CB6"/>
    <w:rsid w:val="00D34555"/>
    <w:rsid w:val="00D3474F"/>
    <w:rsid w:val="00D35332"/>
    <w:rsid w:val="00D362B2"/>
    <w:rsid w:val="00D36AC0"/>
    <w:rsid w:val="00D3704E"/>
    <w:rsid w:val="00D41681"/>
    <w:rsid w:val="00D41A2E"/>
    <w:rsid w:val="00D41D66"/>
    <w:rsid w:val="00D4227E"/>
    <w:rsid w:val="00D42644"/>
    <w:rsid w:val="00D430C0"/>
    <w:rsid w:val="00D43F88"/>
    <w:rsid w:val="00D4457B"/>
    <w:rsid w:val="00D44F05"/>
    <w:rsid w:val="00D45055"/>
    <w:rsid w:val="00D4614F"/>
    <w:rsid w:val="00D46755"/>
    <w:rsid w:val="00D467CC"/>
    <w:rsid w:val="00D47D5A"/>
    <w:rsid w:val="00D47DB9"/>
    <w:rsid w:val="00D50B16"/>
    <w:rsid w:val="00D50D79"/>
    <w:rsid w:val="00D51308"/>
    <w:rsid w:val="00D518CE"/>
    <w:rsid w:val="00D51991"/>
    <w:rsid w:val="00D51E91"/>
    <w:rsid w:val="00D52027"/>
    <w:rsid w:val="00D5255F"/>
    <w:rsid w:val="00D52B5C"/>
    <w:rsid w:val="00D52D0E"/>
    <w:rsid w:val="00D53AA6"/>
    <w:rsid w:val="00D54102"/>
    <w:rsid w:val="00D544BB"/>
    <w:rsid w:val="00D545F9"/>
    <w:rsid w:val="00D54FDE"/>
    <w:rsid w:val="00D551E7"/>
    <w:rsid w:val="00D55556"/>
    <w:rsid w:val="00D5588F"/>
    <w:rsid w:val="00D5591A"/>
    <w:rsid w:val="00D559FE"/>
    <w:rsid w:val="00D55BEC"/>
    <w:rsid w:val="00D55C13"/>
    <w:rsid w:val="00D569AA"/>
    <w:rsid w:val="00D56B96"/>
    <w:rsid w:val="00D576F1"/>
    <w:rsid w:val="00D60C0A"/>
    <w:rsid w:val="00D61820"/>
    <w:rsid w:val="00D61C21"/>
    <w:rsid w:val="00D61E4F"/>
    <w:rsid w:val="00D61E9C"/>
    <w:rsid w:val="00D62D4F"/>
    <w:rsid w:val="00D62F1A"/>
    <w:rsid w:val="00D62F86"/>
    <w:rsid w:val="00D62F8D"/>
    <w:rsid w:val="00D63376"/>
    <w:rsid w:val="00D63B89"/>
    <w:rsid w:val="00D63D94"/>
    <w:rsid w:val="00D65A06"/>
    <w:rsid w:val="00D668BF"/>
    <w:rsid w:val="00D66E6F"/>
    <w:rsid w:val="00D67264"/>
    <w:rsid w:val="00D672B8"/>
    <w:rsid w:val="00D67E9E"/>
    <w:rsid w:val="00D707DA"/>
    <w:rsid w:val="00D71C7E"/>
    <w:rsid w:val="00D71D10"/>
    <w:rsid w:val="00D7238C"/>
    <w:rsid w:val="00D72E03"/>
    <w:rsid w:val="00D73867"/>
    <w:rsid w:val="00D7430B"/>
    <w:rsid w:val="00D75529"/>
    <w:rsid w:val="00D76756"/>
    <w:rsid w:val="00D76BBB"/>
    <w:rsid w:val="00D776C2"/>
    <w:rsid w:val="00D80AD8"/>
    <w:rsid w:val="00D80E1A"/>
    <w:rsid w:val="00D80E47"/>
    <w:rsid w:val="00D8207A"/>
    <w:rsid w:val="00D82D7D"/>
    <w:rsid w:val="00D83072"/>
    <w:rsid w:val="00D830D0"/>
    <w:rsid w:val="00D83195"/>
    <w:rsid w:val="00D833F7"/>
    <w:rsid w:val="00D84944"/>
    <w:rsid w:val="00D84BE0"/>
    <w:rsid w:val="00D84E74"/>
    <w:rsid w:val="00D857E6"/>
    <w:rsid w:val="00D85CCF"/>
    <w:rsid w:val="00D86933"/>
    <w:rsid w:val="00D86A73"/>
    <w:rsid w:val="00D879CC"/>
    <w:rsid w:val="00D87E92"/>
    <w:rsid w:val="00D900CD"/>
    <w:rsid w:val="00D90F4A"/>
    <w:rsid w:val="00D92374"/>
    <w:rsid w:val="00D924E2"/>
    <w:rsid w:val="00D928A5"/>
    <w:rsid w:val="00D93567"/>
    <w:rsid w:val="00D93658"/>
    <w:rsid w:val="00D9403D"/>
    <w:rsid w:val="00D95042"/>
    <w:rsid w:val="00D95B24"/>
    <w:rsid w:val="00D9707F"/>
    <w:rsid w:val="00DA0417"/>
    <w:rsid w:val="00DA0B32"/>
    <w:rsid w:val="00DA146C"/>
    <w:rsid w:val="00DA2636"/>
    <w:rsid w:val="00DA3595"/>
    <w:rsid w:val="00DA3905"/>
    <w:rsid w:val="00DA3A71"/>
    <w:rsid w:val="00DA42B4"/>
    <w:rsid w:val="00DA4486"/>
    <w:rsid w:val="00DA4A04"/>
    <w:rsid w:val="00DA50A7"/>
    <w:rsid w:val="00DA66B0"/>
    <w:rsid w:val="00DA6E50"/>
    <w:rsid w:val="00DA711D"/>
    <w:rsid w:val="00DB00B2"/>
    <w:rsid w:val="00DB0ADB"/>
    <w:rsid w:val="00DB2053"/>
    <w:rsid w:val="00DB2B86"/>
    <w:rsid w:val="00DB3C3A"/>
    <w:rsid w:val="00DB4005"/>
    <w:rsid w:val="00DB473E"/>
    <w:rsid w:val="00DB54B5"/>
    <w:rsid w:val="00DB588D"/>
    <w:rsid w:val="00DB5F5B"/>
    <w:rsid w:val="00DB62A7"/>
    <w:rsid w:val="00DB753F"/>
    <w:rsid w:val="00DC0811"/>
    <w:rsid w:val="00DC217A"/>
    <w:rsid w:val="00DC221D"/>
    <w:rsid w:val="00DC2906"/>
    <w:rsid w:val="00DC2B02"/>
    <w:rsid w:val="00DC2E78"/>
    <w:rsid w:val="00DC3A67"/>
    <w:rsid w:val="00DC4025"/>
    <w:rsid w:val="00DC434C"/>
    <w:rsid w:val="00DC4362"/>
    <w:rsid w:val="00DC44D7"/>
    <w:rsid w:val="00DC47CD"/>
    <w:rsid w:val="00DC4F44"/>
    <w:rsid w:val="00DC55CD"/>
    <w:rsid w:val="00DC5FF6"/>
    <w:rsid w:val="00DC62F8"/>
    <w:rsid w:val="00DC6DFA"/>
    <w:rsid w:val="00DC7028"/>
    <w:rsid w:val="00DD10D7"/>
    <w:rsid w:val="00DD14DB"/>
    <w:rsid w:val="00DD1EC9"/>
    <w:rsid w:val="00DD21B5"/>
    <w:rsid w:val="00DD258E"/>
    <w:rsid w:val="00DD2A75"/>
    <w:rsid w:val="00DD2D44"/>
    <w:rsid w:val="00DD4389"/>
    <w:rsid w:val="00DD4D45"/>
    <w:rsid w:val="00DD6122"/>
    <w:rsid w:val="00DE002E"/>
    <w:rsid w:val="00DE0920"/>
    <w:rsid w:val="00DE0C2D"/>
    <w:rsid w:val="00DE173D"/>
    <w:rsid w:val="00DE3594"/>
    <w:rsid w:val="00DE38A4"/>
    <w:rsid w:val="00DE429C"/>
    <w:rsid w:val="00DE4527"/>
    <w:rsid w:val="00DE4EE6"/>
    <w:rsid w:val="00DE5807"/>
    <w:rsid w:val="00DE58CA"/>
    <w:rsid w:val="00DE739F"/>
    <w:rsid w:val="00DE74F4"/>
    <w:rsid w:val="00DE7F13"/>
    <w:rsid w:val="00DE7F49"/>
    <w:rsid w:val="00DF1026"/>
    <w:rsid w:val="00DF1331"/>
    <w:rsid w:val="00DF152F"/>
    <w:rsid w:val="00DF182D"/>
    <w:rsid w:val="00DF1AE3"/>
    <w:rsid w:val="00DF20EA"/>
    <w:rsid w:val="00DF23A9"/>
    <w:rsid w:val="00DF2E3D"/>
    <w:rsid w:val="00DF3863"/>
    <w:rsid w:val="00DF41B6"/>
    <w:rsid w:val="00DF43DE"/>
    <w:rsid w:val="00DF4660"/>
    <w:rsid w:val="00DF4809"/>
    <w:rsid w:val="00DF4B94"/>
    <w:rsid w:val="00DF4BF7"/>
    <w:rsid w:val="00DF52CA"/>
    <w:rsid w:val="00DF71F8"/>
    <w:rsid w:val="00DF7BB8"/>
    <w:rsid w:val="00E00144"/>
    <w:rsid w:val="00E0081B"/>
    <w:rsid w:val="00E00C29"/>
    <w:rsid w:val="00E00F39"/>
    <w:rsid w:val="00E01247"/>
    <w:rsid w:val="00E0231E"/>
    <w:rsid w:val="00E025D1"/>
    <w:rsid w:val="00E0290B"/>
    <w:rsid w:val="00E0292E"/>
    <w:rsid w:val="00E03351"/>
    <w:rsid w:val="00E033B1"/>
    <w:rsid w:val="00E0344B"/>
    <w:rsid w:val="00E03A30"/>
    <w:rsid w:val="00E042B5"/>
    <w:rsid w:val="00E04335"/>
    <w:rsid w:val="00E05122"/>
    <w:rsid w:val="00E053A5"/>
    <w:rsid w:val="00E06DD1"/>
    <w:rsid w:val="00E07427"/>
    <w:rsid w:val="00E07541"/>
    <w:rsid w:val="00E079A0"/>
    <w:rsid w:val="00E07BC0"/>
    <w:rsid w:val="00E07C69"/>
    <w:rsid w:val="00E10235"/>
    <w:rsid w:val="00E10EAC"/>
    <w:rsid w:val="00E1120A"/>
    <w:rsid w:val="00E11CBB"/>
    <w:rsid w:val="00E12327"/>
    <w:rsid w:val="00E12ACA"/>
    <w:rsid w:val="00E12ED6"/>
    <w:rsid w:val="00E12F19"/>
    <w:rsid w:val="00E13025"/>
    <w:rsid w:val="00E13EFE"/>
    <w:rsid w:val="00E14347"/>
    <w:rsid w:val="00E17098"/>
    <w:rsid w:val="00E21281"/>
    <w:rsid w:val="00E21396"/>
    <w:rsid w:val="00E22055"/>
    <w:rsid w:val="00E22145"/>
    <w:rsid w:val="00E22CD6"/>
    <w:rsid w:val="00E240C9"/>
    <w:rsid w:val="00E2508E"/>
    <w:rsid w:val="00E250D0"/>
    <w:rsid w:val="00E25371"/>
    <w:rsid w:val="00E25534"/>
    <w:rsid w:val="00E25751"/>
    <w:rsid w:val="00E258A3"/>
    <w:rsid w:val="00E2597A"/>
    <w:rsid w:val="00E25E1F"/>
    <w:rsid w:val="00E26C96"/>
    <w:rsid w:val="00E26D51"/>
    <w:rsid w:val="00E309B5"/>
    <w:rsid w:val="00E30D03"/>
    <w:rsid w:val="00E31015"/>
    <w:rsid w:val="00E31230"/>
    <w:rsid w:val="00E32443"/>
    <w:rsid w:val="00E325F9"/>
    <w:rsid w:val="00E32602"/>
    <w:rsid w:val="00E32D62"/>
    <w:rsid w:val="00E33D0C"/>
    <w:rsid w:val="00E33F84"/>
    <w:rsid w:val="00E3406A"/>
    <w:rsid w:val="00E34B69"/>
    <w:rsid w:val="00E3596F"/>
    <w:rsid w:val="00E35DA8"/>
    <w:rsid w:val="00E3769B"/>
    <w:rsid w:val="00E37DD6"/>
    <w:rsid w:val="00E403F6"/>
    <w:rsid w:val="00E40501"/>
    <w:rsid w:val="00E4061B"/>
    <w:rsid w:val="00E4079B"/>
    <w:rsid w:val="00E407AA"/>
    <w:rsid w:val="00E40BBD"/>
    <w:rsid w:val="00E41AA8"/>
    <w:rsid w:val="00E41E0D"/>
    <w:rsid w:val="00E4268B"/>
    <w:rsid w:val="00E42A33"/>
    <w:rsid w:val="00E42CE1"/>
    <w:rsid w:val="00E42E43"/>
    <w:rsid w:val="00E43462"/>
    <w:rsid w:val="00E4360A"/>
    <w:rsid w:val="00E438C4"/>
    <w:rsid w:val="00E43CBE"/>
    <w:rsid w:val="00E43CE8"/>
    <w:rsid w:val="00E44B07"/>
    <w:rsid w:val="00E45629"/>
    <w:rsid w:val="00E45F1A"/>
    <w:rsid w:val="00E46314"/>
    <w:rsid w:val="00E46626"/>
    <w:rsid w:val="00E46757"/>
    <w:rsid w:val="00E507D4"/>
    <w:rsid w:val="00E50B12"/>
    <w:rsid w:val="00E50C32"/>
    <w:rsid w:val="00E51543"/>
    <w:rsid w:val="00E5184D"/>
    <w:rsid w:val="00E5188D"/>
    <w:rsid w:val="00E51D0C"/>
    <w:rsid w:val="00E520BD"/>
    <w:rsid w:val="00E52B0A"/>
    <w:rsid w:val="00E52B50"/>
    <w:rsid w:val="00E52E23"/>
    <w:rsid w:val="00E53439"/>
    <w:rsid w:val="00E53FCA"/>
    <w:rsid w:val="00E54038"/>
    <w:rsid w:val="00E5416B"/>
    <w:rsid w:val="00E54C7F"/>
    <w:rsid w:val="00E54D1D"/>
    <w:rsid w:val="00E55532"/>
    <w:rsid w:val="00E56A5A"/>
    <w:rsid w:val="00E56CB5"/>
    <w:rsid w:val="00E57296"/>
    <w:rsid w:val="00E57DCB"/>
    <w:rsid w:val="00E57EB0"/>
    <w:rsid w:val="00E57EC3"/>
    <w:rsid w:val="00E607D6"/>
    <w:rsid w:val="00E613CD"/>
    <w:rsid w:val="00E619EC"/>
    <w:rsid w:val="00E61FF6"/>
    <w:rsid w:val="00E62468"/>
    <w:rsid w:val="00E627DC"/>
    <w:rsid w:val="00E6640F"/>
    <w:rsid w:val="00E66B1B"/>
    <w:rsid w:val="00E66E58"/>
    <w:rsid w:val="00E67CB6"/>
    <w:rsid w:val="00E67DDE"/>
    <w:rsid w:val="00E706FE"/>
    <w:rsid w:val="00E7177C"/>
    <w:rsid w:val="00E727B5"/>
    <w:rsid w:val="00E728AC"/>
    <w:rsid w:val="00E73011"/>
    <w:rsid w:val="00E7315E"/>
    <w:rsid w:val="00E732D9"/>
    <w:rsid w:val="00E73826"/>
    <w:rsid w:val="00E73E1A"/>
    <w:rsid w:val="00E74099"/>
    <w:rsid w:val="00E74AE5"/>
    <w:rsid w:val="00E764EE"/>
    <w:rsid w:val="00E7678B"/>
    <w:rsid w:val="00E77DED"/>
    <w:rsid w:val="00E77F46"/>
    <w:rsid w:val="00E804B4"/>
    <w:rsid w:val="00E80D23"/>
    <w:rsid w:val="00E816FC"/>
    <w:rsid w:val="00E81BBB"/>
    <w:rsid w:val="00E81C74"/>
    <w:rsid w:val="00E821E1"/>
    <w:rsid w:val="00E82972"/>
    <w:rsid w:val="00E839B1"/>
    <w:rsid w:val="00E83AB1"/>
    <w:rsid w:val="00E850AD"/>
    <w:rsid w:val="00E871C1"/>
    <w:rsid w:val="00E87BD1"/>
    <w:rsid w:val="00E900B4"/>
    <w:rsid w:val="00E90E5F"/>
    <w:rsid w:val="00E917CB"/>
    <w:rsid w:val="00E92C8F"/>
    <w:rsid w:val="00E92D34"/>
    <w:rsid w:val="00E9391E"/>
    <w:rsid w:val="00E9566D"/>
    <w:rsid w:val="00E95847"/>
    <w:rsid w:val="00E9652E"/>
    <w:rsid w:val="00E97486"/>
    <w:rsid w:val="00E97D27"/>
    <w:rsid w:val="00EA06BF"/>
    <w:rsid w:val="00EA1007"/>
    <w:rsid w:val="00EA122E"/>
    <w:rsid w:val="00EA2271"/>
    <w:rsid w:val="00EA3244"/>
    <w:rsid w:val="00EA3E69"/>
    <w:rsid w:val="00EA5342"/>
    <w:rsid w:val="00EA578B"/>
    <w:rsid w:val="00EA643D"/>
    <w:rsid w:val="00EA6B02"/>
    <w:rsid w:val="00EA7431"/>
    <w:rsid w:val="00EB0068"/>
    <w:rsid w:val="00EB0BE0"/>
    <w:rsid w:val="00EB159A"/>
    <w:rsid w:val="00EB1794"/>
    <w:rsid w:val="00EB17FB"/>
    <w:rsid w:val="00EB2C14"/>
    <w:rsid w:val="00EB2F04"/>
    <w:rsid w:val="00EB3259"/>
    <w:rsid w:val="00EB3506"/>
    <w:rsid w:val="00EB3F6A"/>
    <w:rsid w:val="00EB47DC"/>
    <w:rsid w:val="00EB48A0"/>
    <w:rsid w:val="00EB4CEB"/>
    <w:rsid w:val="00EB62F7"/>
    <w:rsid w:val="00EB67BA"/>
    <w:rsid w:val="00EB6AA5"/>
    <w:rsid w:val="00EB6DB8"/>
    <w:rsid w:val="00EC03E2"/>
    <w:rsid w:val="00EC0976"/>
    <w:rsid w:val="00EC1665"/>
    <w:rsid w:val="00EC1B9D"/>
    <w:rsid w:val="00EC32E3"/>
    <w:rsid w:val="00EC352B"/>
    <w:rsid w:val="00EC387B"/>
    <w:rsid w:val="00EC414C"/>
    <w:rsid w:val="00EC4D83"/>
    <w:rsid w:val="00EC50E9"/>
    <w:rsid w:val="00EC52DB"/>
    <w:rsid w:val="00ED1356"/>
    <w:rsid w:val="00ED1D2C"/>
    <w:rsid w:val="00ED2630"/>
    <w:rsid w:val="00ED2B2A"/>
    <w:rsid w:val="00ED3338"/>
    <w:rsid w:val="00ED34CC"/>
    <w:rsid w:val="00ED38CC"/>
    <w:rsid w:val="00ED3CA8"/>
    <w:rsid w:val="00ED4734"/>
    <w:rsid w:val="00ED48F2"/>
    <w:rsid w:val="00ED4EF1"/>
    <w:rsid w:val="00ED50A9"/>
    <w:rsid w:val="00ED5916"/>
    <w:rsid w:val="00ED5A04"/>
    <w:rsid w:val="00ED60BA"/>
    <w:rsid w:val="00ED6186"/>
    <w:rsid w:val="00ED6417"/>
    <w:rsid w:val="00EE1C13"/>
    <w:rsid w:val="00EE1ED5"/>
    <w:rsid w:val="00EE2357"/>
    <w:rsid w:val="00EE319B"/>
    <w:rsid w:val="00EE38FE"/>
    <w:rsid w:val="00EE3F20"/>
    <w:rsid w:val="00EE47E4"/>
    <w:rsid w:val="00EE4BF2"/>
    <w:rsid w:val="00EE665A"/>
    <w:rsid w:val="00EE7662"/>
    <w:rsid w:val="00EE79E8"/>
    <w:rsid w:val="00EE7C55"/>
    <w:rsid w:val="00EF0481"/>
    <w:rsid w:val="00EF093C"/>
    <w:rsid w:val="00EF0ADA"/>
    <w:rsid w:val="00EF0D7A"/>
    <w:rsid w:val="00EF1070"/>
    <w:rsid w:val="00EF1694"/>
    <w:rsid w:val="00EF1BDC"/>
    <w:rsid w:val="00EF2C3D"/>
    <w:rsid w:val="00EF2C7B"/>
    <w:rsid w:val="00EF30B9"/>
    <w:rsid w:val="00EF3A49"/>
    <w:rsid w:val="00EF46A0"/>
    <w:rsid w:val="00EF530C"/>
    <w:rsid w:val="00EF5A09"/>
    <w:rsid w:val="00EF772C"/>
    <w:rsid w:val="00F001CB"/>
    <w:rsid w:val="00F00E5C"/>
    <w:rsid w:val="00F01D15"/>
    <w:rsid w:val="00F02FF3"/>
    <w:rsid w:val="00F04073"/>
    <w:rsid w:val="00F043B0"/>
    <w:rsid w:val="00F0447F"/>
    <w:rsid w:val="00F046FF"/>
    <w:rsid w:val="00F04711"/>
    <w:rsid w:val="00F04B8A"/>
    <w:rsid w:val="00F05489"/>
    <w:rsid w:val="00F0617A"/>
    <w:rsid w:val="00F061B9"/>
    <w:rsid w:val="00F064E3"/>
    <w:rsid w:val="00F0696B"/>
    <w:rsid w:val="00F07C05"/>
    <w:rsid w:val="00F1196C"/>
    <w:rsid w:val="00F13E0F"/>
    <w:rsid w:val="00F1511F"/>
    <w:rsid w:val="00F15A5F"/>
    <w:rsid w:val="00F16AAF"/>
    <w:rsid w:val="00F1778B"/>
    <w:rsid w:val="00F20414"/>
    <w:rsid w:val="00F216E5"/>
    <w:rsid w:val="00F219BC"/>
    <w:rsid w:val="00F21D69"/>
    <w:rsid w:val="00F222AB"/>
    <w:rsid w:val="00F223E6"/>
    <w:rsid w:val="00F224FC"/>
    <w:rsid w:val="00F22E71"/>
    <w:rsid w:val="00F230B7"/>
    <w:rsid w:val="00F231BE"/>
    <w:rsid w:val="00F23EBA"/>
    <w:rsid w:val="00F25177"/>
    <w:rsid w:val="00F252DE"/>
    <w:rsid w:val="00F27640"/>
    <w:rsid w:val="00F30B10"/>
    <w:rsid w:val="00F30D19"/>
    <w:rsid w:val="00F31541"/>
    <w:rsid w:val="00F32434"/>
    <w:rsid w:val="00F328B9"/>
    <w:rsid w:val="00F32AF5"/>
    <w:rsid w:val="00F33609"/>
    <w:rsid w:val="00F3437A"/>
    <w:rsid w:val="00F34484"/>
    <w:rsid w:val="00F3509E"/>
    <w:rsid w:val="00F3522D"/>
    <w:rsid w:val="00F35E9C"/>
    <w:rsid w:val="00F35F51"/>
    <w:rsid w:val="00F3608D"/>
    <w:rsid w:val="00F375FC"/>
    <w:rsid w:val="00F378AB"/>
    <w:rsid w:val="00F40E22"/>
    <w:rsid w:val="00F4115E"/>
    <w:rsid w:val="00F41F0A"/>
    <w:rsid w:val="00F425DD"/>
    <w:rsid w:val="00F4267D"/>
    <w:rsid w:val="00F42A45"/>
    <w:rsid w:val="00F43257"/>
    <w:rsid w:val="00F4452D"/>
    <w:rsid w:val="00F44632"/>
    <w:rsid w:val="00F44747"/>
    <w:rsid w:val="00F44FA5"/>
    <w:rsid w:val="00F45DD9"/>
    <w:rsid w:val="00F47C21"/>
    <w:rsid w:val="00F50A06"/>
    <w:rsid w:val="00F5103A"/>
    <w:rsid w:val="00F5150D"/>
    <w:rsid w:val="00F516B6"/>
    <w:rsid w:val="00F518B6"/>
    <w:rsid w:val="00F526CB"/>
    <w:rsid w:val="00F52A9F"/>
    <w:rsid w:val="00F5344D"/>
    <w:rsid w:val="00F53AAC"/>
    <w:rsid w:val="00F53BD1"/>
    <w:rsid w:val="00F540FC"/>
    <w:rsid w:val="00F54806"/>
    <w:rsid w:val="00F55563"/>
    <w:rsid w:val="00F556FA"/>
    <w:rsid w:val="00F55F4B"/>
    <w:rsid w:val="00F56840"/>
    <w:rsid w:val="00F568EF"/>
    <w:rsid w:val="00F57DD0"/>
    <w:rsid w:val="00F60134"/>
    <w:rsid w:val="00F61305"/>
    <w:rsid w:val="00F61E48"/>
    <w:rsid w:val="00F6247F"/>
    <w:rsid w:val="00F62A5A"/>
    <w:rsid w:val="00F6302C"/>
    <w:rsid w:val="00F6454A"/>
    <w:rsid w:val="00F64E7D"/>
    <w:rsid w:val="00F657BE"/>
    <w:rsid w:val="00F66136"/>
    <w:rsid w:val="00F661CC"/>
    <w:rsid w:val="00F66A4F"/>
    <w:rsid w:val="00F66B4B"/>
    <w:rsid w:val="00F67A27"/>
    <w:rsid w:val="00F7066E"/>
    <w:rsid w:val="00F708EC"/>
    <w:rsid w:val="00F70F58"/>
    <w:rsid w:val="00F72C9D"/>
    <w:rsid w:val="00F731E7"/>
    <w:rsid w:val="00F73965"/>
    <w:rsid w:val="00F74DF2"/>
    <w:rsid w:val="00F76088"/>
    <w:rsid w:val="00F7747A"/>
    <w:rsid w:val="00F81C6B"/>
    <w:rsid w:val="00F81E63"/>
    <w:rsid w:val="00F82286"/>
    <w:rsid w:val="00F82D52"/>
    <w:rsid w:val="00F840DD"/>
    <w:rsid w:val="00F844AF"/>
    <w:rsid w:val="00F8452C"/>
    <w:rsid w:val="00F84ED9"/>
    <w:rsid w:val="00F85B3F"/>
    <w:rsid w:val="00F85D0D"/>
    <w:rsid w:val="00F85E45"/>
    <w:rsid w:val="00F8652B"/>
    <w:rsid w:val="00F86988"/>
    <w:rsid w:val="00F87097"/>
    <w:rsid w:val="00F87311"/>
    <w:rsid w:val="00F87AAB"/>
    <w:rsid w:val="00F9009D"/>
    <w:rsid w:val="00F90125"/>
    <w:rsid w:val="00F90E75"/>
    <w:rsid w:val="00F9149D"/>
    <w:rsid w:val="00F92474"/>
    <w:rsid w:val="00F93193"/>
    <w:rsid w:val="00F938DE"/>
    <w:rsid w:val="00F941C0"/>
    <w:rsid w:val="00F9516B"/>
    <w:rsid w:val="00F95661"/>
    <w:rsid w:val="00F95ABF"/>
    <w:rsid w:val="00F95FA0"/>
    <w:rsid w:val="00F96886"/>
    <w:rsid w:val="00F97C47"/>
    <w:rsid w:val="00FA01FB"/>
    <w:rsid w:val="00FA10BF"/>
    <w:rsid w:val="00FA14F0"/>
    <w:rsid w:val="00FA1CC7"/>
    <w:rsid w:val="00FA254F"/>
    <w:rsid w:val="00FA276B"/>
    <w:rsid w:val="00FA2A0B"/>
    <w:rsid w:val="00FA3405"/>
    <w:rsid w:val="00FA68A8"/>
    <w:rsid w:val="00FA6ED6"/>
    <w:rsid w:val="00FB04C5"/>
    <w:rsid w:val="00FB0A60"/>
    <w:rsid w:val="00FB1571"/>
    <w:rsid w:val="00FB1C47"/>
    <w:rsid w:val="00FB1FE1"/>
    <w:rsid w:val="00FB2221"/>
    <w:rsid w:val="00FB244B"/>
    <w:rsid w:val="00FB293B"/>
    <w:rsid w:val="00FB2AC8"/>
    <w:rsid w:val="00FB2E33"/>
    <w:rsid w:val="00FB2E88"/>
    <w:rsid w:val="00FB30DB"/>
    <w:rsid w:val="00FB4561"/>
    <w:rsid w:val="00FB51C5"/>
    <w:rsid w:val="00FB56DA"/>
    <w:rsid w:val="00FB6100"/>
    <w:rsid w:val="00FB7DCB"/>
    <w:rsid w:val="00FC04B9"/>
    <w:rsid w:val="00FC0C82"/>
    <w:rsid w:val="00FC194C"/>
    <w:rsid w:val="00FC1AFA"/>
    <w:rsid w:val="00FC1B68"/>
    <w:rsid w:val="00FC2595"/>
    <w:rsid w:val="00FC2F8C"/>
    <w:rsid w:val="00FC360D"/>
    <w:rsid w:val="00FC445C"/>
    <w:rsid w:val="00FC4702"/>
    <w:rsid w:val="00FC53F4"/>
    <w:rsid w:val="00FC5985"/>
    <w:rsid w:val="00FC6AD9"/>
    <w:rsid w:val="00FC6B81"/>
    <w:rsid w:val="00FC76F5"/>
    <w:rsid w:val="00FC7E5A"/>
    <w:rsid w:val="00FD0E43"/>
    <w:rsid w:val="00FD1260"/>
    <w:rsid w:val="00FD1E5A"/>
    <w:rsid w:val="00FD260D"/>
    <w:rsid w:val="00FD33C4"/>
    <w:rsid w:val="00FE05DD"/>
    <w:rsid w:val="00FE1453"/>
    <w:rsid w:val="00FE1960"/>
    <w:rsid w:val="00FE21E5"/>
    <w:rsid w:val="00FE29FD"/>
    <w:rsid w:val="00FE34A5"/>
    <w:rsid w:val="00FE3C95"/>
    <w:rsid w:val="00FE47C8"/>
    <w:rsid w:val="00FE4E51"/>
    <w:rsid w:val="00FE4EB5"/>
    <w:rsid w:val="00FE562D"/>
    <w:rsid w:val="00FE61A2"/>
    <w:rsid w:val="00FE66A6"/>
    <w:rsid w:val="00FE7CA4"/>
    <w:rsid w:val="00FE7F09"/>
    <w:rsid w:val="00FF2380"/>
    <w:rsid w:val="00FF36EA"/>
    <w:rsid w:val="00FF37CD"/>
    <w:rsid w:val="00FF3E1E"/>
    <w:rsid w:val="00FF4351"/>
    <w:rsid w:val="00FF53D7"/>
    <w:rsid w:val="00FF5E61"/>
    <w:rsid w:val="00FF5EFA"/>
    <w:rsid w:val="00FF6469"/>
    <w:rsid w:val="00FF6EF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171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3"/>
    <w:next w:val="a3"/>
    <w:link w:val="20"/>
    <w:uiPriority w:val="99"/>
    <w:qFormat/>
    <w:rsid w:val="00A17119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</w:rPr>
  </w:style>
  <w:style w:type="paragraph" w:styleId="3">
    <w:name w:val="heading 3"/>
    <w:basedOn w:val="a3"/>
    <w:next w:val="a3"/>
    <w:link w:val="30"/>
    <w:uiPriority w:val="99"/>
    <w:qFormat/>
    <w:rsid w:val="00A17119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 w:val="20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A17119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A17119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A1711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A17119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A17119"/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A17119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A17119"/>
    <w:rPr>
      <w:rFonts w:ascii="Times New Roman" w:hAnsi="Times New Roman"/>
      <w:sz w:val="24"/>
      <w:lang w:eastAsia="ru-RU"/>
    </w:rPr>
  </w:style>
  <w:style w:type="paragraph" w:styleId="a8">
    <w:name w:val="header"/>
    <w:basedOn w:val="a3"/>
    <w:link w:val="a7"/>
    <w:uiPriority w:val="99"/>
    <w:rsid w:val="00A1711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1">
    <w:name w:val="Верхний колонтитул Знак1"/>
    <w:basedOn w:val="a4"/>
    <w:uiPriority w:val="99"/>
    <w:semiHidden/>
    <w:rsid w:val="00A17119"/>
    <w:rPr>
      <w:rFonts w:ascii="Calibri" w:eastAsia="Times New Roman" w:hAnsi="Calibri" w:cs="Times New Roman"/>
      <w:lang w:eastAsia="ru-RU"/>
    </w:rPr>
  </w:style>
  <w:style w:type="character" w:customStyle="1" w:styleId="HeaderChar1">
    <w:name w:val="Header Char1"/>
    <w:uiPriority w:val="99"/>
    <w:semiHidden/>
    <w:locked/>
    <w:rsid w:val="00A17119"/>
    <w:rPr>
      <w:rFonts w:eastAsia="Times New Roman"/>
    </w:rPr>
  </w:style>
  <w:style w:type="paragraph" w:styleId="a9">
    <w:name w:val="footer"/>
    <w:basedOn w:val="a3"/>
    <w:link w:val="aa"/>
    <w:uiPriority w:val="99"/>
    <w:rsid w:val="00A17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4"/>
    <w:link w:val="a9"/>
    <w:uiPriority w:val="99"/>
    <w:rsid w:val="00A1711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locked/>
    <w:rsid w:val="00A17119"/>
    <w:rPr>
      <w:rFonts w:ascii="Tahoma" w:hAnsi="Tahoma"/>
      <w:sz w:val="16"/>
      <w:lang w:eastAsia="ru-RU"/>
    </w:rPr>
  </w:style>
  <w:style w:type="paragraph" w:styleId="ac">
    <w:name w:val="Balloon Text"/>
    <w:basedOn w:val="a3"/>
    <w:link w:val="ab"/>
    <w:uiPriority w:val="99"/>
    <w:semiHidden/>
    <w:rsid w:val="00A17119"/>
    <w:pPr>
      <w:spacing w:after="0" w:line="240" w:lineRule="auto"/>
    </w:pPr>
    <w:rPr>
      <w:rFonts w:ascii="Tahoma" w:eastAsiaTheme="minorHAnsi" w:hAnsi="Tahoma" w:cstheme="minorBidi"/>
      <w:sz w:val="16"/>
    </w:rPr>
  </w:style>
  <w:style w:type="character" w:customStyle="1" w:styleId="10">
    <w:name w:val="Текст выноски Знак1"/>
    <w:basedOn w:val="a4"/>
    <w:uiPriority w:val="99"/>
    <w:semiHidden/>
    <w:rsid w:val="00A17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A17119"/>
    <w:rPr>
      <w:rFonts w:ascii="Times New Roman" w:hAnsi="Times New Roman"/>
      <w:sz w:val="2"/>
    </w:rPr>
  </w:style>
  <w:style w:type="paragraph" w:customStyle="1" w:styleId="ad">
    <w:name w:val="Знак"/>
    <w:basedOn w:val="a3"/>
    <w:uiPriority w:val="99"/>
    <w:rsid w:val="00A17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3"/>
    <w:uiPriority w:val="34"/>
    <w:qFormat/>
    <w:rsid w:val="00A17119"/>
    <w:pPr>
      <w:ind w:left="720"/>
      <w:contextualSpacing/>
    </w:pPr>
  </w:style>
  <w:style w:type="paragraph" w:styleId="af">
    <w:name w:val="Body Text Indent"/>
    <w:basedOn w:val="a3"/>
    <w:link w:val="af0"/>
    <w:uiPriority w:val="99"/>
    <w:rsid w:val="00A1711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f0">
    <w:name w:val="Основной текст с отступом Знак"/>
    <w:basedOn w:val="a4"/>
    <w:link w:val="af"/>
    <w:uiPriority w:val="99"/>
    <w:rsid w:val="00A17119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5"/>
    <w:uiPriority w:val="59"/>
    <w:rsid w:val="00A17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3"/>
    <w:link w:val="22"/>
    <w:uiPriority w:val="99"/>
    <w:rsid w:val="00A1711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4"/>
    <w:link w:val="21"/>
    <w:uiPriority w:val="99"/>
    <w:rsid w:val="00A17119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Normal (Web)"/>
    <w:basedOn w:val="a3"/>
    <w:uiPriority w:val="99"/>
    <w:rsid w:val="00A17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A1711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uiPriority w:val="99"/>
    <w:rsid w:val="00A1711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A17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17119"/>
  </w:style>
  <w:style w:type="character" w:customStyle="1" w:styleId="apple-style-span">
    <w:name w:val="apple-style-span"/>
    <w:uiPriority w:val="99"/>
    <w:rsid w:val="00A17119"/>
  </w:style>
  <w:style w:type="character" w:styleId="af4">
    <w:name w:val="Hyperlink"/>
    <w:uiPriority w:val="99"/>
    <w:rsid w:val="00A17119"/>
    <w:rPr>
      <w:rFonts w:cs="Times New Roman"/>
      <w:color w:val="0000FF"/>
      <w:u w:val="single"/>
    </w:rPr>
  </w:style>
  <w:style w:type="paragraph" w:styleId="24">
    <w:name w:val="Body Text Indent 2"/>
    <w:basedOn w:val="a3"/>
    <w:link w:val="25"/>
    <w:rsid w:val="00A1711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5">
    <w:name w:val="Основной текст с отступом 2 Знак"/>
    <w:basedOn w:val="a4"/>
    <w:link w:val="24"/>
    <w:rsid w:val="00A17119"/>
    <w:rPr>
      <w:rFonts w:ascii="Calibri" w:eastAsia="Calibri" w:hAnsi="Calibri" w:cs="Times New Roman"/>
    </w:rPr>
  </w:style>
  <w:style w:type="character" w:styleId="af5">
    <w:name w:val="Book Title"/>
    <w:uiPriority w:val="99"/>
    <w:qFormat/>
    <w:rsid w:val="00A17119"/>
    <w:rPr>
      <w:rFonts w:cs="Times New Roman"/>
      <w:b/>
      <w:bCs/>
      <w:smallCaps/>
      <w:spacing w:val="5"/>
    </w:rPr>
  </w:style>
  <w:style w:type="character" w:styleId="af6">
    <w:name w:val="Strong"/>
    <w:basedOn w:val="a4"/>
    <w:uiPriority w:val="22"/>
    <w:qFormat/>
    <w:rsid w:val="00D61E9C"/>
    <w:rPr>
      <w:b/>
      <w:bCs/>
    </w:rPr>
  </w:style>
  <w:style w:type="character" w:customStyle="1" w:styleId="text">
    <w:name w:val="text"/>
    <w:basedOn w:val="a4"/>
    <w:rsid w:val="00D61E9C"/>
  </w:style>
  <w:style w:type="paragraph" w:styleId="26">
    <w:name w:val="Body Text First Indent 2"/>
    <w:basedOn w:val="af"/>
    <w:link w:val="27"/>
    <w:uiPriority w:val="99"/>
    <w:unhideWhenUsed/>
    <w:rsid w:val="00777E72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f0"/>
    <w:link w:val="26"/>
    <w:uiPriority w:val="99"/>
    <w:rsid w:val="00777E72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-2">
    <w:name w:val="Light Grid Accent 2"/>
    <w:basedOn w:val="a5"/>
    <w:uiPriority w:val="62"/>
    <w:rsid w:val="005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19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5"/>
    <w:next w:val="af1"/>
    <w:uiPriority w:val="59"/>
    <w:rsid w:val="002D7F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3"/>
    <w:link w:val="af8"/>
    <w:uiPriority w:val="99"/>
    <w:unhideWhenUsed/>
    <w:rsid w:val="00160F50"/>
    <w:pPr>
      <w:spacing w:after="120"/>
    </w:pPr>
  </w:style>
  <w:style w:type="character" w:customStyle="1" w:styleId="af8">
    <w:name w:val="Основной текст Знак"/>
    <w:basedOn w:val="a4"/>
    <w:link w:val="af7"/>
    <w:uiPriority w:val="99"/>
    <w:rsid w:val="00160F50"/>
    <w:rPr>
      <w:rFonts w:ascii="Calibri" w:eastAsia="Times New Roman" w:hAnsi="Calibri" w:cs="Times New Roman"/>
      <w:lang w:eastAsia="ru-RU"/>
    </w:rPr>
  </w:style>
  <w:style w:type="paragraph" w:customStyle="1" w:styleId="af9">
    <w:name w:val="Статья"/>
    <w:rsid w:val="00160F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rsid w:val="00160F50"/>
    <w:pPr>
      <w:widowControl w:val="0"/>
      <w:numPr>
        <w:ilvl w:val="2"/>
        <w:numId w:val="19"/>
      </w:numPr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a1">
    <w:name w:val="подпункт"/>
    <w:basedOn w:val="a0"/>
    <w:rsid w:val="00160F50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160F50"/>
    <w:pPr>
      <w:keepNext/>
      <w:widowControl w:val="0"/>
      <w:numPr>
        <w:ilvl w:val="1"/>
        <w:numId w:val="19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customStyle="1" w:styleId="a">
    <w:name w:val="номера"/>
    <w:rsid w:val="00160F50"/>
    <w:pPr>
      <w:numPr>
        <w:ilvl w:val="5"/>
        <w:numId w:val="19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160F50"/>
    <w:pPr>
      <w:numPr>
        <w:ilvl w:val="4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1711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3"/>
    <w:next w:val="a3"/>
    <w:link w:val="20"/>
    <w:uiPriority w:val="99"/>
    <w:qFormat/>
    <w:rsid w:val="00A17119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</w:rPr>
  </w:style>
  <w:style w:type="paragraph" w:styleId="3">
    <w:name w:val="heading 3"/>
    <w:basedOn w:val="a3"/>
    <w:next w:val="a3"/>
    <w:link w:val="30"/>
    <w:uiPriority w:val="99"/>
    <w:qFormat/>
    <w:rsid w:val="00A17119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 w:val="20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A17119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</w:rPr>
  </w:style>
  <w:style w:type="paragraph" w:styleId="5">
    <w:name w:val="heading 5"/>
    <w:basedOn w:val="a3"/>
    <w:next w:val="a3"/>
    <w:link w:val="50"/>
    <w:uiPriority w:val="99"/>
    <w:qFormat/>
    <w:rsid w:val="00A17119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A1711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A17119"/>
    <w:rPr>
      <w:rFonts w:ascii="Cambria" w:eastAsia="Calibri" w:hAnsi="Cambria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A17119"/>
    <w:rPr>
      <w:rFonts w:ascii="Cambria" w:eastAsia="Calibri" w:hAnsi="Cambria" w:cs="Times New Roman"/>
      <w:b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A17119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A17119"/>
    <w:rPr>
      <w:rFonts w:ascii="Times New Roman" w:hAnsi="Times New Roman"/>
      <w:sz w:val="24"/>
      <w:lang w:eastAsia="ru-RU"/>
    </w:rPr>
  </w:style>
  <w:style w:type="paragraph" w:styleId="a8">
    <w:name w:val="header"/>
    <w:basedOn w:val="a3"/>
    <w:link w:val="a7"/>
    <w:uiPriority w:val="99"/>
    <w:rsid w:val="00A1711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1">
    <w:name w:val="Верхний колонтитул Знак1"/>
    <w:basedOn w:val="a4"/>
    <w:uiPriority w:val="99"/>
    <w:semiHidden/>
    <w:rsid w:val="00A17119"/>
    <w:rPr>
      <w:rFonts w:ascii="Calibri" w:eastAsia="Times New Roman" w:hAnsi="Calibri" w:cs="Times New Roman"/>
      <w:lang w:eastAsia="ru-RU"/>
    </w:rPr>
  </w:style>
  <w:style w:type="character" w:customStyle="1" w:styleId="HeaderChar1">
    <w:name w:val="Header Char1"/>
    <w:uiPriority w:val="99"/>
    <w:semiHidden/>
    <w:locked/>
    <w:rsid w:val="00A17119"/>
    <w:rPr>
      <w:rFonts w:eastAsia="Times New Roman"/>
    </w:rPr>
  </w:style>
  <w:style w:type="paragraph" w:styleId="a9">
    <w:name w:val="footer"/>
    <w:basedOn w:val="a3"/>
    <w:link w:val="aa"/>
    <w:uiPriority w:val="99"/>
    <w:rsid w:val="00A171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Нижний колонтитул Знак"/>
    <w:basedOn w:val="a4"/>
    <w:link w:val="a9"/>
    <w:uiPriority w:val="99"/>
    <w:rsid w:val="00A17119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locked/>
    <w:rsid w:val="00A17119"/>
    <w:rPr>
      <w:rFonts w:ascii="Tahoma" w:hAnsi="Tahoma"/>
      <w:sz w:val="16"/>
      <w:lang w:eastAsia="ru-RU"/>
    </w:rPr>
  </w:style>
  <w:style w:type="paragraph" w:styleId="ac">
    <w:name w:val="Balloon Text"/>
    <w:basedOn w:val="a3"/>
    <w:link w:val="ab"/>
    <w:uiPriority w:val="99"/>
    <w:semiHidden/>
    <w:rsid w:val="00A17119"/>
    <w:pPr>
      <w:spacing w:after="0" w:line="240" w:lineRule="auto"/>
    </w:pPr>
    <w:rPr>
      <w:rFonts w:ascii="Tahoma" w:eastAsiaTheme="minorHAnsi" w:hAnsi="Tahoma" w:cstheme="minorBidi"/>
      <w:sz w:val="16"/>
    </w:rPr>
  </w:style>
  <w:style w:type="character" w:customStyle="1" w:styleId="10">
    <w:name w:val="Текст выноски Знак1"/>
    <w:basedOn w:val="a4"/>
    <w:uiPriority w:val="99"/>
    <w:semiHidden/>
    <w:rsid w:val="00A171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A17119"/>
    <w:rPr>
      <w:rFonts w:ascii="Times New Roman" w:hAnsi="Times New Roman"/>
      <w:sz w:val="2"/>
    </w:rPr>
  </w:style>
  <w:style w:type="paragraph" w:customStyle="1" w:styleId="ad">
    <w:name w:val="Знак"/>
    <w:basedOn w:val="a3"/>
    <w:uiPriority w:val="99"/>
    <w:rsid w:val="00A17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3"/>
    <w:uiPriority w:val="34"/>
    <w:qFormat/>
    <w:rsid w:val="00A17119"/>
    <w:pPr>
      <w:ind w:left="720"/>
      <w:contextualSpacing/>
    </w:pPr>
  </w:style>
  <w:style w:type="paragraph" w:styleId="af">
    <w:name w:val="Body Text Indent"/>
    <w:basedOn w:val="a3"/>
    <w:link w:val="af0"/>
    <w:uiPriority w:val="99"/>
    <w:rsid w:val="00A1711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f0">
    <w:name w:val="Основной текст с отступом Знак"/>
    <w:basedOn w:val="a4"/>
    <w:link w:val="af"/>
    <w:uiPriority w:val="99"/>
    <w:rsid w:val="00A17119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5"/>
    <w:uiPriority w:val="59"/>
    <w:rsid w:val="00A17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3"/>
    <w:link w:val="22"/>
    <w:uiPriority w:val="99"/>
    <w:rsid w:val="00A1711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basedOn w:val="a4"/>
    <w:link w:val="21"/>
    <w:uiPriority w:val="99"/>
    <w:rsid w:val="00A17119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Normal (Web)"/>
    <w:basedOn w:val="a3"/>
    <w:uiPriority w:val="99"/>
    <w:rsid w:val="00A17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A1711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uiPriority w:val="99"/>
    <w:rsid w:val="00A1711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A17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17119"/>
  </w:style>
  <w:style w:type="character" w:customStyle="1" w:styleId="apple-style-span">
    <w:name w:val="apple-style-span"/>
    <w:uiPriority w:val="99"/>
    <w:rsid w:val="00A17119"/>
  </w:style>
  <w:style w:type="character" w:styleId="af4">
    <w:name w:val="Hyperlink"/>
    <w:uiPriority w:val="99"/>
    <w:rsid w:val="00A17119"/>
    <w:rPr>
      <w:rFonts w:cs="Times New Roman"/>
      <w:color w:val="0000FF"/>
      <w:u w:val="single"/>
    </w:rPr>
  </w:style>
  <w:style w:type="paragraph" w:styleId="24">
    <w:name w:val="Body Text Indent 2"/>
    <w:basedOn w:val="a3"/>
    <w:link w:val="25"/>
    <w:rsid w:val="00A1711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5">
    <w:name w:val="Основной текст с отступом 2 Знак"/>
    <w:basedOn w:val="a4"/>
    <w:link w:val="24"/>
    <w:rsid w:val="00A17119"/>
    <w:rPr>
      <w:rFonts w:ascii="Calibri" w:eastAsia="Calibri" w:hAnsi="Calibri" w:cs="Times New Roman"/>
    </w:rPr>
  </w:style>
  <w:style w:type="character" w:styleId="af5">
    <w:name w:val="Book Title"/>
    <w:uiPriority w:val="99"/>
    <w:qFormat/>
    <w:rsid w:val="00A17119"/>
    <w:rPr>
      <w:rFonts w:cs="Times New Roman"/>
      <w:b/>
      <w:bCs/>
      <w:smallCaps/>
      <w:spacing w:val="5"/>
    </w:rPr>
  </w:style>
  <w:style w:type="character" w:styleId="af6">
    <w:name w:val="Strong"/>
    <w:basedOn w:val="a4"/>
    <w:uiPriority w:val="22"/>
    <w:qFormat/>
    <w:rsid w:val="00D61E9C"/>
    <w:rPr>
      <w:b/>
      <w:bCs/>
    </w:rPr>
  </w:style>
  <w:style w:type="character" w:customStyle="1" w:styleId="text">
    <w:name w:val="text"/>
    <w:basedOn w:val="a4"/>
    <w:rsid w:val="00D61E9C"/>
  </w:style>
  <w:style w:type="paragraph" w:styleId="26">
    <w:name w:val="Body Text First Indent 2"/>
    <w:basedOn w:val="af"/>
    <w:link w:val="27"/>
    <w:uiPriority w:val="99"/>
    <w:unhideWhenUsed/>
    <w:rsid w:val="00777E72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f0"/>
    <w:link w:val="26"/>
    <w:uiPriority w:val="99"/>
    <w:rsid w:val="00777E72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-2">
    <w:name w:val="Light Grid Accent 2"/>
    <w:basedOn w:val="a5"/>
    <w:uiPriority w:val="62"/>
    <w:rsid w:val="005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19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5"/>
    <w:next w:val="af1"/>
    <w:uiPriority w:val="59"/>
    <w:rsid w:val="002D7F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3"/>
    <w:link w:val="af8"/>
    <w:uiPriority w:val="99"/>
    <w:unhideWhenUsed/>
    <w:rsid w:val="00160F50"/>
    <w:pPr>
      <w:spacing w:after="120"/>
    </w:pPr>
  </w:style>
  <w:style w:type="character" w:customStyle="1" w:styleId="af8">
    <w:name w:val="Основной текст Знак"/>
    <w:basedOn w:val="a4"/>
    <w:link w:val="af7"/>
    <w:uiPriority w:val="99"/>
    <w:rsid w:val="00160F50"/>
    <w:rPr>
      <w:rFonts w:ascii="Calibri" w:eastAsia="Times New Roman" w:hAnsi="Calibri" w:cs="Times New Roman"/>
      <w:lang w:eastAsia="ru-RU"/>
    </w:rPr>
  </w:style>
  <w:style w:type="paragraph" w:customStyle="1" w:styleId="af9">
    <w:name w:val="Статья"/>
    <w:rsid w:val="00160F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rsid w:val="00160F50"/>
    <w:pPr>
      <w:widowControl w:val="0"/>
      <w:numPr>
        <w:ilvl w:val="2"/>
        <w:numId w:val="19"/>
      </w:numPr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a1">
    <w:name w:val="подпункт"/>
    <w:basedOn w:val="a0"/>
    <w:rsid w:val="00160F50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160F50"/>
    <w:pPr>
      <w:keepNext/>
      <w:widowControl w:val="0"/>
      <w:numPr>
        <w:ilvl w:val="1"/>
        <w:numId w:val="19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customStyle="1" w:styleId="a">
    <w:name w:val="номера"/>
    <w:rsid w:val="00160F50"/>
    <w:pPr>
      <w:numPr>
        <w:ilvl w:val="5"/>
        <w:numId w:val="19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160F50"/>
    <w:pPr>
      <w:numPr>
        <w:ilvl w:val="4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4.xml"/><Relationship Id="rId26" Type="http://schemas.microsoft.com/office/2007/relationships/diagramDrawing" Target="diagrams/drawing2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hyperlink" Target="http://gazetamg.rul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talantoha.ru/talantoha-uvlechennyij.html" TargetMode="External"/><Relationship Id="rId25" Type="http://schemas.openxmlformats.org/officeDocument/2006/relationships/diagramColors" Target="diagrams/colors2.xml"/><Relationship Id="rId33" Type="http://schemas.openxmlformats.org/officeDocument/2006/relationships/hyperlink" Target="http://vasenin.org" TargetMode="External"/><Relationship Id="rId38" Type="http://schemas.openxmlformats.org/officeDocument/2006/relationships/hyperlink" Target="http://levber48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chart" Target="charts/chart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2.xml"/><Relationship Id="rId32" Type="http://schemas.openxmlformats.org/officeDocument/2006/relationships/hyperlink" Target="http://frolova-lip.livejournal.com" TargetMode="External"/><Relationship Id="rId37" Type="http://schemas.openxmlformats.org/officeDocument/2006/relationships/chart" Target="charts/chart1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Layout" Target="diagrams/layout2.xml"/><Relationship Id="rId28" Type="http://schemas.openxmlformats.org/officeDocument/2006/relationships/chart" Target="charts/chart9.xml"/><Relationship Id="rId36" Type="http://schemas.openxmlformats.org/officeDocument/2006/relationships/hyperlink" Target="http://gorodlip.ru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2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hyperlink" Target="http://www.moe-lipetsk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5;&#1091;&#1073;&#1083;.%20&#1086;&#1090;&#1095;&#1105;&#1090;%202011-2012\&#1044;&#1080;&#1072;&#1075;&#1088;&#1072;&#1084;&#1084;&#1099;\&#1076;&#1077;&#1090;&#1080;%20&#1085;&#1072;%20&#1073;&#1072;&#1079;&#1077;%20&#1096;&#1082;&#1086;&#108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55;&#1091;&#1073;&#1083;.%2013-14%20(1)\&#1055;&#1091;&#1073;&#1083;.%2013-14%20(1)\&#1055;&#1091;&#1073;&#1083;.%2013-14\&#1044;&#1086;&#1089;&#1090;&#1080;&#1078;&#1077;&#1085;.%20&#1087;&#1077;&#1076;&#1072;&#1075;&#1086;&#1075;&#1080;%20&#1089;&#1074;&#1086;&#1076;&#1085;&#1072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55;&#1091;&#1073;&#1083;.%2013-14%20(1)\&#1055;&#1091;&#1073;&#1083;.%2013-14%20(1)\&#1055;&#1091;&#1073;&#1083;.%2013-14\&#1044;&#1086;&#1089;&#1090;&#1080;&#1078;&#1077;&#1085;.%20&#1087;&#1077;&#1076;&#1072;&#1075;&#1086;&#1075;&#1080;%20&#1089;&#1074;&#1086;&#1076;&#1085;&#1072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55;&#1091;&#1073;&#1083;.%2013-14%20(1)\&#1055;&#1091;&#1073;&#1083;.%2013-14%20(1)\&#1055;&#1091;&#1073;&#1083;.%2013-14\&#1082;&#1086;&#1084;&#1087;&#1083;&#1077;&#1082;&#1090;&#1086;&#1074;&#1072;&#1085;&#1080;&#1077;%20&#1089;&#1077;&#1085;&#1090;&#1103;&#1073;&#1088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1;&#1102;&#1076;&#1084;&#1080;&#1083;&#1072;\Desktop\&#1055;&#1091;&#1073;&#1083;.%2013-14%20(1)\&#1055;&#1091;&#1073;&#1083;.%2013-14%20(1)\&#1055;&#1091;&#1073;&#1083;.%2013-14\&#1076;&#1086;&#1089;&#1090;&#1080;&#1078;%20&#1076;&#1077;&#109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92;&#1075;&#1086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92;&#1075;&#1086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55;&#1091;&#1073;&#1083;.%2013-14%20(1)\&#1055;&#1091;&#1073;&#1083;.%2013-14%20(1)\&#1055;&#1091;&#1073;&#1083;.%2013-14\&#1087;&#1089;&#1080;&#1093;&#1086;&#1083;&#1086;&#1075;.%20&#1076;&#1080;&#1072;&#1075;&#1088;&#1072;&#1084;&#1084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76;&#1086;&#1089;&#1091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42;\&#1076;&#1072;&#1085;&#1085;&#1099;&#1077;\&#1051;&#1102;&#1076;&#1084;&#1080;&#1083;&#1072;\&#1052;&#1091;&#1085;&#1080;&#1094;&#1080;&#1087;.%20&#1079;&#1072;&#1076;&#1072;&#1085;&#1080;&#1077;\2013%20&#1092;&#1080;&#1085;&#1072;&#1085;&#1089;&#1086;&#1074;&#1099;&#1081;%20%20&#1075;&#1086;&#1076;\&#1044;&#1080;&#1072;&#1075;&#1088;&#1072;&#1084;&#1084;&#1072;\&#1055;&#1056;&#1054;&#1043;&#1056;&#1040;&#1052;&#1052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учащихся, занимающихся на базе ОУ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Лист3!$A$1:$A$5</c:f>
              <c:strCache>
                <c:ptCount val="5"/>
                <c:pt idx="0">
                  <c:v>2009-2010 уч.г.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уч.г.</c:v>
                </c:pt>
                <c:pt idx="4">
                  <c:v>2013-2014 уч.г.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142</c:v>
                </c:pt>
                <c:pt idx="1">
                  <c:v>175</c:v>
                </c:pt>
                <c:pt idx="2">
                  <c:v>642</c:v>
                </c:pt>
                <c:pt idx="3">
                  <c:v>695</c:v>
                </c:pt>
                <c:pt idx="4">
                  <c:v>725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050880"/>
        <c:axId val="129077248"/>
        <c:axId val="0"/>
      </c:bar3DChart>
      <c:catAx>
        <c:axId val="1290508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9077248"/>
        <c:crosses val="autoZero"/>
        <c:auto val="1"/>
        <c:lblAlgn val="ctr"/>
        <c:lblOffset val="100"/>
        <c:noMultiLvlLbl val="0"/>
      </c:catAx>
      <c:valAx>
        <c:axId val="129077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905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200"/>
            </a:pPr>
            <a:r>
              <a:rPr lang="ru-RU" sz="1200"/>
              <a:t>Сравнительная характеристика профессионального обучения работников</a:t>
            </a:r>
          </a:p>
          <a:p>
            <a:pPr algn="ctr" rtl="0">
              <a:defRPr sz="1200"/>
            </a:pP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849719305920096"/>
          <c:y val="0.25763904511936009"/>
          <c:w val="0.42004556722076408"/>
          <c:h val="0.63923947006624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ФГБОУ ВПО г. Санкт-Петербург</c:v>
                </c:pt>
                <c:pt idx="1">
                  <c:v>ФГОБУ ВПО "Фин.ун." г. Москва</c:v>
                </c:pt>
                <c:pt idx="2">
                  <c:v>ГО УГОЧС г. Липецка</c:v>
                </c:pt>
                <c:pt idx="3">
                  <c:v>ОАУ ДПО ЛИРО</c:v>
                </c:pt>
                <c:pt idx="4">
                  <c:v>УМПЦ "Огнеборец" г. Липецка</c:v>
                </c:pt>
                <c:pt idx="5">
                  <c:v>МАОУ ДОД ЦДОД "Стратегия"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учебный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ФГБОУ ВПО г. Санкт-Петербург</c:v>
                </c:pt>
                <c:pt idx="1">
                  <c:v>ФГОБУ ВПО "Фин.ун." г. Москва</c:v>
                </c:pt>
                <c:pt idx="2">
                  <c:v>ГО УГОЧС г. Липецка</c:v>
                </c:pt>
                <c:pt idx="3">
                  <c:v>ОАУ ДПО ЛИРО</c:v>
                </c:pt>
                <c:pt idx="4">
                  <c:v>УМПЦ "Огнеборец" г. Липецка</c:v>
                </c:pt>
                <c:pt idx="5">
                  <c:v>МАОУ ДОД ЦДОД "Стратегия"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0.18</c:v>
                </c:pt>
                <c:pt idx="1">
                  <c:v>0.04</c:v>
                </c:pt>
                <c:pt idx="2">
                  <c:v>0.04</c:v>
                </c:pt>
                <c:pt idx="3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 учебный год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ФГБОУ ВПО г. Санкт-Петербург</c:v>
                </c:pt>
                <c:pt idx="1">
                  <c:v>ФГОБУ ВПО "Фин.ун." г. Москва</c:v>
                </c:pt>
                <c:pt idx="2">
                  <c:v>ГО УГОЧС г. Липецка</c:v>
                </c:pt>
                <c:pt idx="3">
                  <c:v>ОАУ ДПО ЛИРО</c:v>
                </c:pt>
                <c:pt idx="4">
                  <c:v>УМПЦ "Огнеборец" г. Липецка</c:v>
                </c:pt>
                <c:pt idx="5">
                  <c:v>МАОУ ДОД ЦДОД "Стратегия"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 formatCode="0%">
                  <c:v>0.12</c:v>
                </c:pt>
                <c:pt idx="3" formatCode="0%">
                  <c:v>0.02</c:v>
                </c:pt>
                <c:pt idx="4" formatCode="0%">
                  <c:v>0.06</c:v>
                </c:pt>
                <c:pt idx="5" formatCode="0%">
                  <c:v>0.08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445952"/>
        <c:axId val="136448640"/>
      </c:barChart>
      <c:catAx>
        <c:axId val="136445952"/>
        <c:scaling>
          <c:orientation val="minMax"/>
        </c:scaling>
        <c:delete val="0"/>
        <c:axPos val="l"/>
        <c:majorTickMark val="none"/>
        <c:minorTickMark val="none"/>
        <c:tickLblPos val="nextTo"/>
        <c:crossAx val="136448640"/>
        <c:crossesAt val="0"/>
        <c:auto val="1"/>
        <c:lblAlgn val="ctr"/>
        <c:lblOffset val="100"/>
        <c:noMultiLvlLbl val="0"/>
      </c:catAx>
      <c:valAx>
        <c:axId val="13644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crossAx val="1364459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777887139107606"/>
          <c:y val="0.29515716785401824"/>
          <c:w val="0.20222112860892388"/>
          <c:h val="0.39748343957005372"/>
        </c:manualLayout>
      </c:layout>
      <c:overlay val="0"/>
      <c:txPr>
        <a:bodyPr/>
        <a:lstStyle/>
        <a:p>
          <a:pPr>
            <a:defRPr b="1"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solidFill>
            <a:schemeClr val="tx2">
              <a:lumMod val="7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Городские</c:v>
                </c:pt>
                <c:pt idx="1">
                  <c:v>Обастн. и межрегион.</c:v>
                </c:pt>
                <c:pt idx="2">
                  <c:v>Всерсиссийские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11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 год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Городские</c:v>
                </c:pt>
                <c:pt idx="1">
                  <c:v>Обастн. и межрегион.</c:v>
                </c:pt>
                <c:pt idx="2">
                  <c:v>Всерсиссийские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37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48624128"/>
        <c:axId val="148625664"/>
      </c:barChart>
      <c:catAx>
        <c:axId val="1486241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625664"/>
        <c:crosses val="autoZero"/>
        <c:auto val="1"/>
        <c:lblAlgn val="ctr"/>
        <c:lblOffset val="100"/>
        <c:noMultiLvlLbl val="0"/>
      </c:catAx>
      <c:valAx>
        <c:axId val="148625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48624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достижений Центра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871121506320763"/>
          <c:y val="0.13225191502133374"/>
          <c:w val="0.74241264254575623"/>
          <c:h val="0.774870311357681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2012-2013г.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Лист2!$A$2:$A$6</c:f>
              <c:strCache>
                <c:ptCount val="5"/>
                <c:pt idx="0">
                  <c:v>Городские</c:v>
                </c:pt>
                <c:pt idx="1">
                  <c:v>Областные</c:v>
                </c:pt>
                <c:pt idx="2">
                  <c:v>Межрегиональные</c:v>
                </c:pt>
                <c:pt idx="3">
                  <c:v>Всероссийские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49</c:v>
                </c:pt>
                <c:pt idx="1">
                  <c:v>20</c:v>
                </c:pt>
                <c:pt idx="2">
                  <c:v>4</c:v>
                </c:pt>
                <c:pt idx="3">
                  <c:v>28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2013-2014.г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Лист2!$A$2:$A$6</c:f>
              <c:strCache>
                <c:ptCount val="5"/>
                <c:pt idx="0">
                  <c:v>Городские</c:v>
                </c:pt>
                <c:pt idx="1">
                  <c:v>Областные</c:v>
                </c:pt>
                <c:pt idx="2">
                  <c:v>Межрегиональные</c:v>
                </c:pt>
                <c:pt idx="3">
                  <c:v>Всероссийские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Лист2!$C$2:$C$6</c:f>
              <c:numCache>
                <c:formatCode>General</c:formatCode>
                <c:ptCount val="5"/>
                <c:pt idx="0">
                  <c:v>39</c:v>
                </c:pt>
                <c:pt idx="1">
                  <c:v>23</c:v>
                </c:pt>
                <c:pt idx="2">
                  <c:v>14</c:v>
                </c:pt>
                <c:pt idx="3">
                  <c:v>106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70176"/>
        <c:axId val="148817024"/>
      </c:barChart>
      <c:catAx>
        <c:axId val="1487701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817024"/>
        <c:crosses val="autoZero"/>
        <c:auto val="1"/>
        <c:lblAlgn val="ctr"/>
        <c:lblOffset val="100"/>
        <c:noMultiLvlLbl val="0"/>
      </c:catAx>
      <c:valAx>
        <c:axId val="1488170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877017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solidFill>
            <a:schemeClr val="tx2">
              <a:lumMod val="7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996567736725221E-2"/>
          <c:y val="4.4057617797775277E-2"/>
          <c:w val="0.86997779123763375"/>
          <c:h val="0.8149678189451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заработная плата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Первое учебное полугодие 2014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11156</c:v>
                </c:pt>
                <c:pt idx="1">
                  <c:v>15648</c:v>
                </c:pt>
                <c:pt idx="2">
                  <c:v>18456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8986112"/>
        <c:axId val="148996096"/>
        <c:axId val="0"/>
      </c:bar3DChart>
      <c:catAx>
        <c:axId val="148986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8996096"/>
        <c:crosses val="autoZero"/>
        <c:auto val="1"/>
        <c:lblAlgn val="ctr"/>
        <c:lblOffset val="100"/>
        <c:noMultiLvlLbl val="0"/>
      </c:catAx>
      <c:valAx>
        <c:axId val="14899609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148986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825180698566526"/>
          <c:y val="3.1536755579971098E-3"/>
          <c:w val="0.77118853220270545"/>
          <c:h val="0.14585579903287277"/>
        </c:manualLayout>
      </c:layout>
      <c:overlay val="0"/>
      <c:txPr>
        <a:bodyPr/>
        <a:lstStyle/>
        <a:p>
          <a:pPr>
            <a:defRPr sz="16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Комплектование</a:t>
            </a:r>
            <a:r>
              <a:rPr lang="ru-RU" sz="1400" baseline="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 сентябрь по учебным годам</a:t>
            </a:r>
            <a:endParaRPr lang="ru-RU" sz="14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'[комплектование сентябрь.xlsx]Лист1'!$B$1</c:f>
              <c:strCache>
                <c:ptCount val="1"/>
                <c:pt idx="0">
                  <c:v>2012-2013 уч.г.</c:v>
                </c:pt>
              </c:strCache>
            </c:strRef>
          </c:tx>
          <c:invertIfNegative val="0"/>
          <c:cat>
            <c:strRef>
              <c:f>'[комплектование сентябрь.xlsx]Лист1'!$A$2:$A$6</c:f>
              <c:strCache>
                <c:ptCount val="5"/>
                <c:pt idx="0">
                  <c:v>Дошкольники</c:v>
                </c:pt>
                <c:pt idx="1">
                  <c:v>1-4 кл.</c:v>
                </c:pt>
                <c:pt idx="2">
                  <c:v>5-9 кл.</c:v>
                </c:pt>
                <c:pt idx="3">
                  <c:v>10-11 кл.</c:v>
                </c:pt>
                <c:pt idx="4">
                  <c:v>Студенты</c:v>
                </c:pt>
              </c:strCache>
            </c:strRef>
          </c:cat>
          <c:val>
            <c:numRef>
              <c:f>'[комплектование сентябрь.xlsx]Лист1'!$B$2:$B$6</c:f>
              <c:numCache>
                <c:formatCode>General</c:formatCode>
                <c:ptCount val="5"/>
                <c:pt idx="0">
                  <c:v>993</c:v>
                </c:pt>
                <c:pt idx="1">
                  <c:v>872</c:v>
                </c:pt>
                <c:pt idx="2">
                  <c:v>156</c:v>
                </c:pt>
                <c:pt idx="3">
                  <c:v>70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'[комплектование сентябрь.xlsx]Лист1'!$C$1</c:f>
              <c:strCache>
                <c:ptCount val="1"/>
                <c:pt idx="0">
                  <c:v>2013-2014 уч.г.</c:v>
                </c:pt>
              </c:strCache>
            </c:strRef>
          </c:tx>
          <c:invertIfNegative val="0"/>
          <c:cat>
            <c:strRef>
              <c:f>'[комплектование сентябрь.xlsx]Лист1'!$A$2:$A$6</c:f>
              <c:strCache>
                <c:ptCount val="5"/>
                <c:pt idx="0">
                  <c:v>Дошкольники</c:v>
                </c:pt>
                <c:pt idx="1">
                  <c:v>1-4 кл.</c:v>
                </c:pt>
                <c:pt idx="2">
                  <c:v>5-9 кл.</c:v>
                </c:pt>
                <c:pt idx="3">
                  <c:v>10-11 кл.</c:v>
                </c:pt>
                <c:pt idx="4">
                  <c:v>Студенты</c:v>
                </c:pt>
              </c:strCache>
            </c:strRef>
          </c:cat>
          <c:val>
            <c:numRef>
              <c:f>'[комплектование сентябрь.xlsx]Лист1'!$C$2:$C$6</c:f>
              <c:numCache>
                <c:formatCode>General</c:formatCode>
                <c:ptCount val="5"/>
                <c:pt idx="0">
                  <c:v>1175</c:v>
                </c:pt>
                <c:pt idx="1">
                  <c:v>858</c:v>
                </c:pt>
                <c:pt idx="2">
                  <c:v>183</c:v>
                </c:pt>
                <c:pt idx="3">
                  <c:v>63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70080"/>
        <c:axId val="131063808"/>
      </c:barChart>
      <c:catAx>
        <c:axId val="129870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31063808"/>
        <c:crosses val="autoZero"/>
        <c:auto val="1"/>
        <c:lblAlgn val="ctr"/>
        <c:lblOffset val="100"/>
        <c:noMultiLvlLbl val="0"/>
      </c:catAx>
      <c:valAx>
        <c:axId val="131063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9870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chemeClr val="tx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826940772027848E-2"/>
          <c:y val="5.266507582854394E-2"/>
          <c:w val="0.83772974317429427"/>
          <c:h val="0.69650100007595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31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Областные</c:v>
                </c:pt>
                <c:pt idx="3">
                  <c:v>Городские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863552"/>
        <c:axId val="137865472"/>
        <c:axId val="0"/>
      </c:bar3DChart>
      <c:catAx>
        <c:axId val="137863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raditional Arabic" panose="02020603050405020304" pitchFamily="18" charset="-78"/>
                <a:cs typeface="Traditional Arabic" panose="02020603050405020304" pitchFamily="18" charset="-78"/>
              </a:defRPr>
            </a:pPr>
            <a:endParaRPr lang="ru-RU"/>
          </a:p>
        </c:txPr>
        <c:crossAx val="137865472"/>
        <c:crosses val="autoZero"/>
        <c:auto val="1"/>
        <c:lblAlgn val="ctr"/>
        <c:lblOffset val="100"/>
        <c:noMultiLvlLbl val="0"/>
      </c:catAx>
      <c:valAx>
        <c:axId val="13786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6355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686461067366582"/>
          <c:y val="0.42767091613548308"/>
          <c:w val="0.12461687080781569"/>
          <c:h val="0.143679408597878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Городские</c:v>
                </c:pt>
                <c:pt idx="1">
                  <c:v>Областные</c:v>
                </c:pt>
                <c:pt idx="2">
                  <c:v>Межрегиональные</c:v>
                </c:pt>
                <c:pt idx="3">
                  <c:v>Всероссийские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9</c:v>
                </c:pt>
                <c:pt idx="2">
                  <c:v>4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Городские</c:v>
                </c:pt>
                <c:pt idx="1">
                  <c:v>Областные</c:v>
                </c:pt>
                <c:pt idx="2">
                  <c:v>Межрегиональные</c:v>
                </c:pt>
                <c:pt idx="3">
                  <c:v>Всероссийские</c:v>
                </c:pt>
                <c:pt idx="4">
                  <c:v>Международные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10</c:v>
                </c:pt>
                <c:pt idx="3">
                  <c:v>68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60899072"/>
        <c:axId val="160900608"/>
      </c:barChart>
      <c:catAx>
        <c:axId val="160899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900608"/>
        <c:crosses val="autoZero"/>
        <c:auto val="1"/>
        <c:lblAlgn val="ctr"/>
        <c:lblOffset val="100"/>
        <c:noMultiLvlLbl val="0"/>
      </c:catAx>
      <c:valAx>
        <c:axId val="160900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89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aseline="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Адресат образовательной деятельности </a:t>
            </a:r>
            <a:endParaRPr lang="ru-RU" sz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6.7532441303456703E-2"/>
          <c:y val="0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Лист2!$A$1:$A$5</c:f>
              <c:strCache>
                <c:ptCount val="5"/>
                <c:pt idx="0">
                  <c:v>ОУ № 4</c:v>
                </c:pt>
                <c:pt idx="1">
                  <c:v>ОУ № 12</c:v>
                </c:pt>
                <c:pt idx="3">
                  <c:v>ОУ№ 4 фил. № 1 </c:v>
                </c:pt>
                <c:pt idx="4">
                  <c:v>ЦРТДиЮ "Левобережный"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15</c:v>
                </c:pt>
                <c:pt idx="1">
                  <c:v>24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9476346347754017"/>
          <c:y val="0.22842999080301793"/>
          <c:w val="0.38453363757083803"/>
          <c:h val="0.64415413626532592"/>
        </c:manualLayout>
      </c:layout>
      <c:overlay val="0"/>
      <c:txPr>
        <a:bodyPr/>
        <a:lstStyle/>
        <a:p>
          <a:pPr>
            <a:defRPr sz="9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200" b="1" baseline="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охвата учащихся по ФГОС НОО</a:t>
            </a:r>
            <a:endParaRPr lang="ru-RU" sz="12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5432295298965621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296</c:v>
                </c:pt>
                <c:pt idx="1">
                  <c:v>646</c:v>
                </c:pt>
                <c:pt idx="2">
                  <c:v>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1388416"/>
        <c:axId val="185288576"/>
        <c:axId val="0"/>
      </c:bar3DChart>
      <c:catAx>
        <c:axId val="1613884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85288576"/>
        <c:crosses val="autoZero"/>
        <c:auto val="1"/>
        <c:lblAlgn val="ctr"/>
        <c:lblOffset val="100"/>
        <c:noMultiLvlLbl val="0"/>
      </c:catAx>
      <c:valAx>
        <c:axId val="185288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16138841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>
      <a:solidFill>
        <a:schemeClr val="accent5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форм работы педагогов-психологов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Тренинги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2011-2012г.</c:v>
                </c:pt>
                <c:pt idx="1">
                  <c:v>2012-2013г.</c:v>
                </c:pt>
                <c:pt idx="2">
                  <c:v>2013-2014г.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Консультации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2011-2012г.</c:v>
                </c:pt>
                <c:pt idx="1">
                  <c:v>2012-2013г.</c:v>
                </c:pt>
                <c:pt idx="2">
                  <c:v>2013-2014г.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26</c:v>
                </c:pt>
                <c:pt idx="1">
                  <c:v>48</c:v>
                </c:pt>
                <c:pt idx="2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Методич. и просветит. работа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2011-2012г.</c:v>
                </c:pt>
                <c:pt idx="1">
                  <c:v>2012-2013г.</c:v>
                </c:pt>
                <c:pt idx="2">
                  <c:v>2013-2014г.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913344"/>
        <c:axId val="125952000"/>
        <c:axId val="0"/>
      </c:bar3DChart>
      <c:catAx>
        <c:axId val="125913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952000"/>
        <c:crosses val="autoZero"/>
        <c:auto val="1"/>
        <c:lblAlgn val="ctr"/>
        <c:lblOffset val="100"/>
        <c:noMultiLvlLbl val="0"/>
      </c:catAx>
      <c:valAx>
        <c:axId val="125952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9133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Количественный охват участников акции "Досуг"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Участники акции "Досуг"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2410</c:v>
                </c:pt>
                <c:pt idx="1">
                  <c:v>4247</c:v>
                </c:pt>
                <c:pt idx="2">
                  <c:v>4258</c:v>
                </c:pt>
                <c:pt idx="3">
                  <c:v>4385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442560"/>
        <c:axId val="133452544"/>
      </c:barChart>
      <c:catAx>
        <c:axId val="1334425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>
                <a:solidFill>
                  <a:schemeClr val="tx2">
                    <a:lumMod val="7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452544"/>
        <c:crosses val="autoZero"/>
        <c:auto val="1"/>
        <c:lblAlgn val="ctr"/>
        <c:lblOffset val="100"/>
        <c:noMultiLvlLbl val="0"/>
      </c:catAx>
      <c:valAx>
        <c:axId val="133452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344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2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программ по направлениям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[ПРОГРАММЫ.xlsx]Лист1!$A$1:$A$7</c:f>
              <c:strCache>
                <c:ptCount val="7"/>
                <c:pt idx="1">
                  <c:v>Социально-педагогическое</c:v>
                </c:pt>
                <c:pt idx="2">
                  <c:v>Культурологическое</c:v>
                </c:pt>
                <c:pt idx="3">
                  <c:v>Художественно-эстетическое</c:v>
                </c:pt>
                <c:pt idx="4">
                  <c:v>Физкультурно-спортивное</c:v>
                </c:pt>
                <c:pt idx="5">
                  <c:v>Научно-техническое</c:v>
                </c:pt>
                <c:pt idx="6">
                  <c:v>Эколого-биологическое</c:v>
                </c:pt>
              </c:strCache>
            </c:strRef>
          </c:cat>
          <c:val>
            <c:numRef>
              <c:f>[ПРОГРАММЫ.xlsx]Лист1!$B$1:$B$7</c:f>
              <c:numCache>
                <c:formatCode>General</c:formatCode>
                <c:ptCount val="7"/>
                <c:pt idx="1">
                  <c:v>21</c:v>
                </c:pt>
                <c:pt idx="2">
                  <c:v>1</c:v>
                </c:pt>
                <c:pt idx="3">
                  <c:v>28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723264"/>
        <c:axId val="133724800"/>
      </c:barChart>
      <c:catAx>
        <c:axId val="133723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724800"/>
        <c:crosses val="autoZero"/>
        <c:auto val="1"/>
        <c:lblAlgn val="ctr"/>
        <c:lblOffset val="100"/>
        <c:noMultiLvlLbl val="0"/>
      </c:catAx>
      <c:valAx>
        <c:axId val="1337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2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CCA6-C825-44C4-8FF3-AB22C71D81A2}" type="doc">
      <dgm:prSet loTypeId="urn:microsoft.com/office/officeart/2005/8/layout/process4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9BA283-E32F-4E02-8017-B5031A770E42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Формы работы методического отдела</a:t>
          </a:r>
        </a:p>
      </dgm:t>
    </dgm:pt>
    <dgm:pt modelId="{0431F398-79A3-4041-9E55-5BD0BE131BEA}" type="parTrans" cxnId="{7C3E1A63-DB90-437F-972D-2C144FF5E70E}">
      <dgm:prSet/>
      <dgm:spPr/>
      <dgm:t>
        <a:bodyPr/>
        <a:lstStyle/>
        <a:p>
          <a:endParaRPr lang="ru-RU"/>
        </a:p>
      </dgm:t>
    </dgm:pt>
    <dgm:pt modelId="{A77A03B2-C96A-48CB-BFDD-853582904DC7}" type="sibTrans" cxnId="{7C3E1A63-DB90-437F-972D-2C144FF5E70E}">
      <dgm:prSet/>
      <dgm:spPr/>
      <dgm:t>
        <a:bodyPr/>
        <a:lstStyle/>
        <a:p>
          <a:endParaRPr lang="ru-RU"/>
        </a:p>
      </dgm:t>
    </dgm:pt>
    <dgm:pt modelId="{6E85D777-A20C-465D-AB92-B67335247D90}">
      <dgm:prSet phldrT="[Текст]" custT="1"/>
      <dgm:spPr/>
      <dgm:t>
        <a:bodyPr/>
        <a:lstStyle/>
        <a:p>
          <a:r>
            <a:rPr lang="ru-RU" sz="1050" b="1"/>
            <a:t>Индивидуальные и тематические конкультации, семинары</a:t>
          </a:r>
        </a:p>
      </dgm:t>
    </dgm:pt>
    <dgm:pt modelId="{1CDD6454-D2E0-4246-AEEB-C6D26755C3F9}" type="parTrans" cxnId="{EC0685B9-75D7-4CEC-BC88-C74D4327DD5B}">
      <dgm:prSet/>
      <dgm:spPr/>
      <dgm:t>
        <a:bodyPr/>
        <a:lstStyle/>
        <a:p>
          <a:endParaRPr lang="ru-RU"/>
        </a:p>
      </dgm:t>
    </dgm:pt>
    <dgm:pt modelId="{FCF280B3-F0BF-4337-ABB4-86989A07F87A}" type="sibTrans" cxnId="{EC0685B9-75D7-4CEC-BC88-C74D4327DD5B}">
      <dgm:prSet/>
      <dgm:spPr/>
      <dgm:t>
        <a:bodyPr/>
        <a:lstStyle/>
        <a:p>
          <a:endParaRPr lang="ru-RU"/>
        </a:p>
      </dgm:t>
    </dgm:pt>
    <dgm:pt modelId="{8C80A08C-0CC3-49D6-9708-83960FCEC8CD}">
      <dgm:prSet phldrT="[Текст]" custT="1"/>
      <dgm:spPr/>
      <dgm:t>
        <a:bodyPr/>
        <a:lstStyle/>
        <a:p>
          <a:r>
            <a:rPr lang="ru-RU" sz="1050" b="1"/>
            <a:t>Семинар -практикум "Школа педагогов дополнительного образования"</a:t>
          </a:r>
        </a:p>
      </dgm:t>
    </dgm:pt>
    <dgm:pt modelId="{E81BED8F-4EB2-410F-8771-98CDDF0E2652}" type="parTrans" cxnId="{1B702F8C-4458-4D9F-966F-4B3C1F5291F1}">
      <dgm:prSet/>
      <dgm:spPr/>
      <dgm:t>
        <a:bodyPr/>
        <a:lstStyle/>
        <a:p>
          <a:endParaRPr lang="ru-RU"/>
        </a:p>
      </dgm:t>
    </dgm:pt>
    <dgm:pt modelId="{449B0D11-58C8-4D7F-BF84-DE1D20F27392}" type="sibTrans" cxnId="{1B702F8C-4458-4D9F-966F-4B3C1F5291F1}">
      <dgm:prSet/>
      <dgm:spPr/>
      <dgm:t>
        <a:bodyPr/>
        <a:lstStyle/>
        <a:p>
          <a:endParaRPr lang="ru-RU"/>
        </a:p>
      </dgm:t>
    </dgm:pt>
    <dgm:pt modelId="{3A7A5701-D1B2-4F1D-82AE-EED758140975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Месячник методической работы</a:t>
          </a:r>
        </a:p>
      </dgm:t>
    </dgm:pt>
    <dgm:pt modelId="{9F6CC67A-4280-43E6-BCB7-2CB711C44FD8}" type="parTrans" cxnId="{21FA19BA-05AE-4173-BC75-9B91967A2B60}">
      <dgm:prSet/>
      <dgm:spPr/>
      <dgm:t>
        <a:bodyPr/>
        <a:lstStyle/>
        <a:p>
          <a:endParaRPr lang="ru-RU"/>
        </a:p>
      </dgm:t>
    </dgm:pt>
    <dgm:pt modelId="{C90C6F5A-359D-4821-AA3B-7BDFF8C2E7EA}" type="sibTrans" cxnId="{21FA19BA-05AE-4173-BC75-9B91967A2B60}">
      <dgm:prSet/>
      <dgm:spPr/>
      <dgm:t>
        <a:bodyPr/>
        <a:lstStyle/>
        <a:p>
          <a:endParaRPr lang="ru-RU"/>
        </a:p>
      </dgm:t>
    </dgm:pt>
    <dgm:pt modelId="{B924B50F-721C-4904-8CA4-1EC600034CD5}">
      <dgm:prSet phldrT="[Текст]" custT="1"/>
      <dgm:spPr/>
      <dgm:t>
        <a:bodyPr/>
        <a:lstStyle/>
        <a:p>
          <a:r>
            <a:rPr lang="ru-RU" sz="1100" b="1"/>
            <a:t>Открытые занятия с последующим анализом, конкурс портфолио педагогов</a:t>
          </a:r>
        </a:p>
      </dgm:t>
    </dgm:pt>
    <dgm:pt modelId="{9375A3F1-0E9E-4AE9-B8FE-D52D910E4469}" type="parTrans" cxnId="{157EE9E7-4A6F-4B43-A8E7-45C18342AE94}">
      <dgm:prSet/>
      <dgm:spPr/>
      <dgm:t>
        <a:bodyPr/>
        <a:lstStyle/>
        <a:p>
          <a:endParaRPr lang="ru-RU"/>
        </a:p>
      </dgm:t>
    </dgm:pt>
    <dgm:pt modelId="{D690CB64-9237-421F-A57F-72064816A5EC}" type="sibTrans" cxnId="{157EE9E7-4A6F-4B43-A8E7-45C18342AE94}">
      <dgm:prSet/>
      <dgm:spPr/>
      <dgm:t>
        <a:bodyPr/>
        <a:lstStyle/>
        <a:p>
          <a:endParaRPr lang="ru-RU"/>
        </a:p>
      </dgm:t>
    </dgm:pt>
    <dgm:pt modelId="{E2AE5EC2-2108-44FC-810E-3BB0412A09D0}">
      <dgm:prSet phldrT="[Текст]"/>
      <dgm:spPr/>
      <dgm:t>
        <a:bodyPr/>
        <a:lstStyle/>
        <a:p>
          <a:r>
            <a:rPr lang="ru-RU" b="1"/>
            <a:t>Курирование молодых педагогов</a:t>
          </a:r>
        </a:p>
      </dgm:t>
    </dgm:pt>
    <dgm:pt modelId="{60B6548F-EB97-4A62-AE80-CB1D6B07656C}" type="parTrans" cxnId="{7ACF6E8F-E5D2-4B6E-8112-9E1D44605B7C}">
      <dgm:prSet/>
      <dgm:spPr/>
      <dgm:t>
        <a:bodyPr/>
        <a:lstStyle/>
        <a:p>
          <a:endParaRPr lang="ru-RU"/>
        </a:p>
      </dgm:t>
    </dgm:pt>
    <dgm:pt modelId="{8A5E3AD4-7BC1-4F96-9002-9281070AD43D}" type="sibTrans" cxnId="{7ACF6E8F-E5D2-4B6E-8112-9E1D44605B7C}">
      <dgm:prSet/>
      <dgm:spPr/>
      <dgm:t>
        <a:bodyPr/>
        <a:lstStyle/>
        <a:p>
          <a:endParaRPr lang="ru-RU"/>
        </a:p>
      </dgm:t>
    </dgm:pt>
    <dgm:pt modelId="{13AB466F-FCAC-4DD1-B298-A61D8E36B8BC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методических материалов</a:t>
          </a:r>
        </a:p>
      </dgm:t>
    </dgm:pt>
    <dgm:pt modelId="{9C26AD95-616B-437D-80D5-F9E6D9F86CCE}" type="parTrans" cxnId="{CB6E8ECF-10AF-44CD-8477-A9B5C17835D8}">
      <dgm:prSet/>
      <dgm:spPr/>
      <dgm:t>
        <a:bodyPr/>
        <a:lstStyle/>
        <a:p>
          <a:endParaRPr lang="ru-RU"/>
        </a:p>
      </dgm:t>
    </dgm:pt>
    <dgm:pt modelId="{0C8679CF-918B-4762-B62C-C343C623FAB9}" type="sibTrans" cxnId="{CB6E8ECF-10AF-44CD-8477-A9B5C17835D8}">
      <dgm:prSet/>
      <dgm:spPr/>
      <dgm:t>
        <a:bodyPr/>
        <a:lstStyle/>
        <a:p>
          <a:endParaRPr lang="ru-RU"/>
        </a:p>
      </dgm:t>
    </dgm:pt>
    <dgm:pt modelId="{1D63F47F-1055-4A2A-BC3E-DC8C619099FF}">
      <dgm:prSet phldrT="[Текст]"/>
      <dgm:spPr/>
      <dgm:t>
        <a:bodyPr/>
        <a:lstStyle/>
        <a:p>
          <a:r>
            <a:rPr lang="ru-RU" b="1"/>
            <a:t>Организация Педагогических советов</a:t>
          </a:r>
        </a:p>
      </dgm:t>
    </dgm:pt>
    <dgm:pt modelId="{8F822A5C-594F-4DF3-961F-97A044E6862F}" type="parTrans" cxnId="{265659E1-CB77-4937-9503-75FC245061E0}">
      <dgm:prSet/>
      <dgm:spPr/>
      <dgm:t>
        <a:bodyPr/>
        <a:lstStyle/>
        <a:p>
          <a:endParaRPr lang="ru-RU"/>
        </a:p>
      </dgm:t>
    </dgm:pt>
    <dgm:pt modelId="{BBA7E325-A674-4B88-94F5-FD3935672529}" type="sibTrans" cxnId="{265659E1-CB77-4937-9503-75FC245061E0}">
      <dgm:prSet/>
      <dgm:spPr/>
      <dgm:t>
        <a:bodyPr/>
        <a:lstStyle/>
        <a:p>
          <a:endParaRPr lang="ru-RU"/>
        </a:p>
      </dgm:t>
    </dgm:pt>
    <dgm:pt modelId="{8AA0CE7E-A062-484D-841C-862E3EC3F479}">
      <dgm:prSet phldrT="[Текст]"/>
      <dgm:spPr/>
      <dgm:t>
        <a:bodyPr/>
        <a:lstStyle/>
        <a:p>
          <a:r>
            <a:rPr lang="ru-RU" b="1"/>
            <a:t>Подготовка к аттестации педагогов</a:t>
          </a:r>
        </a:p>
      </dgm:t>
    </dgm:pt>
    <dgm:pt modelId="{2B591DB5-9F4F-4CFD-A4AB-151FBB9EBFEA}" type="parTrans" cxnId="{46A87869-F390-4753-9BF9-3B7AEC4BD5D3}">
      <dgm:prSet/>
      <dgm:spPr/>
      <dgm:t>
        <a:bodyPr/>
        <a:lstStyle/>
        <a:p>
          <a:endParaRPr lang="ru-RU"/>
        </a:p>
      </dgm:t>
    </dgm:pt>
    <dgm:pt modelId="{07F640A4-52EA-470D-89F1-7B926E3355E0}" type="sibTrans" cxnId="{46A87869-F390-4753-9BF9-3B7AEC4BD5D3}">
      <dgm:prSet/>
      <dgm:spPr/>
      <dgm:t>
        <a:bodyPr/>
        <a:lstStyle/>
        <a:p>
          <a:endParaRPr lang="ru-RU"/>
        </a:p>
      </dgm:t>
    </dgm:pt>
    <dgm:pt modelId="{ED5A3BFB-9E19-45C4-9FB5-7A547FD7E20A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Практикумы, круглые столы, творческие отчёты педагогов, мастер-классы, конкференции, гранты, вебинары</a:t>
          </a:r>
        </a:p>
      </dgm:t>
    </dgm:pt>
    <dgm:pt modelId="{1CFC69E6-A693-4F90-9500-3B995C7D81C9}" type="parTrans" cxnId="{66BE9242-E77B-4193-BB52-89542B83115B}">
      <dgm:prSet/>
      <dgm:spPr/>
      <dgm:t>
        <a:bodyPr/>
        <a:lstStyle/>
        <a:p>
          <a:endParaRPr lang="ru-RU"/>
        </a:p>
      </dgm:t>
    </dgm:pt>
    <dgm:pt modelId="{FCD6B345-78B1-43AF-8567-A29D93E4252B}" type="sibTrans" cxnId="{66BE9242-E77B-4193-BB52-89542B83115B}">
      <dgm:prSet/>
      <dgm:spPr/>
      <dgm:t>
        <a:bodyPr/>
        <a:lstStyle/>
        <a:p>
          <a:endParaRPr lang="ru-RU"/>
        </a:p>
      </dgm:t>
    </dgm:pt>
    <dgm:pt modelId="{47EFAFC4-FB34-4361-96F9-2E1C748B8705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Месячник психологической работы</a:t>
          </a:r>
        </a:p>
      </dgm:t>
    </dgm:pt>
    <dgm:pt modelId="{2AC7D20A-97E1-4546-A572-E53A40F5A349}" type="parTrans" cxnId="{22AD8F92-1B4E-43AB-A4F0-994A142AB7D0}">
      <dgm:prSet/>
      <dgm:spPr/>
      <dgm:t>
        <a:bodyPr/>
        <a:lstStyle/>
        <a:p>
          <a:endParaRPr lang="ru-RU"/>
        </a:p>
      </dgm:t>
    </dgm:pt>
    <dgm:pt modelId="{01E72FE1-6211-4343-99D8-2A87A5392C0A}" type="sibTrans" cxnId="{22AD8F92-1B4E-43AB-A4F0-994A142AB7D0}">
      <dgm:prSet/>
      <dgm:spPr/>
      <dgm:t>
        <a:bodyPr/>
        <a:lstStyle/>
        <a:p>
          <a:endParaRPr lang="ru-RU"/>
        </a:p>
      </dgm:t>
    </dgm:pt>
    <dgm:pt modelId="{944A720F-4F43-4316-98AE-DA43E467BE18}" type="pres">
      <dgm:prSet presAssocID="{0554CCA6-C825-44C4-8FF3-AB22C71D81A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CEE677-9A61-436C-BD0A-80102BAF782E}" type="pres">
      <dgm:prSet presAssocID="{ED5A3BFB-9E19-45C4-9FB5-7A547FD7E20A}" presName="boxAndChildren" presStyleCnt="0"/>
      <dgm:spPr/>
      <dgm:t>
        <a:bodyPr/>
        <a:lstStyle/>
        <a:p>
          <a:endParaRPr lang="ru-RU"/>
        </a:p>
      </dgm:t>
    </dgm:pt>
    <dgm:pt modelId="{ACE81D59-BC03-4120-BEBF-4A5E93C20049}" type="pres">
      <dgm:prSet presAssocID="{ED5A3BFB-9E19-45C4-9FB5-7A547FD7E20A}" presName="parentTextBox" presStyleLbl="node1" presStyleIdx="0" presStyleCnt="5" custLinFactNeighborY="-41493"/>
      <dgm:spPr/>
      <dgm:t>
        <a:bodyPr/>
        <a:lstStyle/>
        <a:p>
          <a:endParaRPr lang="ru-RU"/>
        </a:p>
      </dgm:t>
    </dgm:pt>
    <dgm:pt modelId="{EBC0366A-5AF4-46AE-A8E5-D56756220A37}" type="pres">
      <dgm:prSet presAssocID="{0C8679CF-918B-4762-B62C-C343C623FAB9}" presName="sp" presStyleCnt="0"/>
      <dgm:spPr/>
      <dgm:t>
        <a:bodyPr/>
        <a:lstStyle/>
        <a:p>
          <a:endParaRPr lang="ru-RU"/>
        </a:p>
      </dgm:t>
    </dgm:pt>
    <dgm:pt modelId="{0836F1E1-1946-49E3-A665-A8B3542BD533}" type="pres">
      <dgm:prSet presAssocID="{13AB466F-FCAC-4DD1-B298-A61D8E36B8BC}" presName="arrowAndChildren" presStyleCnt="0"/>
      <dgm:spPr/>
      <dgm:t>
        <a:bodyPr/>
        <a:lstStyle/>
        <a:p>
          <a:endParaRPr lang="ru-RU"/>
        </a:p>
      </dgm:t>
    </dgm:pt>
    <dgm:pt modelId="{6B682AC0-83CD-40E9-9375-04E88DEC267C}" type="pres">
      <dgm:prSet presAssocID="{13AB466F-FCAC-4DD1-B298-A61D8E36B8BC}" presName="parentTextArrow" presStyleLbl="node1" presStyleIdx="0" presStyleCnt="5"/>
      <dgm:spPr/>
      <dgm:t>
        <a:bodyPr/>
        <a:lstStyle/>
        <a:p>
          <a:endParaRPr lang="ru-RU"/>
        </a:p>
      </dgm:t>
    </dgm:pt>
    <dgm:pt modelId="{71BDFBE8-CE01-4777-8E76-317D319F82A2}" type="pres">
      <dgm:prSet presAssocID="{13AB466F-FCAC-4DD1-B298-A61D8E36B8BC}" presName="arrow" presStyleLbl="node1" presStyleIdx="1" presStyleCnt="5" custScaleY="126372" custLinFactNeighborY="-23423"/>
      <dgm:spPr/>
      <dgm:t>
        <a:bodyPr/>
        <a:lstStyle/>
        <a:p>
          <a:endParaRPr lang="ru-RU"/>
        </a:p>
      </dgm:t>
    </dgm:pt>
    <dgm:pt modelId="{6ABB8731-403B-4165-BF42-B408047004E2}" type="pres">
      <dgm:prSet presAssocID="{13AB466F-FCAC-4DD1-B298-A61D8E36B8BC}" presName="descendantArrow" presStyleCnt="0"/>
      <dgm:spPr/>
      <dgm:t>
        <a:bodyPr/>
        <a:lstStyle/>
        <a:p>
          <a:endParaRPr lang="ru-RU"/>
        </a:p>
      </dgm:t>
    </dgm:pt>
    <dgm:pt modelId="{78D2FE26-1E74-4835-8957-843151EFD059}" type="pres">
      <dgm:prSet presAssocID="{1D63F47F-1055-4A2A-BC3E-DC8C619099FF}" presName="childTextArrow" presStyleLbl="fgAccFollowNode1" presStyleIdx="0" presStyleCnt="6" custScaleY="149416" custLinFactNeighborY="-31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36019-7F13-476C-BFB1-3300ED23AD17}" type="pres">
      <dgm:prSet presAssocID="{8AA0CE7E-A062-484D-841C-862E3EC3F479}" presName="childTextArrow" presStyleLbl="fgAccFollowNode1" presStyleIdx="1" presStyleCnt="6" custScaleY="149416" custLinFactNeighborY="-31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483E0-FB32-42DD-8EFC-EC8549A9CE2E}" type="pres">
      <dgm:prSet presAssocID="{01E72FE1-6211-4343-99D8-2A87A5392C0A}" presName="sp" presStyleCnt="0"/>
      <dgm:spPr/>
    </dgm:pt>
    <dgm:pt modelId="{CA42741C-D229-49F7-9BBB-3BAB187AAA2C}" type="pres">
      <dgm:prSet presAssocID="{47EFAFC4-FB34-4361-96F9-2E1C748B8705}" presName="arrowAndChildren" presStyleCnt="0"/>
      <dgm:spPr/>
    </dgm:pt>
    <dgm:pt modelId="{AF1E5DA7-94EE-432B-908A-7830E7208B83}" type="pres">
      <dgm:prSet presAssocID="{47EFAFC4-FB34-4361-96F9-2E1C748B8705}" presName="parentTextArrow" presStyleLbl="node1" presStyleIdx="2" presStyleCnt="5" custLinFactNeighborY="-17719"/>
      <dgm:spPr/>
      <dgm:t>
        <a:bodyPr/>
        <a:lstStyle/>
        <a:p>
          <a:endParaRPr lang="ru-RU"/>
        </a:p>
      </dgm:t>
    </dgm:pt>
    <dgm:pt modelId="{245C056C-E592-48E2-8C66-97AF04A2C448}" type="pres">
      <dgm:prSet presAssocID="{C90C6F5A-359D-4821-AA3B-7BDFF8C2E7EA}" presName="sp" presStyleCnt="0"/>
      <dgm:spPr/>
      <dgm:t>
        <a:bodyPr/>
        <a:lstStyle/>
        <a:p>
          <a:endParaRPr lang="ru-RU"/>
        </a:p>
      </dgm:t>
    </dgm:pt>
    <dgm:pt modelId="{57768A60-6ACD-4A25-9D6F-9A0A19F9C126}" type="pres">
      <dgm:prSet presAssocID="{3A7A5701-D1B2-4F1D-82AE-EED758140975}" presName="arrowAndChildren" presStyleCnt="0"/>
      <dgm:spPr/>
      <dgm:t>
        <a:bodyPr/>
        <a:lstStyle/>
        <a:p>
          <a:endParaRPr lang="ru-RU"/>
        </a:p>
      </dgm:t>
    </dgm:pt>
    <dgm:pt modelId="{A53B1913-ED26-466C-8E35-DF1C8A18F7E4}" type="pres">
      <dgm:prSet presAssocID="{3A7A5701-D1B2-4F1D-82AE-EED758140975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1092E3C5-A76A-428A-BF5E-8949E91D7842}" type="pres">
      <dgm:prSet presAssocID="{3A7A5701-D1B2-4F1D-82AE-EED758140975}" presName="arrow" presStyleLbl="node1" presStyleIdx="3" presStyleCnt="5" custScaleY="115847"/>
      <dgm:spPr/>
      <dgm:t>
        <a:bodyPr/>
        <a:lstStyle/>
        <a:p>
          <a:endParaRPr lang="ru-RU"/>
        </a:p>
      </dgm:t>
    </dgm:pt>
    <dgm:pt modelId="{6E761C8B-558A-409E-8AAE-46F19DEA0397}" type="pres">
      <dgm:prSet presAssocID="{3A7A5701-D1B2-4F1D-82AE-EED758140975}" presName="descendantArrow" presStyleCnt="0"/>
      <dgm:spPr/>
      <dgm:t>
        <a:bodyPr/>
        <a:lstStyle/>
        <a:p>
          <a:endParaRPr lang="ru-RU"/>
        </a:p>
      </dgm:t>
    </dgm:pt>
    <dgm:pt modelId="{606D4922-C83A-4E65-8DB4-D0527F51E3A7}" type="pres">
      <dgm:prSet presAssocID="{B924B50F-721C-4904-8CA4-1EC600034CD5}" presName="childTextArrow" presStyleLbl="fgAccFollowNode1" presStyleIdx="2" presStyleCnt="6" custScaleY="187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8836BD-13DF-4724-969E-75C12DFE5780}" type="pres">
      <dgm:prSet presAssocID="{E2AE5EC2-2108-44FC-810E-3BB0412A09D0}" presName="childTextArrow" presStyleLbl="fgAccFollowNode1" presStyleIdx="3" presStyleCnt="6" custScaleY="1617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29B005-1F8E-4A87-B78B-B1EC587CD645}" type="pres">
      <dgm:prSet presAssocID="{A77A03B2-C96A-48CB-BFDD-853582904DC7}" presName="sp" presStyleCnt="0"/>
      <dgm:spPr/>
      <dgm:t>
        <a:bodyPr/>
        <a:lstStyle/>
        <a:p>
          <a:endParaRPr lang="ru-RU"/>
        </a:p>
      </dgm:t>
    </dgm:pt>
    <dgm:pt modelId="{37C7025F-4E0A-4FD8-BD7A-CA8AE2632149}" type="pres">
      <dgm:prSet presAssocID="{A19BA283-E32F-4E02-8017-B5031A770E42}" presName="arrowAndChildren" presStyleCnt="0"/>
      <dgm:spPr/>
      <dgm:t>
        <a:bodyPr/>
        <a:lstStyle/>
        <a:p>
          <a:endParaRPr lang="ru-RU"/>
        </a:p>
      </dgm:t>
    </dgm:pt>
    <dgm:pt modelId="{D2E3C418-DADB-4132-963B-477B8459C083}" type="pres">
      <dgm:prSet presAssocID="{A19BA283-E32F-4E02-8017-B5031A770E42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32ACBC72-B0E4-4ED6-8A32-ADE0D4803885}" type="pres">
      <dgm:prSet presAssocID="{A19BA283-E32F-4E02-8017-B5031A770E42}" presName="arrow" presStyleLbl="node1" presStyleIdx="4" presStyleCnt="5" custLinFactNeighborY="-23529"/>
      <dgm:spPr/>
      <dgm:t>
        <a:bodyPr/>
        <a:lstStyle/>
        <a:p>
          <a:endParaRPr lang="ru-RU"/>
        </a:p>
      </dgm:t>
    </dgm:pt>
    <dgm:pt modelId="{30C8798E-1F0A-430F-BA95-90ED16EE3152}" type="pres">
      <dgm:prSet presAssocID="{A19BA283-E32F-4E02-8017-B5031A770E42}" presName="descendantArrow" presStyleCnt="0"/>
      <dgm:spPr/>
      <dgm:t>
        <a:bodyPr/>
        <a:lstStyle/>
        <a:p>
          <a:endParaRPr lang="ru-RU"/>
        </a:p>
      </dgm:t>
    </dgm:pt>
    <dgm:pt modelId="{CCB40567-2E97-4D70-A86E-1BE670600E95}" type="pres">
      <dgm:prSet presAssocID="{6E85D777-A20C-465D-AB92-B67335247D90}" presName="childTextArrow" presStyleLbl="fgAccFollowNode1" presStyleIdx="4" presStyleCnt="6" custScaleY="175429" custLinFactNeighborY="47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DAE578-B2F3-4397-ADF5-28E5173C924C}" type="pres">
      <dgm:prSet presAssocID="{8C80A08C-0CC3-49D6-9708-83960FCEC8CD}" presName="childTextArrow" presStyleLbl="fgAccFollowNode1" presStyleIdx="5" presStyleCnt="6" custScaleY="188863" custLinFactNeighborX="0" custLinFactNeighborY="58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7EE9E7-4A6F-4B43-A8E7-45C18342AE94}" srcId="{3A7A5701-D1B2-4F1D-82AE-EED758140975}" destId="{B924B50F-721C-4904-8CA4-1EC600034CD5}" srcOrd="0" destOrd="0" parTransId="{9375A3F1-0E9E-4AE9-B8FE-D52D910E4469}" sibTransId="{D690CB64-9237-421F-A57F-72064816A5EC}"/>
    <dgm:cxn modelId="{E60F3D2C-9F47-49BE-BB55-6B6E57ED73A7}" type="presOf" srcId="{6E85D777-A20C-465D-AB92-B67335247D90}" destId="{CCB40567-2E97-4D70-A86E-1BE670600E95}" srcOrd="0" destOrd="0" presId="urn:microsoft.com/office/officeart/2005/8/layout/process4"/>
    <dgm:cxn modelId="{1B702F8C-4458-4D9F-966F-4B3C1F5291F1}" srcId="{A19BA283-E32F-4E02-8017-B5031A770E42}" destId="{8C80A08C-0CC3-49D6-9708-83960FCEC8CD}" srcOrd="1" destOrd="0" parTransId="{E81BED8F-4EB2-410F-8771-98CDDF0E2652}" sibTransId="{449B0D11-58C8-4D7F-BF84-DE1D20F27392}"/>
    <dgm:cxn modelId="{7441FFB5-0158-43C6-9B0D-043773094F10}" type="presOf" srcId="{B924B50F-721C-4904-8CA4-1EC600034CD5}" destId="{606D4922-C83A-4E65-8DB4-D0527F51E3A7}" srcOrd="0" destOrd="0" presId="urn:microsoft.com/office/officeart/2005/8/layout/process4"/>
    <dgm:cxn modelId="{66BE9242-E77B-4193-BB52-89542B83115B}" srcId="{0554CCA6-C825-44C4-8FF3-AB22C71D81A2}" destId="{ED5A3BFB-9E19-45C4-9FB5-7A547FD7E20A}" srcOrd="4" destOrd="0" parTransId="{1CFC69E6-A693-4F90-9500-3B995C7D81C9}" sibTransId="{FCD6B345-78B1-43AF-8567-A29D93E4252B}"/>
    <dgm:cxn modelId="{578FC84D-02A8-41C0-9012-FD2C6FA74EDB}" type="presOf" srcId="{13AB466F-FCAC-4DD1-B298-A61D8E36B8BC}" destId="{71BDFBE8-CE01-4777-8E76-317D319F82A2}" srcOrd="1" destOrd="0" presId="urn:microsoft.com/office/officeart/2005/8/layout/process4"/>
    <dgm:cxn modelId="{40582FF9-908D-4713-9243-605375FA3679}" type="presOf" srcId="{A19BA283-E32F-4E02-8017-B5031A770E42}" destId="{D2E3C418-DADB-4132-963B-477B8459C083}" srcOrd="0" destOrd="0" presId="urn:microsoft.com/office/officeart/2005/8/layout/process4"/>
    <dgm:cxn modelId="{B75F13AB-D073-4938-9678-0E60C7B5CEEC}" type="presOf" srcId="{8AA0CE7E-A062-484D-841C-862E3EC3F479}" destId="{BCF36019-7F13-476C-BFB1-3300ED23AD17}" srcOrd="0" destOrd="0" presId="urn:microsoft.com/office/officeart/2005/8/layout/process4"/>
    <dgm:cxn modelId="{5EEC2767-F9A5-4082-8E42-31D491128307}" type="presOf" srcId="{13AB466F-FCAC-4DD1-B298-A61D8E36B8BC}" destId="{6B682AC0-83CD-40E9-9375-04E88DEC267C}" srcOrd="0" destOrd="0" presId="urn:microsoft.com/office/officeart/2005/8/layout/process4"/>
    <dgm:cxn modelId="{CB6E8ECF-10AF-44CD-8477-A9B5C17835D8}" srcId="{0554CCA6-C825-44C4-8FF3-AB22C71D81A2}" destId="{13AB466F-FCAC-4DD1-B298-A61D8E36B8BC}" srcOrd="3" destOrd="0" parTransId="{9C26AD95-616B-437D-80D5-F9E6D9F86CCE}" sibTransId="{0C8679CF-918B-4762-B62C-C343C623FAB9}"/>
    <dgm:cxn modelId="{46A87869-F390-4753-9BF9-3B7AEC4BD5D3}" srcId="{13AB466F-FCAC-4DD1-B298-A61D8E36B8BC}" destId="{8AA0CE7E-A062-484D-841C-862E3EC3F479}" srcOrd="1" destOrd="0" parTransId="{2B591DB5-9F4F-4CFD-A4AB-151FBB9EBFEA}" sibTransId="{07F640A4-52EA-470D-89F1-7B926E3355E0}"/>
    <dgm:cxn modelId="{ACACB39B-951A-4A0A-821C-664DB08B7CD9}" type="presOf" srcId="{47EFAFC4-FB34-4361-96F9-2E1C748B8705}" destId="{AF1E5DA7-94EE-432B-908A-7830E7208B83}" srcOrd="0" destOrd="0" presId="urn:microsoft.com/office/officeart/2005/8/layout/process4"/>
    <dgm:cxn modelId="{C575CEFF-5B37-44C0-8ABD-0376D1253E93}" type="presOf" srcId="{1D63F47F-1055-4A2A-BC3E-DC8C619099FF}" destId="{78D2FE26-1E74-4835-8957-843151EFD059}" srcOrd="0" destOrd="0" presId="urn:microsoft.com/office/officeart/2005/8/layout/process4"/>
    <dgm:cxn modelId="{265659E1-CB77-4937-9503-75FC245061E0}" srcId="{13AB466F-FCAC-4DD1-B298-A61D8E36B8BC}" destId="{1D63F47F-1055-4A2A-BC3E-DC8C619099FF}" srcOrd="0" destOrd="0" parTransId="{8F822A5C-594F-4DF3-961F-97A044E6862F}" sibTransId="{BBA7E325-A674-4B88-94F5-FD3935672529}"/>
    <dgm:cxn modelId="{2419F0EB-03F9-4F2A-A7B0-98FB4CA68B20}" type="presOf" srcId="{ED5A3BFB-9E19-45C4-9FB5-7A547FD7E20A}" destId="{ACE81D59-BC03-4120-BEBF-4A5E93C20049}" srcOrd="0" destOrd="0" presId="urn:microsoft.com/office/officeart/2005/8/layout/process4"/>
    <dgm:cxn modelId="{7ACF6E8F-E5D2-4B6E-8112-9E1D44605B7C}" srcId="{3A7A5701-D1B2-4F1D-82AE-EED758140975}" destId="{E2AE5EC2-2108-44FC-810E-3BB0412A09D0}" srcOrd="1" destOrd="0" parTransId="{60B6548F-EB97-4A62-AE80-CB1D6B07656C}" sibTransId="{8A5E3AD4-7BC1-4F96-9002-9281070AD43D}"/>
    <dgm:cxn modelId="{4C39D3E2-85A3-4925-8800-69A4B5D8BE39}" type="presOf" srcId="{A19BA283-E32F-4E02-8017-B5031A770E42}" destId="{32ACBC72-B0E4-4ED6-8A32-ADE0D4803885}" srcOrd="1" destOrd="0" presId="urn:microsoft.com/office/officeart/2005/8/layout/process4"/>
    <dgm:cxn modelId="{22AD8F92-1B4E-43AB-A4F0-994A142AB7D0}" srcId="{0554CCA6-C825-44C4-8FF3-AB22C71D81A2}" destId="{47EFAFC4-FB34-4361-96F9-2E1C748B8705}" srcOrd="2" destOrd="0" parTransId="{2AC7D20A-97E1-4546-A572-E53A40F5A349}" sibTransId="{01E72FE1-6211-4343-99D8-2A87A5392C0A}"/>
    <dgm:cxn modelId="{A28F4B9C-01FF-4E7F-8ACB-752C4D50C7D9}" type="presOf" srcId="{3A7A5701-D1B2-4F1D-82AE-EED758140975}" destId="{A53B1913-ED26-466C-8E35-DF1C8A18F7E4}" srcOrd="0" destOrd="0" presId="urn:microsoft.com/office/officeart/2005/8/layout/process4"/>
    <dgm:cxn modelId="{49DFE532-186D-4431-BC07-7F38FE82A760}" type="presOf" srcId="{0554CCA6-C825-44C4-8FF3-AB22C71D81A2}" destId="{944A720F-4F43-4316-98AE-DA43E467BE18}" srcOrd="0" destOrd="0" presId="urn:microsoft.com/office/officeart/2005/8/layout/process4"/>
    <dgm:cxn modelId="{7C3E1A63-DB90-437F-972D-2C144FF5E70E}" srcId="{0554CCA6-C825-44C4-8FF3-AB22C71D81A2}" destId="{A19BA283-E32F-4E02-8017-B5031A770E42}" srcOrd="0" destOrd="0" parTransId="{0431F398-79A3-4041-9E55-5BD0BE131BEA}" sibTransId="{A77A03B2-C96A-48CB-BFDD-853582904DC7}"/>
    <dgm:cxn modelId="{6A7C3EA6-F3EE-40D2-9F3C-A3BE75F34609}" type="presOf" srcId="{8C80A08C-0CC3-49D6-9708-83960FCEC8CD}" destId="{0EDAE578-B2F3-4397-ADF5-28E5173C924C}" srcOrd="0" destOrd="0" presId="urn:microsoft.com/office/officeart/2005/8/layout/process4"/>
    <dgm:cxn modelId="{A5C4E8D4-D451-4563-93B1-8FF5DA82CC9A}" type="presOf" srcId="{E2AE5EC2-2108-44FC-810E-3BB0412A09D0}" destId="{4F8836BD-13DF-4724-969E-75C12DFE5780}" srcOrd="0" destOrd="0" presId="urn:microsoft.com/office/officeart/2005/8/layout/process4"/>
    <dgm:cxn modelId="{094C11A8-B838-4966-85D9-D17A4FFF6AC3}" type="presOf" srcId="{3A7A5701-D1B2-4F1D-82AE-EED758140975}" destId="{1092E3C5-A76A-428A-BF5E-8949E91D7842}" srcOrd="1" destOrd="0" presId="urn:microsoft.com/office/officeart/2005/8/layout/process4"/>
    <dgm:cxn modelId="{21FA19BA-05AE-4173-BC75-9B91967A2B60}" srcId="{0554CCA6-C825-44C4-8FF3-AB22C71D81A2}" destId="{3A7A5701-D1B2-4F1D-82AE-EED758140975}" srcOrd="1" destOrd="0" parTransId="{9F6CC67A-4280-43E6-BCB7-2CB711C44FD8}" sibTransId="{C90C6F5A-359D-4821-AA3B-7BDFF8C2E7EA}"/>
    <dgm:cxn modelId="{EC0685B9-75D7-4CEC-BC88-C74D4327DD5B}" srcId="{A19BA283-E32F-4E02-8017-B5031A770E42}" destId="{6E85D777-A20C-465D-AB92-B67335247D90}" srcOrd="0" destOrd="0" parTransId="{1CDD6454-D2E0-4246-AEEB-C6D26755C3F9}" sibTransId="{FCF280B3-F0BF-4337-ABB4-86989A07F87A}"/>
    <dgm:cxn modelId="{2A36A8AA-26A2-4222-92CC-EC592A9E2E96}" type="presParOf" srcId="{944A720F-4F43-4316-98AE-DA43E467BE18}" destId="{E1CEE677-9A61-436C-BD0A-80102BAF782E}" srcOrd="0" destOrd="0" presId="urn:microsoft.com/office/officeart/2005/8/layout/process4"/>
    <dgm:cxn modelId="{9DFEB2A1-8953-44FB-BE70-F0BAC65BE73C}" type="presParOf" srcId="{E1CEE677-9A61-436C-BD0A-80102BAF782E}" destId="{ACE81D59-BC03-4120-BEBF-4A5E93C20049}" srcOrd="0" destOrd="0" presId="urn:microsoft.com/office/officeart/2005/8/layout/process4"/>
    <dgm:cxn modelId="{376715E9-C37D-45BE-A554-0F3F90DD8FA4}" type="presParOf" srcId="{944A720F-4F43-4316-98AE-DA43E467BE18}" destId="{EBC0366A-5AF4-46AE-A8E5-D56756220A37}" srcOrd="1" destOrd="0" presId="urn:microsoft.com/office/officeart/2005/8/layout/process4"/>
    <dgm:cxn modelId="{A2875041-DD8D-4DE3-9BD2-01EB30A10CFC}" type="presParOf" srcId="{944A720F-4F43-4316-98AE-DA43E467BE18}" destId="{0836F1E1-1946-49E3-A665-A8B3542BD533}" srcOrd="2" destOrd="0" presId="urn:microsoft.com/office/officeart/2005/8/layout/process4"/>
    <dgm:cxn modelId="{10B04E44-413E-48D4-BF72-EB6527F4D2FE}" type="presParOf" srcId="{0836F1E1-1946-49E3-A665-A8B3542BD533}" destId="{6B682AC0-83CD-40E9-9375-04E88DEC267C}" srcOrd="0" destOrd="0" presId="urn:microsoft.com/office/officeart/2005/8/layout/process4"/>
    <dgm:cxn modelId="{DD65B7FB-146F-4F90-AC1F-D888A42ED6F4}" type="presParOf" srcId="{0836F1E1-1946-49E3-A665-A8B3542BD533}" destId="{71BDFBE8-CE01-4777-8E76-317D319F82A2}" srcOrd="1" destOrd="0" presId="urn:microsoft.com/office/officeart/2005/8/layout/process4"/>
    <dgm:cxn modelId="{E729EBDC-2DE0-4A08-8E3C-EAB3E73BBE43}" type="presParOf" srcId="{0836F1E1-1946-49E3-A665-A8B3542BD533}" destId="{6ABB8731-403B-4165-BF42-B408047004E2}" srcOrd="2" destOrd="0" presId="urn:microsoft.com/office/officeart/2005/8/layout/process4"/>
    <dgm:cxn modelId="{9F61BC74-1F8D-45CB-A371-60D838BDB7E8}" type="presParOf" srcId="{6ABB8731-403B-4165-BF42-B408047004E2}" destId="{78D2FE26-1E74-4835-8957-843151EFD059}" srcOrd="0" destOrd="0" presId="urn:microsoft.com/office/officeart/2005/8/layout/process4"/>
    <dgm:cxn modelId="{A93A24D8-CC1C-41F5-B78F-36CF01B25ECA}" type="presParOf" srcId="{6ABB8731-403B-4165-BF42-B408047004E2}" destId="{BCF36019-7F13-476C-BFB1-3300ED23AD17}" srcOrd="1" destOrd="0" presId="urn:microsoft.com/office/officeart/2005/8/layout/process4"/>
    <dgm:cxn modelId="{C4A1A853-F990-44A2-81E3-2E6FD57ADAD3}" type="presParOf" srcId="{944A720F-4F43-4316-98AE-DA43E467BE18}" destId="{0AB483E0-FB32-42DD-8EFC-EC8549A9CE2E}" srcOrd="3" destOrd="0" presId="urn:microsoft.com/office/officeart/2005/8/layout/process4"/>
    <dgm:cxn modelId="{D68817AA-A5E3-4B63-AC12-6EF9108EA5D7}" type="presParOf" srcId="{944A720F-4F43-4316-98AE-DA43E467BE18}" destId="{CA42741C-D229-49F7-9BBB-3BAB187AAA2C}" srcOrd="4" destOrd="0" presId="urn:microsoft.com/office/officeart/2005/8/layout/process4"/>
    <dgm:cxn modelId="{DF232A8C-283E-48BE-9F87-25D78D4CF726}" type="presParOf" srcId="{CA42741C-D229-49F7-9BBB-3BAB187AAA2C}" destId="{AF1E5DA7-94EE-432B-908A-7830E7208B83}" srcOrd="0" destOrd="0" presId="urn:microsoft.com/office/officeart/2005/8/layout/process4"/>
    <dgm:cxn modelId="{63CE990D-DB00-4BD5-9942-ABDD73BA6C1E}" type="presParOf" srcId="{944A720F-4F43-4316-98AE-DA43E467BE18}" destId="{245C056C-E592-48E2-8C66-97AF04A2C448}" srcOrd="5" destOrd="0" presId="urn:microsoft.com/office/officeart/2005/8/layout/process4"/>
    <dgm:cxn modelId="{CD5E8DB8-0340-4043-B527-3E674C3362B9}" type="presParOf" srcId="{944A720F-4F43-4316-98AE-DA43E467BE18}" destId="{57768A60-6ACD-4A25-9D6F-9A0A19F9C126}" srcOrd="6" destOrd="0" presId="urn:microsoft.com/office/officeart/2005/8/layout/process4"/>
    <dgm:cxn modelId="{B661E27A-FAFB-4676-B85A-2DFCF07022EC}" type="presParOf" srcId="{57768A60-6ACD-4A25-9D6F-9A0A19F9C126}" destId="{A53B1913-ED26-466C-8E35-DF1C8A18F7E4}" srcOrd="0" destOrd="0" presId="urn:microsoft.com/office/officeart/2005/8/layout/process4"/>
    <dgm:cxn modelId="{EB12982D-0956-4BFF-9FBC-C22AD841BE25}" type="presParOf" srcId="{57768A60-6ACD-4A25-9D6F-9A0A19F9C126}" destId="{1092E3C5-A76A-428A-BF5E-8949E91D7842}" srcOrd="1" destOrd="0" presId="urn:microsoft.com/office/officeart/2005/8/layout/process4"/>
    <dgm:cxn modelId="{0729B43F-61F8-43BB-AC69-B397F2A16334}" type="presParOf" srcId="{57768A60-6ACD-4A25-9D6F-9A0A19F9C126}" destId="{6E761C8B-558A-409E-8AAE-46F19DEA0397}" srcOrd="2" destOrd="0" presId="urn:microsoft.com/office/officeart/2005/8/layout/process4"/>
    <dgm:cxn modelId="{045BFC08-693A-4312-8B23-BA88370662BE}" type="presParOf" srcId="{6E761C8B-558A-409E-8AAE-46F19DEA0397}" destId="{606D4922-C83A-4E65-8DB4-D0527F51E3A7}" srcOrd="0" destOrd="0" presId="urn:microsoft.com/office/officeart/2005/8/layout/process4"/>
    <dgm:cxn modelId="{72E0F360-6829-4387-8341-0A265F30C99D}" type="presParOf" srcId="{6E761C8B-558A-409E-8AAE-46F19DEA0397}" destId="{4F8836BD-13DF-4724-969E-75C12DFE5780}" srcOrd="1" destOrd="0" presId="urn:microsoft.com/office/officeart/2005/8/layout/process4"/>
    <dgm:cxn modelId="{1D079550-B908-4785-B1A5-952F1054BAB6}" type="presParOf" srcId="{944A720F-4F43-4316-98AE-DA43E467BE18}" destId="{CF29B005-1F8E-4A87-B78B-B1EC587CD645}" srcOrd="7" destOrd="0" presId="urn:microsoft.com/office/officeart/2005/8/layout/process4"/>
    <dgm:cxn modelId="{9A38B4B2-AA91-4086-93D1-A5CA85F59349}" type="presParOf" srcId="{944A720F-4F43-4316-98AE-DA43E467BE18}" destId="{37C7025F-4E0A-4FD8-BD7A-CA8AE2632149}" srcOrd="8" destOrd="0" presId="urn:microsoft.com/office/officeart/2005/8/layout/process4"/>
    <dgm:cxn modelId="{8B8D97EC-4593-468F-991A-E8938E18315F}" type="presParOf" srcId="{37C7025F-4E0A-4FD8-BD7A-CA8AE2632149}" destId="{D2E3C418-DADB-4132-963B-477B8459C083}" srcOrd="0" destOrd="0" presId="urn:microsoft.com/office/officeart/2005/8/layout/process4"/>
    <dgm:cxn modelId="{842F3687-40D9-4C0B-897D-BB05F17E1E5B}" type="presParOf" srcId="{37C7025F-4E0A-4FD8-BD7A-CA8AE2632149}" destId="{32ACBC72-B0E4-4ED6-8A32-ADE0D4803885}" srcOrd="1" destOrd="0" presId="urn:microsoft.com/office/officeart/2005/8/layout/process4"/>
    <dgm:cxn modelId="{4350CC90-B89E-489E-9A19-98C7C2E371E7}" type="presParOf" srcId="{37C7025F-4E0A-4FD8-BD7A-CA8AE2632149}" destId="{30C8798E-1F0A-430F-BA95-90ED16EE3152}" srcOrd="2" destOrd="0" presId="urn:microsoft.com/office/officeart/2005/8/layout/process4"/>
    <dgm:cxn modelId="{A85D68CE-3C34-4246-9356-23D14EE1B681}" type="presParOf" srcId="{30C8798E-1F0A-430F-BA95-90ED16EE3152}" destId="{CCB40567-2E97-4D70-A86E-1BE670600E95}" srcOrd="0" destOrd="0" presId="urn:microsoft.com/office/officeart/2005/8/layout/process4"/>
    <dgm:cxn modelId="{0F04FA1C-2787-478B-B767-FCAF43E3BA3F}" type="presParOf" srcId="{30C8798E-1F0A-430F-BA95-90ED16EE3152}" destId="{0EDAE578-B2F3-4397-ADF5-28E5173C924C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781307-84C3-47F7-BD25-5F17839DBAC0}" type="doc">
      <dgm:prSet loTypeId="urn:microsoft.com/office/officeart/2005/8/layout/lProcess2" loCatId="relationship" qsTypeId="urn:microsoft.com/office/officeart/2005/8/quickstyle/simple3" qsCatId="simple" csTypeId="urn:microsoft.com/office/officeart/2005/8/colors/accent1_2" csCatId="accent1" phldr="1"/>
      <dgm:spPr/>
    </dgm:pt>
    <dgm:pt modelId="{7DB96528-1687-4294-BE47-35938E27BCD4}">
      <dgm:prSet custT="1"/>
      <dgm:spPr/>
      <dgm:t>
        <a:bodyPr/>
        <a:lstStyle/>
        <a:p>
          <a:pPr marR="0" algn="ctr" rtl="0"/>
          <a:r>
            <a:rPr lang="ru-RU" sz="1600" b="1" i="0" u="none" strike="noStrike" baseline="0" smtClean="0">
              <a:latin typeface="Times New Roman"/>
            </a:rPr>
            <a:t>Формы интеграции с ОУ</a:t>
          </a:r>
          <a:endParaRPr lang="ru-RU" sz="1600" smtClean="0"/>
        </a:p>
      </dgm:t>
    </dgm:pt>
    <dgm:pt modelId="{12FE66C8-7D81-4F14-A688-208E8310F683}" type="parTrans" cxnId="{6AEE1EF3-DB84-4E1D-ABB3-082E68D46C9E}">
      <dgm:prSet/>
      <dgm:spPr/>
      <dgm:t>
        <a:bodyPr/>
        <a:lstStyle/>
        <a:p>
          <a:endParaRPr lang="ru-RU"/>
        </a:p>
      </dgm:t>
    </dgm:pt>
    <dgm:pt modelId="{BD1D2DA0-3193-41F8-9D2E-8BC716850AB1}" type="sibTrans" cxnId="{6AEE1EF3-DB84-4E1D-ABB3-082E68D46C9E}">
      <dgm:prSet/>
      <dgm:spPr/>
      <dgm:t>
        <a:bodyPr/>
        <a:lstStyle/>
        <a:p>
          <a:endParaRPr lang="ru-RU"/>
        </a:p>
      </dgm:t>
    </dgm:pt>
    <dgm:pt modelId="{564F61E9-4945-4D4F-898A-89527EB4AB72}">
      <dgm:prSet custT="1"/>
      <dgm:spPr/>
      <dgm:t>
        <a:bodyPr/>
        <a:lstStyle/>
        <a:p>
          <a:pPr marR="0" algn="ctr" rtl="0"/>
          <a:r>
            <a:rPr lang="ru-RU" sz="14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Организационно-методическая поддержка</a:t>
          </a:r>
          <a:endParaRPr lang="ru-RU" sz="14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5C389D-01ED-4531-BA58-5E664FBCA61F}" type="parTrans" cxnId="{5F1BC2EE-D203-4775-A5A2-B01DAA27B987}">
      <dgm:prSet/>
      <dgm:spPr/>
      <dgm:t>
        <a:bodyPr/>
        <a:lstStyle/>
        <a:p>
          <a:endParaRPr lang="ru-RU"/>
        </a:p>
      </dgm:t>
    </dgm:pt>
    <dgm:pt modelId="{EC5BF0F4-4198-468C-9DA3-27B3628D7EB0}" type="sibTrans" cxnId="{5F1BC2EE-D203-4775-A5A2-B01DAA27B987}">
      <dgm:prSet/>
      <dgm:spPr/>
      <dgm:t>
        <a:bodyPr/>
        <a:lstStyle/>
        <a:p>
          <a:endParaRPr lang="ru-RU"/>
        </a:p>
      </dgm:t>
    </dgm:pt>
    <dgm:pt modelId="{DCBA3A6C-B298-4738-9990-EBC88BBA77B5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конкурсов, соревнований, викторин, игр, праздников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078C34-2C6F-4D04-8972-E0A2BC387C6D}" type="parTrans" cxnId="{43DD33EE-A95C-40F4-95DB-14334E126C2B}">
      <dgm:prSet/>
      <dgm:spPr/>
      <dgm:t>
        <a:bodyPr/>
        <a:lstStyle/>
        <a:p>
          <a:endParaRPr lang="ru-RU"/>
        </a:p>
      </dgm:t>
    </dgm:pt>
    <dgm:pt modelId="{FED8297C-4F34-4B4D-A471-E8D450874987}" type="sibTrans" cxnId="{43DD33EE-A95C-40F4-95DB-14334E126C2B}">
      <dgm:prSet/>
      <dgm:spPr/>
      <dgm:t>
        <a:bodyPr/>
        <a:lstStyle/>
        <a:p>
          <a:endParaRPr lang="ru-RU"/>
        </a:p>
      </dgm:t>
    </dgm:pt>
    <dgm:pt modelId="{4E7B6D5C-FDF9-4D6F-A5E3-92270705273A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реализации ФГОС НОО в части внеурочной деят.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CE7F5D-1C8E-4029-B53D-F280D511154E}" type="parTrans" cxnId="{2D682FCD-E36B-42F3-BABD-80DC80F58A96}">
      <dgm:prSet/>
      <dgm:spPr/>
      <dgm:t>
        <a:bodyPr/>
        <a:lstStyle/>
        <a:p>
          <a:endParaRPr lang="ru-RU"/>
        </a:p>
      </dgm:t>
    </dgm:pt>
    <dgm:pt modelId="{2AF5384F-3F11-43EF-856D-1686EBFA7AFC}" type="sibTrans" cxnId="{2D682FCD-E36B-42F3-BABD-80DC80F58A96}">
      <dgm:prSet/>
      <dgm:spPr/>
      <dgm:t>
        <a:bodyPr/>
        <a:lstStyle/>
        <a:p>
          <a:endParaRPr lang="ru-RU"/>
        </a:p>
      </dgm:t>
    </dgm:pt>
    <dgm:pt modelId="{3E30DDAF-9FA3-4CCD-A5DB-624E48EA1DF1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Курсы и факультативы по углублению школьной специализации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0C269-EE20-45C1-824E-AC463783D436}" type="parTrans" cxnId="{136C0E38-68CA-4A18-AD35-F9C5A37347D8}">
      <dgm:prSet/>
      <dgm:spPr/>
      <dgm:t>
        <a:bodyPr/>
        <a:lstStyle/>
        <a:p>
          <a:endParaRPr lang="ru-RU"/>
        </a:p>
      </dgm:t>
    </dgm:pt>
    <dgm:pt modelId="{207DDBB7-8E39-467B-93BC-3FEC07398C24}" type="sibTrans" cxnId="{136C0E38-68CA-4A18-AD35-F9C5A37347D8}">
      <dgm:prSet/>
      <dgm:spPr/>
      <dgm:t>
        <a:bodyPr/>
        <a:lstStyle/>
        <a:p>
          <a:endParaRPr lang="ru-RU"/>
        </a:p>
      </dgm:t>
    </dgm:pt>
    <dgm:pt modelId="{64B4FC4F-A39E-4877-A7AE-773431E0E2EE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развитию внутришкольной среды (объединения на базе ОУ)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681F88-97C6-4C70-A9B9-95825F7BCF0F}" type="parTrans" cxnId="{6638ED55-E3E6-4A50-9447-E1D9AE24FBCD}">
      <dgm:prSet/>
      <dgm:spPr/>
      <dgm:t>
        <a:bodyPr/>
        <a:lstStyle/>
        <a:p>
          <a:endParaRPr lang="ru-RU"/>
        </a:p>
      </dgm:t>
    </dgm:pt>
    <dgm:pt modelId="{9A5CE571-55CA-4E6C-9F36-4626D801F9B9}" type="sibTrans" cxnId="{6638ED55-E3E6-4A50-9447-E1D9AE24FBCD}">
      <dgm:prSet/>
      <dgm:spPr/>
      <dgm:t>
        <a:bodyPr/>
        <a:lstStyle/>
        <a:p>
          <a:endParaRPr lang="ru-RU"/>
        </a:p>
      </dgm:t>
    </dgm:pt>
    <dgm:pt modelId="{C3FA5477-7027-4624-86F9-6F2D99865E2E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профильной и предпрофильной подготовки учащихся</a:t>
          </a:r>
          <a:endParaRPr lang="ru-RU" sz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519281-8422-47FC-97A4-E1ECD5F95225}" type="parTrans" cxnId="{63864D00-3058-4C8E-BFCF-2EAB456BCD16}">
      <dgm:prSet/>
      <dgm:spPr/>
      <dgm:t>
        <a:bodyPr/>
        <a:lstStyle/>
        <a:p>
          <a:endParaRPr lang="ru-RU"/>
        </a:p>
      </dgm:t>
    </dgm:pt>
    <dgm:pt modelId="{10BA15F8-9D75-4D5A-8062-DE624BA42661}" type="sibTrans" cxnId="{63864D00-3058-4C8E-BFCF-2EAB456BCD16}">
      <dgm:prSet/>
      <dgm:spPr/>
      <dgm:t>
        <a:bodyPr/>
        <a:lstStyle/>
        <a:p>
          <a:endParaRPr lang="ru-RU"/>
        </a:p>
      </dgm:t>
    </dgm:pt>
    <dgm:pt modelId="{BCB90676-A467-4D9C-B5CF-66FD9970FA4C}" type="pres">
      <dgm:prSet presAssocID="{E5781307-84C3-47F7-BD25-5F17839DBAC0}" presName="theList" presStyleCnt="0">
        <dgm:presLayoutVars>
          <dgm:dir/>
          <dgm:animLvl val="lvl"/>
          <dgm:resizeHandles val="exact"/>
        </dgm:presLayoutVars>
      </dgm:prSet>
      <dgm:spPr/>
    </dgm:pt>
    <dgm:pt modelId="{459CB134-1B4F-4CCA-BF7F-93FC3E22CF9A}" type="pres">
      <dgm:prSet presAssocID="{7DB96528-1687-4294-BE47-35938E27BCD4}" presName="compNode" presStyleCnt="0"/>
      <dgm:spPr/>
    </dgm:pt>
    <dgm:pt modelId="{D279E4CA-A40C-4EB5-A4BC-3FA082675AD6}" type="pres">
      <dgm:prSet presAssocID="{7DB96528-1687-4294-BE47-35938E27BCD4}" presName="aNode" presStyleLbl="bgShp" presStyleIdx="0" presStyleCnt="1" custLinFactNeighborX="15722"/>
      <dgm:spPr/>
      <dgm:t>
        <a:bodyPr/>
        <a:lstStyle/>
        <a:p>
          <a:endParaRPr lang="ru-RU"/>
        </a:p>
      </dgm:t>
    </dgm:pt>
    <dgm:pt modelId="{51F59562-B1AC-4F12-A4C8-FEDDAFDFC581}" type="pres">
      <dgm:prSet presAssocID="{7DB96528-1687-4294-BE47-35938E27BCD4}" presName="textNode" presStyleLbl="bgShp" presStyleIdx="0" presStyleCnt="1"/>
      <dgm:spPr/>
      <dgm:t>
        <a:bodyPr/>
        <a:lstStyle/>
        <a:p>
          <a:endParaRPr lang="ru-RU"/>
        </a:p>
      </dgm:t>
    </dgm:pt>
    <dgm:pt modelId="{F73A7A41-F6D3-4448-BD4E-812E3CBE6CA5}" type="pres">
      <dgm:prSet presAssocID="{7DB96528-1687-4294-BE47-35938E27BCD4}" presName="compChildNode" presStyleCnt="0"/>
      <dgm:spPr/>
    </dgm:pt>
    <dgm:pt modelId="{D347EE04-FB8C-4464-AAC3-98F9C32A9A12}" type="pres">
      <dgm:prSet presAssocID="{7DB96528-1687-4294-BE47-35938E27BCD4}" presName="theInnerList" presStyleCnt="0"/>
      <dgm:spPr/>
    </dgm:pt>
    <dgm:pt modelId="{882A2322-B276-4678-911B-CC6987DE903C}" type="pres">
      <dgm:prSet presAssocID="{564F61E9-4945-4D4F-898A-89527EB4AB72}" presName="childNode" presStyleLbl="node1" presStyleIdx="0" presStyleCnt="6" custScaleX="114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465BDC-6983-4A9D-97FA-8D4EE434111E}" type="pres">
      <dgm:prSet presAssocID="{564F61E9-4945-4D4F-898A-89527EB4AB72}" presName="aSpace2" presStyleCnt="0"/>
      <dgm:spPr/>
    </dgm:pt>
    <dgm:pt modelId="{27216956-90C1-462C-84BA-FE2D3564B5B5}" type="pres">
      <dgm:prSet presAssocID="{DCBA3A6C-B298-4738-9990-EBC88BBA77B5}" presName="childNode" presStyleLbl="node1" presStyleIdx="1" presStyleCnt="6" custScaleX="114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36F66C-6954-42D1-B3EC-CDFBBDB829F9}" type="pres">
      <dgm:prSet presAssocID="{DCBA3A6C-B298-4738-9990-EBC88BBA77B5}" presName="aSpace2" presStyleCnt="0"/>
      <dgm:spPr/>
    </dgm:pt>
    <dgm:pt modelId="{FC320485-ADA4-4C9A-BED1-D13CB517EDB1}" type="pres">
      <dgm:prSet presAssocID="{4E7B6D5C-FDF9-4D6F-A5E3-92270705273A}" presName="childNode" presStyleLbl="node1" presStyleIdx="2" presStyleCnt="6" custScaleX="1157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46D79B-C650-4A1D-9FA3-5A1E1187C3A7}" type="pres">
      <dgm:prSet presAssocID="{4E7B6D5C-FDF9-4D6F-A5E3-92270705273A}" presName="aSpace2" presStyleCnt="0"/>
      <dgm:spPr/>
    </dgm:pt>
    <dgm:pt modelId="{6702D72D-5482-408A-B533-DE3C4EB4B3F5}" type="pres">
      <dgm:prSet presAssocID="{3E30DDAF-9FA3-4CCD-A5DB-624E48EA1DF1}" presName="childNode" presStyleLbl="node1" presStyleIdx="3" presStyleCnt="6" custScaleX="1162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092165-A3C7-492B-AFAE-145CC28E7D05}" type="pres">
      <dgm:prSet presAssocID="{3E30DDAF-9FA3-4CCD-A5DB-624E48EA1DF1}" presName="aSpace2" presStyleCnt="0"/>
      <dgm:spPr/>
    </dgm:pt>
    <dgm:pt modelId="{8A616BF4-26E4-4FE4-BCC5-E751640D0311}" type="pres">
      <dgm:prSet presAssocID="{64B4FC4F-A39E-4877-A7AE-773431E0E2EE}" presName="childNode" presStyleLbl="node1" presStyleIdx="4" presStyleCnt="6" custScaleX="1157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968AE-F66E-4A99-80C4-12E6982C6C41}" type="pres">
      <dgm:prSet presAssocID="{64B4FC4F-A39E-4877-A7AE-773431E0E2EE}" presName="aSpace2" presStyleCnt="0"/>
      <dgm:spPr/>
    </dgm:pt>
    <dgm:pt modelId="{C129DB76-410C-4247-9EA6-2380AFD2F06B}" type="pres">
      <dgm:prSet presAssocID="{C3FA5477-7027-4624-86F9-6F2D99865E2E}" presName="childNode" presStyleLbl="node1" presStyleIdx="5" presStyleCnt="6" custScaleX="1153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AEBCB98-CBC4-48DE-9781-3C87B723774F}" type="presOf" srcId="{3E30DDAF-9FA3-4CCD-A5DB-624E48EA1DF1}" destId="{6702D72D-5482-408A-B533-DE3C4EB4B3F5}" srcOrd="0" destOrd="0" presId="urn:microsoft.com/office/officeart/2005/8/layout/lProcess2"/>
    <dgm:cxn modelId="{070CE7AF-1189-4D95-9B94-ED3079FD236F}" type="presOf" srcId="{E5781307-84C3-47F7-BD25-5F17839DBAC0}" destId="{BCB90676-A467-4D9C-B5CF-66FD9970FA4C}" srcOrd="0" destOrd="0" presId="urn:microsoft.com/office/officeart/2005/8/layout/lProcess2"/>
    <dgm:cxn modelId="{136C0E38-68CA-4A18-AD35-F9C5A37347D8}" srcId="{7DB96528-1687-4294-BE47-35938E27BCD4}" destId="{3E30DDAF-9FA3-4CCD-A5DB-624E48EA1DF1}" srcOrd="3" destOrd="0" parTransId="{5C80C269-EE20-45C1-824E-AC463783D436}" sibTransId="{207DDBB7-8E39-467B-93BC-3FEC07398C24}"/>
    <dgm:cxn modelId="{82188437-9F8A-46A3-8008-E39B42D0A360}" type="presOf" srcId="{564F61E9-4945-4D4F-898A-89527EB4AB72}" destId="{882A2322-B276-4678-911B-CC6987DE903C}" srcOrd="0" destOrd="0" presId="urn:microsoft.com/office/officeart/2005/8/layout/lProcess2"/>
    <dgm:cxn modelId="{6638ED55-E3E6-4A50-9447-E1D9AE24FBCD}" srcId="{7DB96528-1687-4294-BE47-35938E27BCD4}" destId="{64B4FC4F-A39E-4877-A7AE-773431E0E2EE}" srcOrd="4" destOrd="0" parTransId="{93681F88-97C6-4C70-A9B9-95825F7BCF0F}" sibTransId="{9A5CE571-55CA-4E6C-9F36-4626D801F9B9}"/>
    <dgm:cxn modelId="{43DD33EE-A95C-40F4-95DB-14334E126C2B}" srcId="{7DB96528-1687-4294-BE47-35938E27BCD4}" destId="{DCBA3A6C-B298-4738-9990-EBC88BBA77B5}" srcOrd="1" destOrd="0" parTransId="{FE078C34-2C6F-4D04-8972-E0A2BC387C6D}" sibTransId="{FED8297C-4F34-4B4D-A471-E8D450874987}"/>
    <dgm:cxn modelId="{5F1BC2EE-D203-4775-A5A2-B01DAA27B987}" srcId="{7DB96528-1687-4294-BE47-35938E27BCD4}" destId="{564F61E9-4945-4D4F-898A-89527EB4AB72}" srcOrd="0" destOrd="0" parTransId="{365C389D-01ED-4531-BA58-5E664FBCA61F}" sibTransId="{EC5BF0F4-4198-468C-9DA3-27B3628D7EB0}"/>
    <dgm:cxn modelId="{4738D73E-E658-4896-AA31-53931C12F4FD}" type="presOf" srcId="{4E7B6D5C-FDF9-4D6F-A5E3-92270705273A}" destId="{FC320485-ADA4-4C9A-BED1-D13CB517EDB1}" srcOrd="0" destOrd="0" presId="urn:microsoft.com/office/officeart/2005/8/layout/lProcess2"/>
    <dgm:cxn modelId="{63864D00-3058-4C8E-BFCF-2EAB456BCD16}" srcId="{7DB96528-1687-4294-BE47-35938E27BCD4}" destId="{C3FA5477-7027-4624-86F9-6F2D99865E2E}" srcOrd="5" destOrd="0" parTransId="{E3519281-8422-47FC-97A4-E1ECD5F95225}" sibTransId="{10BA15F8-9D75-4D5A-8062-DE624BA42661}"/>
    <dgm:cxn modelId="{66EDC1E9-115F-48B7-81A3-25225547BD18}" type="presOf" srcId="{C3FA5477-7027-4624-86F9-6F2D99865E2E}" destId="{C129DB76-410C-4247-9EA6-2380AFD2F06B}" srcOrd="0" destOrd="0" presId="urn:microsoft.com/office/officeart/2005/8/layout/lProcess2"/>
    <dgm:cxn modelId="{6AEE1EF3-DB84-4E1D-ABB3-082E68D46C9E}" srcId="{E5781307-84C3-47F7-BD25-5F17839DBAC0}" destId="{7DB96528-1687-4294-BE47-35938E27BCD4}" srcOrd="0" destOrd="0" parTransId="{12FE66C8-7D81-4F14-A688-208E8310F683}" sibTransId="{BD1D2DA0-3193-41F8-9D2E-8BC716850AB1}"/>
    <dgm:cxn modelId="{BDB19234-616A-46BD-B4E7-AD2232480DEB}" type="presOf" srcId="{7DB96528-1687-4294-BE47-35938E27BCD4}" destId="{D279E4CA-A40C-4EB5-A4BC-3FA082675AD6}" srcOrd="0" destOrd="0" presId="urn:microsoft.com/office/officeart/2005/8/layout/lProcess2"/>
    <dgm:cxn modelId="{BC9543D6-4704-489E-BCA0-80925293ACEF}" type="presOf" srcId="{64B4FC4F-A39E-4877-A7AE-773431E0E2EE}" destId="{8A616BF4-26E4-4FE4-BCC5-E751640D0311}" srcOrd="0" destOrd="0" presId="urn:microsoft.com/office/officeart/2005/8/layout/lProcess2"/>
    <dgm:cxn modelId="{130E3039-C3DA-454C-BE02-4B2DD279368D}" type="presOf" srcId="{7DB96528-1687-4294-BE47-35938E27BCD4}" destId="{51F59562-B1AC-4F12-A4C8-FEDDAFDFC581}" srcOrd="1" destOrd="0" presId="urn:microsoft.com/office/officeart/2005/8/layout/lProcess2"/>
    <dgm:cxn modelId="{2D682FCD-E36B-42F3-BABD-80DC80F58A96}" srcId="{7DB96528-1687-4294-BE47-35938E27BCD4}" destId="{4E7B6D5C-FDF9-4D6F-A5E3-92270705273A}" srcOrd="2" destOrd="0" parTransId="{E9CE7F5D-1C8E-4029-B53D-F280D511154E}" sibTransId="{2AF5384F-3F11-43EF-856D-1686EBFA7AFC}"/>
    <dgm:cxn modelId="{D2407FA8-BFD1-4951-BC06-4F24408EE5AA}" type="presOf" srcId="{DCBA3A6C-B298-4738-9990-EBC88BBA77B5}" destId="{27216956-90C1-462C-84BA-FE2D3564B5B5}" srcOrd="0" destOrd="0" presId="urn:microsoft.com/office/officeart/2005/8/layout/lProcess2"/>
    <dgm:cxn modelId="{99C2C9D6-E1A7-4451-AAB4-31D4FC5DA7A3}" type="presParOf" srcId="{BCB90676-A467-4D9C-B5CF-66FD9970FA4C}" destId="{459CB134-1B4F-4CCA-BF7F-93FC3E22CF9A}" srcOrd="0" destOrd="0" presId="urn:microsoft.com/office/officeart/2005/8/layout/lProcess2"/>
    <dgm:cxn modelId="{53ABD126-998C-4D1E-B186-D0ED7B7610A1}" type="presParOf" srcId="{459CB134-1B4F-4CCA-BF7F-93FC3E22CF9A}" destId="{D279E4CA-A40C-4EB5-A4BC-3FA082675AD6}" srcOrd="0" destOrd="0" presId="urn:microsoft.com/office/officeart/2005/8/layout/lProcess2"/>
    <dgm:cxn modelId="{F7B62A51-E7FF-42A9-A9CD-54E587E012F8}" type="presParOf" srcId="{459CB134-1B4F-4CCA-BF7F-93FC3E22CF9A}" destId="{51F59562-B1AC-4F12-A4C8-FEDDAFDFC581}" srcOrd="1" destOrd="0" presId="urn:microsoft.com/office/officeart/2005/8/layout/lProcess2"/>
    <dgm:cxn modelId="{F6A1C261-3265-4BE3-82C9-80B50231846A}" type="presParOf" srcId="{459CB134-1B4F-4CCA-BF7F-93FC3E22CF9A}" destId="{F73A7A41-F6D3-4448-BD4E-812E3CBE6CA5}" srcOrd="2" destOrd="0" presId="urn:microsoft.com/office/officeart/2005/8/layout/lProcess2"/>
    <dgm:cxn modelId="{2C6C15BB-6E6F-44EC-8278-7469EC8E62E6}" type="presParOf" srcId="{F73A7A41-F6D3-4448-BD4E-812E3CBE6CA5}" destId="{D347EE04-FB8C-4464-AAC3-98F9C32A9A12}" srcOrd="0" destOrd="0" presId="urn:microsoft.com/office/officeart/2005/8/layout/lProcess2"/>
    <dgm:cxn modelId="{35BD4789-9DA8-49F0-80E0-E37A408335E5}" type="presParOf" srcId="{D347EE04-FB8C-4464-AAC3-98F9C32A9A12}" destId="{882A2322-B276-4678-911B-CC6987DE903C}" srcOrd="0" destOrd="0" presId="urn:microsoft.com/office/officeart/2005/8/layout/lProcess2"/>
    <dgm:cxn modelId="{88302759-31F8-4429-98F2-2F61FF733198}" type="presParOf" srcId="{D347EE04-FB8C-4464-AAC3-98F9C32A9A12}" destId="{A6465BDC-6983-4A9D-97FA-8D4EE434111E}" srcOrd="1" destOrd="0" presId="urn:microsoft.com/office/officeart/2005/8/layout/lProcess2"/>
    <dgm:cxn modelId="{94C06E4A-5A78-4B6C-88FC-39D9C22222F1}" type="presParOf" srcId="{D347EE04-FB8C-4464-AAC3-98F9C32A9A12}" destId="{27216956-90C1-462C-84BA-FE2D3564B5B5}" srcOrd="2" destOrd="0" presId="urn:microsoft.com/office/officeart/2005/8/layout/lProcess2"/>
    <dgm:cxn modelId="{7DEEDC04-E801-46B5-B1E8-D26FC34470B3}" type="presParOf" srcId="{D347EE04-FB8C-4464-AAC3-98F9C32A9A12}" destId="{1736F66C-6954-42D1-B3EC-CDFBBDB829F9}" srcOrd="3" destOrd="0" presId="urn:microsoft.com/office/officeart/2005/8/layout/lProcess2"/>
    <dgm:cxn modelId="{ECDB4F0C-89AD-4CF2-9B9A-5B736A693A56}" type="presParOf" srcId="{D347EE04-FB8C-4464-AAC3-98F9C32A9A12}" destId="{FC320485-ADA4-4C9A-BED1-D13CB517EDB1}" srcOrd="4" destOrd="0" presId="urn:microsoft.com/office/officeart/2005/8/layout/lProcess2"/>
    <dgm:cxn modelId="{646EE0B7-7C15-47D3-8660-84091243E41C}" type="presParOf" srcId="{D347EE04-FB8C-4464-AAC3-98F9C32A9A12}" destId="{0D46D79B-C650-4A1D-9FA3-5A1E1187C3A7}" srcOrd="5" destOrd="0" presId="urn:microsoft.com/office/officeart/2005/8/layout/lProcess2"/>
    <dgm:cxn modelId="{1AD17D67-D160-4919-ADD4-E08A5A679676}" type="presParOf" srcId="{D347EE04-FB8C-4464-AAC3-98F9C32A9A12}" destId="{6702D72D-5482-408A-B533-DE3C4EB4B3F5}" srcOrd="6" destOrd="0" presId="urn:microsoft.com/office/officeart/2005/8/layout/lProcess2"/>
    <dgm:cxn modelId="{A7BAF9A6-1AAF-4609-AE57-2A29E4D570B9}" type="presParOf" srcId="{D347EE04-FB8C-4464-AAC3-98F9C32A9A12}" destId="{0B092165-A3C7-492B-AFAE-145CC28E7D05}" srcOrd="7" destOrd="0" presId="urn:microsoft.com/office/officeart/2005/8/layout/lProcess2"/>
    <dgm:cxn modelId="{9DB9B4CB-DF7C-4AC7-9927-C0615354485E}" type="presParOf" srcId="{D347EE04-FB8C-4464-AAC3-98F9C32A9A12}" destId="{8A616BF4-26E4-4FE4-BCC5-E751640D0311}" srcOrd="8" destOrd="0" presId="urn:microsoft.com/office/officeart/2005/8/layout/lProcess2"/>
    <dgm:cxn modelId="{A059EE09-5770-48B1-9613-E6D107757FB3}" type="presParOf" srcId="{D347EE04-FB8C-4464-AAC3-98F9C32A9A12}" destId="{85C968AE-F66E-4A99-80C4-12E6982C6C41}" srcOrd="9" destOrd="0" presId="urn:microsoft.com/office/officeart/2005/8/layout/lProcess2"/>
    <dgm:cxn modelId="{824BAD3D-AD1D-47A6-AC0A-B0C52EADA22C}" type="presParOf" srcId="{D347EE04-FB8C-4464-AAC3-98F9C32A9A12}" destId="{C129DB76-410C-4247-9EA6-2380AFD2F06B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81D59-BC03-4120-BEBF-4A5E93C20049}">
      <dsp:nvSpPr>
        <dsp:cNvPr id="0" name=""/>
        <dsp:cNvSpPr/>
      </dsp:nvSpPr>
      <dsp:spPr>
        <a:xfrm>
          <a:off x="0" y="2854965"/>
          <a:ext cx="5878194" cy="4512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Практикумы, круглые столы, творческие отчёты педагогов, мастер-классы, конкференции, гранты, вебинары</a:t>
          </a:r>
        </a:p>
      </dsp:txBody>
      <dsp:txXfrm>
        <a:off x="0" y="2854965"/>
        <a:ext cx="5878194" cy="451221"/>
      </dsp:txXfrm>
    </dsp:sp>
    <dsp:sp modelId="{71BDFBE8-CE01-4777-8E76-317D319F82A2}">
      <dsp:nvSpPr>
        <dsp:cNvPr id="0" name=""/>
        <dsp:cNvSpPr/>
      </dsp:nvSpPr>
      <dsp:spPr>
        <a:xfrm rot="10800000">
          <a:off x="0" y="2009413"/>
          <a:ext cx="5878194" cy="876995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методических материалов</a:t>
          </a:r>
        </a:p>
      </dsp:txBody>
      <dsp:txXfrm rot="-10800000">
        <a:off x="0" y="2009413"/>
        <a:ext cx="5878194" cy="307825"/>
      </dsp:txXfrm>
    </dsp:sp>
    <dsp:sp modelId="{78D2FE26-1E74-4835-8957-843151EFD059}">
      <dsp:nvSpPr>
        <dsp:cNvPr id="0" name=""/>
        <dsp:cNvSpPr/>
      </dsp:nvSpPr>
      <dsp:spPr>
        <a:xfrm>
          <a:off x="0" y="2389578"/>
          <a:ext cx="2939097" cy="3100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Организация Педагогических советов</a:t>
          </a:r>
        </a:p>
      </dsp:txBody>
      <dsp:txXfrm>
        <a:off x="0" y="2389578"/>
        <a:ext cx="2939097" cy="310037"/>
      </dsp:txXfrm>
    </dsp:sp>
    <dsp:sp modelId="{BCF36019-7F13-476C-BFB1-3300ED23AD17}">
      <dsp:nvSpPr>
        <dsp:cNvPr id="0" name=""/>
        <dsp:cNvSpPr/>
      </dsp:nvSpPr>
      <dsp:spPr>
        <a:xfrm>
          <a:off x="2939097" y="2389578"/>
          <a:ext cx="2939097" cy="3100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Подготовка к аттестации педагогов</a:t>
          </a:r>
        </a:p>
      </dsp:txBody>
      <dsp:txXfrm>
        <a:off x="2939097" y="2389578"/>
        <a:ext cx="2939097" cy="310037"/>
      </dsp:txXfrm>
    </dsp:sp>
    <dsp:sp modelId="{AF1E5DA7-94EE-432B-908A-7830E7208B83}">
      <dsp:nvSpPr>
        <dsp:cNvPr id="0" name=""/>
        <dsp:cNvSpPr/>
      </dsp:nvSpPr>
      <dsp:spPr>
        <a:xfrm rot="10800000">
          <a:off x="0" y="1361787"/>
          <a:ext cx="5878194" cy="69397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Месячник психологической работы</a:t>
          </a:r>
        </a:p>
      </dsp:txBody>
      <dsp:txXfrm rot="10800000">
        <a:off x="0" y="1361787"/>
        <a:ext cx="5878194" cy="450927"/>
      </dsp:txXfrm>
    </dsp:sp>
    <dsp:sp modelId="{1092E3C5-A76A-428A-BF5E-8949E91D7842}">
      <dsp:nvSpPr>
        <dsp:cNvPr id="0" name=""/>
        <dsp:cNvSpPr/>
      </dsp:nvSpPr>
      <dsp:spPr>
        <a:xfrm rot="10800000">
          <a:off x="0" y="687567"/>
          <a:ext cx="5878194" cy="803953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Месячник методической работы</a:t>
          </a:r>
        </a:p>
      </dsp:txBody>
      <dsp:txXfrm rot="-10800000">
        <a:off x="0" y="687567"/>
        <a:ext cx="5878194" cy="282187"/>
      </dsp:txXfrm>
    </dsp:sp>
    <dsp:sp modelId="{606D4922-C83A-4E65-8DB4-D0527F51E3A7}">
      <dsp:nvSpPr>
        <dsp:cNvPr id="0" name=""/>
        <dsp:cNvSpPr/>
      </dsp:nvSpPr>
      <dsp:spPr>
        <a:xfrm>
          <a:off x="0" y="895747"/>
          <a:ext cx="2939097" cy="38828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Открытые занятия с последующим анализом, конкурс портфолио педагогов</a:t>
          </a:r>
        </a:p>
      </dsp:txBody>
      <dsp:txXfrm>
        <a:off x="0" y="895747"/>
        <a:ext cx="2939097" cy="388288"/>
      </dsp:txXfrm>
    </dsp:sp>
    <dsp:sp modelId="{4F8836BD-13DF-4724-969E-75C12DFE5780}">
      <dsp:nvSpPr>
        <dsp:cNvPr id="0" name=""/>
        <dsp:cNvSpPr/>
      </dsp:nvSpPr>
      <dsp:spPr>
        <a:xfrm>
          <a:off x="2939097" y="922057"/>
          <a:ext cx="2939097" cy="33566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Курирование молодых педагогов</a:t>
          </a:r>
        </a:p>
      </dsp:txBody>
      <dsp:txXfrm>
        <a:off x="2939097" y="922057"/>
        <a:ext cx="2939097" cy="335668"/>
      </dsp:txXfrm>
    </dsp:sp>
    <dsp:sp modelId="{32ACBC72-B0E4-4ED6-8A32-ADE0D4803885}">
      <dsp:nvSpPr>
        <dsp:cNvPr id="0" name=""/>
        <dsp:cNvSpPr/>
      </dsp:nvSpPr>
      <dsp:spPr>
        <a:xfrm rot="10800000">
          <a:off x="0" y="0"/>
          <a:ext cx="5878194" cy="693979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Формы работы методического отдела</a:t>
          </a:r>
        </a:p>
      </dsp:txBody>
      <dsp:txXfrm rot="-10800000">
        <a:off x="0" y="0"/>
        <a:ext cx="5878194" cy="243586"/>
      </dsp:txXfrm>
    </dsp:sp>
    <dsp:sp modelId="{CCB40567-2E97-4D70-A86E-1BE670600E95}">
      <dsp:nvSpPr>
        <dsp:cNvPr id="0" name=""/>
        <dsp:cNvSpPr/>
      </dsp:nvSpPr>
      <dsp:spPr>
        <a:xfrm>
          <a:off x="0" y="263657"/>
          <a:ext cx="2939097" cy="36401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Индивидуальные и тематические конкультации, семинары</a:t>
          </a:r>
        </a:p>
      </dsp:txBody>
      <dsp:txXfrm>
        <a:off x="0" y="263657"/>
        <a:ext cx="2939097" cy="364014"/>
      </dsp:txXfrm>
    </dsp:sp>
    <dsp:sp modelId="{0EDAE578-B2F3-4397-ADF5-28E5173C924C}">
      <dsp:nvSpPr>
        <dsp:cNvPr id="0" name=""/>
        <dsp:cNvSpPr/>
      </dsp:nvSpPr>
      <dsp:spPr>
        <a:xfrm>
          <a:off x="2939097" y="272141"/>
          <a:ext cx="2939097" cy="39189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Семинар -практикум "Школа педагогов дополнительного образования"</a:t>
          </a:r>
        </a:p>
      </dsp:txBody>
      <dsp:txXfrm>
        <a:off x="2939097" y="272141"/>
        <a:ext cx="2939097" cy="3918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9E4CA-A40C-4EB5-A4BC-3FA082675AD6}">
      <dsp:nvSpPr>
        <dsp:cNvPr id="0" name=""/>
        <dsp:cNvSpPr/>
      </dsp:nvSpPr>
      <dsp:spPr>
        <a:xfrm>
          <a:off x="5644" y="0"/>
          <a:ext cx="5774125" cy="321119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i="0" u="none" strike="noStrike" kern="1200" baseline="0" smtClean="0">
              <a:latin typeface="Times New Roman"/>
            </a:rPr>
            <a:t>Формы интеграции с ОУ</a:t>
          </a:r>
          <a:endParaRPr lang="ru-RU" sz="1600" kern="1200" smtClean="0"/>
        </a:p>
      </dsp:txBody>
      <dsp:txXfrm>
        <a:off x="5644" y="0"/>
        <a:ext cx="5774125" cy="963358"/>
      </dsp:txXfrm>
    </dsp:sp>
    <dsp:sp modelId="{882A2322-B276-4678-911B-CC6987DE903C}">
      <dsp:nvSpPr>
        <dsp:cNvPr id="0" name=""/>
        <dsp:cNvSpPr/>
      </dsp:nvSpPr>
      <dsp:spPr>
        <a:xfrm>
          <a:off x="236119" y="963515"/>
          <a:ext cx="5307530" cy="308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Организационно-методическая поддержка</a:t>
          </a:r>
          <a:endParaRPr lang="ru-RU" sz="1400" kern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5149" y="972545"/>
        <a:ext cx="5289470" cy="290241"/>
      </dsp:txXfrm>
    </dsp:sp>
    <dsp:sp modelId="{27216956-90C1-462C-84BA-FE2D3564B5B5}">
      <dsp:nvSpPr>
        <dsp:cNvPr id="0" name=""/>
        <dsp:cNvSpPr/>
      </dsp:nvSpPr>
      <dsp:spPr>
        <a:xfrm>
          <a:off x="236119" y="1319247"/>
          <a:ext cx="5307530" cy="308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конкурсов, соревнований, викторин, игр, праздников</a:t>
          </a:r>
          <a:endParaRPr lang="ru-RU" sz="1200" kern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5149" y="1328277"/>
        <a:ext cx="5289470" cy="290241"/>
      </dsp:txXfrm>
    </dsp:sp>
    <dsp:sp modelId="{FC320485-ADA4-4C9A-BED1-D13CB517EDB1}">
      <dsp:nvSpPr>
        <dsp:cNvPr id="0" name=""/>
        <dsp:cNvSpPr/>
      </dsp:nvSpPr>
      <dsp:spPr>
        <a:xfrm>
          <a:off x="215587" y="1674980"/>
          <a:ext cx="5348595" cy="308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реализации ФГОС НОО в части внеурочной деят.</a:t>
          </a:r>
          <a:endParaRPr lang="ru-RU" sz="1200" kern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617" y="1684010"/>
        <a:ext cx="5330535" cy="290241"/>
      </dsp:txXfrm>
    </dsp:sp>
    <dsp:sp modelId="{6702D72D-5482-408A-B533-DE3C4EB4B3F5}">
      <dsp:nvSpPr>
        <dsp:cNvPr id="0" name=""/>
        <dsp:cNvSpPr/>
      </dsp:nvSpPr>
      <dsp:spPr>
        <a:xfrm>
          <a:off x="205309" y="2030712"/>
          <a:ext cx="5369151" cy="308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Курсы и факультативы по углублению школьной специализации</a:t>
          </a:r>
          <a:endParaRPr lang="ru-RU" sz="1200" kern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339" y="2039742"/>
        <a:ext cx="5351091" cy="290241"/>
      </dsp:txXfrm>
    </dsp:sp>
    <dsp:sp modelId="{8A616BF4-26E4-4FE4-BCC5-E751640D0311}">
      <dsp:nvSpPr>
        <dsp:cNvPr id="0" name=""/>
        <dsp:cNvSpPr/>
      </dsp:nvSpPr>
      <dsp:spPr>
        <a:xfrm>
          <a:off x="215587" y="2386444"/>
          <a:ext cx="5348595" cy="308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развитию внутришкольной среды (объединения на базе ОУ)</a:t>
          </a:r>
          <a:endParaRPr lang="ru-RU" sz="1200" kern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617" y="2395474"/>
        <a:ext cx="5330535" cy="290241"/>
      </dsp:txXfrm>
    </dsp:sp>
    <dsp:sp modelId="{C129DB76-410C-4247-9EA6-2380AFD2F06B}">
      <dsp:nvSpPr>
        <dsp:cNvPr id="0" name=""/>
        <dsp:cNvSpPr/>
      </dsp:nvSpPr>
      <dsp:spPr>
        <a:xfrm>
          <a:off x="225841" y="2742177"/>
          <a:ext cx="5328086" cy="308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профильной и предпрофильной подготовки учащихся</a:t>
          </a:r>
          <a:endParaRPr lang="ru-RU" sz="1200" kern="1200" smtClean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871" y="2751207"/>
        <a:ext cx="5310026" cy="290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0.36042</cdr:x>
      <cdr:y>0.02604</cdr:y>
    </cdr:from>
    <cdr:to>
      <cdr:x>0.725</cdr:x>
      <cdr:y>0.04271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47825" y="71438"/>
          <a:ext cx="166687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5B3472-9975-449F-A9B2-06414B94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8481</TotalTime>
  <Pages>75</Pages>
  <Words>22407</Words>
  <Characters>127726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Зверинцева</cp:lastModifiedBy>
  <cp:revision>3196</cp:revision>
  <cp:lastPrinted>2016-12-19T10:03:00Z</cp:lastPrinted>
  <dcterms:created xsi:type="dcterms:W3CDTF">2013-03-11T07:15:00Z</dcterms:created>
  <dcterms:modified xsi:type="dcterms:W3CDTF">2016-12-19T10:14:00Z</dcterms:modified>
</cp:coreProperties>
</file>