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D1" w:rsidRDefault="00DB57D1" w:rsidP="00DB57D1">
      <w:pPr>
        <w:shd w:val="clear" w:color="auto" w:fill="FFFFFF"/>
        <w:jc w:val="center"/>
        <w:rPr>
          <w:rFonts w:ascii="Times New Roman" w:hAnsi="Times New Roman" w:cs="Times New Roman"/>
          <w:b/>
          <w:bCs/>
          <w:color w:val="000000"/>
          <w:spacing w:val="3"/>
          <w:sz w:val="28"/>
          <w:szCs w:val="28"/>
        </w:rPr>
      </w:pPr>
      <w:r>
        <w:rPr>
          <w:rFonts w:ascii="Times New Roman" w:hAnsi="Times New Roman" w:cs="Times New Roman"/>
          <w:b/>
          <w:bCs/>
          <w:noProof/>
          <w:color w:val="000000"/>
          <w:spacing w:val="3"/>
          <w:sz w:val="28"/>
          <w:szCs w:val="28"/>
          <w:lang w:eastAsia="ru-RU"/>
        </w:rPr>
        <w:drawing>
          <wp:anchor distT="0" distB="0" distL="114300" distR="114300" simplePos="0" relativeHeight="251658240" behindDoc="0" locked="0" layoutInCell="1" allowOverlap="1" wp14:anchorId="2BBF0301" wp14:editId="59E2F6E8">
            <wp:simplePos x="0" y="0"/>
            <wp:positionH relativeFrom="column">
              <wp:posOffset>-665480</wp:posOffset>
            </wp:positionH>
            <wp:positionV relativeFrom="paragraph">
              <wp:posOffset>-485140</wp:posOffset>
            </wp:positionV>
            <wp:extent cx="6936105" cy="10045065"/>
            <wp:effectExtent l="0" t="0" r="0" b="0"/>
            <wp:wrapSquare wrapText="bothSides"/>
            <wp:docPr id="1" name="Рисунок 1" descr="C:\Users\Людмила\Desktop\01-02-2017_11-53-5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01-02-2017_11-53-56\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6105" cy="1004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7D1" w:rsidRDefault="00DB57D1" w:rsidP="00DB57D1">
      <w:pPr>
        <w:shd w:val="clear" w:color="auto" w:fill="FFFFFF"/>
        <w:ind w:left="0" w:firstLine="0"/>
        <w:rPr>
          <w:rFonts w:ascii="Times New Roman" w:hAnsi="Times New Roman" w:cs="Times New Roman"/>
          <w:b/>
          <w:bCs/>
          <w:color w:val="000000"/>
          <w:spacing w:val="3"/>
          <w:sz w:val="28"/>
          <w:szCs w:val="28"/>
        </w:rPr>
      </w:pPr>
      <w:bookmarkStart w:id="0" w:name="_GoBack"/>
      <w:bookmarkEnd w:id="0"/>
    </w:p>
    <w:p w:rsidR="004C2C96" w:rsidRPr="00801880" w:rsidRDefault="004C2C96" w:rsidP="004C2C96">
      <w:pPr>
        <w:numPr>
          <w:ilvl w:val="0"/>
          <w:numId w:val="3"/>
        </w:numPr>
        <w:shd w:val="clear" w:color="auto" w:fill="FFFFFF"/>
        <w:jc w:val="center"/>
        <w:rPr>
          <w:rFonts w:ascii="Times New Roman" w:hAnsi="Times New Roman" w:cs="Times New Roman"/>
          <w:b/>
          <w:bCs/>
          <w:color w:val="000000"/>
          <w:spacing w:val="3"/>
          <w:sz w:val="28"/>
          <w:szCs w:val="28"/>
        </w:rPr>
      </w:pPr>
      <w:r w:rsidRPr="00801880">
        <w:rPr>
          <w:rFonts w:ascii="Times New Roman" w:hAnsi="Times New Roman" w:cs="Times New Roman"/>
          <w:b/>
          <w:bCs/>
          <w:color w:val="000000"/>
          <w:spacing w:val="3"/>
          <w:sz w:val="28"/>
          <w:szCs w:val="28"/>
        </w:rPr>
        <w:t>ОБЩИЕ ПОЛОЖЕНИЯ</w:t>
      </w:r>
    </w:p>
    <w:p w:rsidR="004C2C96" w:rsidRPr="00801880" w:rsidRDefault="004C2C96" w:rsidP="004C2C96">
      <w:pPr>
        <w:shd w:val="clear" w:color="auto" w:fill="FFFFFF"/>
        <w:ind w:left="720" w:firstLine="0"/>
        <w:rPr>
          <w:rFonts w:ascii="Times New Roman" w:hAnsi="Times New Roman" w:cs="Times New Roman"/>
          <w:b/>
          <w:bCs/>
          <w:color w:val="000000"/>
          <w:spacing w:val="3"/>
          <w:sz w:val="28"/>
          <w:szCs w:val="28"/>
        </w:rPr>
      </w:pPr>
    </w:p>
    <w:p w:rsidR="004C2C96" w:rsidRPr="00801880" w:rsidRDefault="004C2C96" w:rsidP="004C2C96">
      <w:pPr>
        <w:numPr>
          <w:ilvl w:val="0"/>
          <w:numId w:val="1"/>
        </w:numPr>
        <w:shd w:val="clear" w:color="auto" w:fill="FFFFFF"/>
        <w:tabs>
          <w:tab w:val="left" w:pos="0"/>
        </w:tabs>
        <w:spacing w:after="120" w:line="276" w:lineRule="auto"/>
        <w:ind w:left="0" w:firstLine="709"/>
        <w:rPr>
          <w:rFonts w:ascii="Times New Roman" w:hAnsi="Times New Roman" w:cs="Times New Roman"/>
          <w:color w:val="000000"/>
          <w:spacing w:val="5"/>
          <w:sz w:val="28"/>
          <w:szCs w:val="28"/>
        </w:rPr>
      </w:pPr>
      <w:r w:rsidRPr="00801880">
        <w:rPr>
          <w:rFonts w:ascii="Times New Roman" w:hAnsi="Times New Roman" w:cs="Times New Roman"/>
          <w:color w:val="000000"/>
          <w:spacing w:val="6"/>
          <w:sz w:val="28"/>
          <w:szCs w:val="28"/>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801880">
        <w:rPr>
          <w:rFonts w:ascii="Times New Roman" w:hAnsi="Times New Roman" w:cs="Times New Roman"/>
          <w:color w:val="000000"/>
          <w:spacing w:val="14"/>
          <w:sz w:val="28"/>
          <w:szCs w:val="28"/>
        </w:rPr>
        <w:t xml:space="preserve">муниципальном автономном учреждении дополнительного образования Центре развития творчества </w:t>
      </w:r>
      <w:r w:rsidR="00233687">
        <w:rPr>
          <w:rFonts w:ascii="Times New Roman" w:hAnsi="Times New Roman" w:cs="Times New Roman"/>
          <w:color w:val="000000"/>
          <w:spacing w:val="14"/>
          <w:sz w:val="28"/>
          <w:szCs w:val="28"/>
        </w:rPr>
        <w:t>«Левобережный» г. Липецка</w:t>
      </w:r>
      <w:r w:rsidRPr="00801880">
        <w:rPr>
          <w:rFonts w:ascii="Times New Roman" w:hAnsi="Times New Roman" w:cs="Times New Roman"/>
          <w:color w:val="000000"/>
          <w:spacing w:val="14"/>
          <w:sz w:val="28"/>
          <w:szCs w:val="28"/>
        </w:rPr>
        <w:t xml:space="preserve"> (далее – Центр)</w:t>
      </w:r>
      <w:r w:rsidRPr="00801880">
        <w:rPr>
          <w:rFonts w:ascii="Times New Roman" w:hAnsi="Times New Roman" w:cs="Times New Roman"/>
          <w:color w:val="000000"/>
          <w:spacing w:val="5"/>
          <w:sz w:val="28"/>
          <w:szCs w:val="28"/>
        </w:rPr>
        <w:t>.</w:t>
      </w:r>
    </w:p>
    <w:p w:rsidR="004C2C96" w:rsidRPr="00801880" w:rsidRDefault="004C2C96" w:rsidP="004C2C96">
      <w:pPr>
        <w:pStyle w:val="22"/>
        <w:numPr>
          <w:ilvl w:val="1"/>
          <w:numId w:val="2"/>
        </w:numPr>
        <w:spacing w:after="120" w:line="276" w:lineRule="auto"/>
        <w:ind w:left="0" w:firstLine="709"/>
        <w:jc w:val="both"/>
        <w:rPr>
          <w:rFonts w:eastAsia="MS Mincho"/>
          <w:kern w:val="0"/>
          <w:sz w:val="28"/>
          <w:szCs w:val="28"/>
          <w:lang w:eastAsia="ar-SA"/>
        </w:rPr>
      </w:pPr>
      <w:proofErr w:type="gramStart"/>
      <w:r w:rsidRPr="00801880">
        <w:rPr>
          <w:rFonts w:eastAsia="MS Mincho"/>
          <w:kern w:val="0"/>
          <w:sz w:val="28"/>
          <w:szCs w:val="28"/>
          <w:lang w:eastAsia="ar-SA"/>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Центра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w:t>
      </w:r>
      <w:proofErr w:type="gramEnd"/>
      <w:r w:rsidRPr="00801880">
        <w:rPr>
          <w:rFonts w:eastAsia="MS Mincho"/>
          <w:kern w:val="0"/>
          <w:sz w:val="28"/>
          <w:szCs w:val="28"/>
          <w:lang w:eastAsia="ar-SA"/>
        </w:rPr>
        <w:t xml:space="preserve"> с 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2015-2018 годы, и отраслевым городским соглашением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 xml:space="preserve">Сторонами коллективного договора являются: </w:t>
      </w:r>
    </w:p>
    <w:p w:rsidR="004C2C96" w:rsidRPr="00801880" w:rsidRDefault="004C2C96" w:rsidP="00801880">
      <w:pPr>
        <w:numPr>
          <w:ilvl w:val="0"/>
          <w:numId w:val="4"/>
        </w:numPr>
        <w:shd w:val="clear" w:color="auto" w:fill="FFFFFF"/>
        <w:tabs>
          <w:tab w:val="left" w:pos="0"/>
        </w:tabs>
        <w:spacing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работники Центра в лице их представителя – первичной организации Профсоюза ЦРТ «Левобережный» в лице председателя выборного органа первичной профсоюзной организации (далее – Профсоюз) Дьяконовой Ольги Николаевны;</w:t>
      </w:r>
    </w:p>
    <w:p w:rsidR="004C2C96" w:rsidRPr="00801880" w:rsidRDefault="004C2C96" w:rsidP="00801880">
      <w:pPr>
        <w:numPr>
          <w:ilvl w:val="0"/>
          <w:numId w:val="4"/>
        </w:numPr>
        <w:shd w:val="clear" w:color="auto" w:fill="FFFFFF"/>
        <w:tabs>
          <w:tab w:val="left" w:pos="284"/>
        </w:tabs>
        <w:spacing w:after="120"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 xml:space="preserve"> работодатель (образовательное учреждение) в лице его представителя – директора Центра Ханеня Татьяны Владимировны (далее – директор Центра).</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12"/>
          <w:sz w:val="28"/>
          <w:szCs w:val="28"/>
        </w:rPr>
      </w:pPr>
      <w:r w:rsidRPr="00801880">
        <w:rPr>
          <w:rFonts w:ascii="Times New Roman" w:hAnsi="Times New Roman" w:cs="Times New Roman"/>
          <w:color w:val="000000"/>
          <w:spacing w:val="12"/>
          <w:sz w:val="28"/>
          <w:szCs w:val="28"/>
        </w:rPr>
        <w:t>Действие настоящего коллективного договора распространяется на</w:t>
      </w:r>
      <w:r w:rsidRPr="00801880">
        <w:rPr>
          <w:rFonts w:ascii="Times New Roman" w:hAnsi="Times New Roman" w:cs="Times New Roman"/>
          <w:sz w:val="28"/>
          <w:szCs w:val="28"/>
        </w:rPr>
        <w:t xml:space="preserve"> </w:t>
      </w:r>
      <w:r w:rsidRPr="00801880">
        <w:rPr>
          <w:rFonts w:ascii="Times New Roman" w:hAnsi="Times New Roman" w:cs="Times New Roman"/>
          <w:color w:val="000000"/>
          <w:spacing w:val="12"/>
          <w:sz w:val="28"/>
          <w:szCs w:val="28"/>
        </w:rPr>
        <w:t>всех работников Центра, в том числе работающих в структурных подразделениях Центра, а также заключивших трудовой договор о работе по совместительству.</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12"/>
          <w:sz w:val="28"/>
          <w:szCs w:val="28"/>
        </w:rPr>
      </w:pPr>
      <w:r w:rsidRPr="00801880">
        <w:rPr>
          <w:rFonts w:ascii="Times New Roman" w:hAnsi="Times New Roman" w:cs="Times New Roman"/>
          <w:color w:val="000000"/>
          <w:spacing w:val="12"/>
          <w:sz w:val="28"/>
          <w:szCs w:val="28"/>
        </w:rPr>
        <w:t>Работодатель обязан ознакомить под роспись с текстом коллективного договора всех работников Центра в течение 30 дней после его подписания.</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lastRenderedPageBreak/>
        <w:t>Коллективный договор сохраняет свое действие в случае изменения наименования Центра, расторжения трудового договора с директором Центра.</w:t>
      </w:r>
    </w:p>
    <w:p w:rsidR="004C2C96" w:rsidRPr="00801880" w:rsidRDefault="004C2C96" w:rsidP="004C2C96">
      <w:pPr>
        <w:pStyle w:val="22"/>
        <w:numPr>
          <w:ilvl w:val="1"/>
          <w:numId w:val="2"/>
        </w:numPr>
        <w:spacing w:line="276" w:lineRule="auto"/>
        <w:ind w:left="0" w:firstLine="709"/>
        <w:jc w:val="both"/>
        <w:rPr>
          <w:rFonts w:eastAsia="Calibri"/>
          <w:color w:val="000000"/>
          <w:spacing w:val="3"/>
          <w:kern w:val="0"/>
          <w:sz w:val="28"/>
          <w:szCs w:val="28"/>
          <w:lang w:eastAsia="ar-SA"/>
        </w:rPr>
      </w:pPr>
      <w:r w:rsidRPr="00801880">
        <w:rPr>
          <w:rFonts w:eastAsia="Calibri"/>
          <w:color w:val="000000"/>
          <w:spacing w:val="3"/>
          <w:kern w:val="0"/>
          <w:sz w:val="28"/>
          <w:szCs w:val="28"/>
          <w:lang w:eastAsia="ar-SA"/>
        </w:rPr>
        <w:t>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При ликвидации Центра коллективный договор сохраняет свое действие в течение всего срока ее проведения.</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Коллективный договор Центра не может содержать условий, снижающих уровень прав и гарантий работников, установленный трудовым 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spacing w:val="3"/>
          <w:sz w:val="28"/>
          <w:szCs w:val="28"/>
        </w:rPr>
      </w:pPr>
      <w:r w:rsidRPr="00801880">
        <w:rPr>
          <w:rFonts w:ascii="Times New Roman" w:hAnsi="Times New Roman" w:cs="Times New Roman"/>
          <w:spacing w:val="3"/>
          <w:sz w:val="28"/>
          <w:szCs w:val="28"/>
        </w:rPr>
        <w:t>Регистрация коллективного договора в департаменте экономического развития администрации города Липецка осуществляется после правовой экспертизы и регистрации в вышестоящем профсоюзном органе.</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w:t>
      </w:r>
      <w:r w:rsidR="00314790">
        <w:rPr>
          <w:rFonts w:ascii="Times New Roman" w:hAnsi="Times New Roman" w:cs="Times New Roman"/>
          <w:color w:val="000000"/>
          <w:spacing w:val="3"/>
          <w:sz w:val="28"/>
          <w:szCs w:val="28"/>
        </w:rPr>
        <w:t>,</w:t>
      </w:r>
      <w:r w:rsidRPr="00801880">
        <w:rPr>
          <w:rFonts w:ascii="Times New Roman" w:hAnsi="Times New Roman" w:cs="Times New Roman"/>
          <w:color w:val="000000"/>
          <w:spacing w:val="3"/>
          <w:sz w:val="28"/>
          <w:szCs w:val="28"/>
        </w:rPr>
        <w:t xml:space="preserve"> </w:t>
      </w:r>
      <w:r w:rsidR="00251AEC">
        <w:rPr>
          <w:rFonts w:ascii="Times New Roman" w:hAnsi="Times New Roman" w:cs="Times New Roman"/>
          <w:color w:val="000000"/>
          <w:spacing w:val="3"/>
          <w:sz w:val="28"/>
          <w:szCs w:val="28"/>
        </w:rPr>
        <w:t xml:space="preserve">Городским и Областным соглашениями </w:t>
      </w:r>
      <w:r w:rsidRPr="00801880">
        <w:rPr>
          <w:rFonts w:ascii="Times New Roman" w:hAnsi="Times New Roman" w:cs="Times New Roman"/>
          <w:color w:val="000000"/>
          <w:spacing w:val="3"/>
          <w:sz w:val="28"/>
          <w:szCs w:val="28"/>
        </w:rPr>
        <w:t xml:space="preserve">и </w:t>
      </w:r>
      <w:r w:rsidRPr="00801880">
        <w:rPr>
          <w:rFonts w:ascii="Times New Roman" w:hAnsi="Times New Roman" w:cs="Times New Roman"/>
          <w:spacing w:val="3"/>
          <w:sz w:val="28"/>
          <w:szCs w:val="28"/>
        </w:rPr>
        <w:t>положениями прежнего коллективного договора</w:t>
      </w:r>
      <w:r w:rsidRPr="00801880">
        <w:rPr>
          <w:rFonts w:ascii="Times New Roman" w:hAnsi="Times New Roman" w:cs="Times New Roman"/>
          <w:color w:val="000000"/>
          <w:spacing w:val="3"/>
          <w:sz w:val="28"/>
          <w:szCs w:val="28"/>
        </w:rPr>
        <w:t>.</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 xml:space="preserve">В соответствии с действующим законодательством директор </w:t>
      </w:r>
      <w:r w:rsidRPr="00801880">
        <w:rPr>
          <w:rFonts w:ascii="Times New Roman" w:hAnsi="Times New Roman" w:cs="Times New Roman"/>
          <w:spacing w:val="3"/>
          <w:sz w:val="28"/>
          <w:szCs w:val="28"/>
        </w:rPr>
        <w:t xml:space="preserve">или лицо, его представляющее, </w:t>
      </w:r>
      <w:r w:rsidRPr="00801880">
        <w:rPr>
          <w:rFonts w:ascii="Times New Roman" w:hAnsi="Times New Roman" w:cs="Times New Roman"/>
          <w:color w:val="000000"/>
          <w:spacing w:val="3"/>
          <w:sz w:val="28"/>
          <w:szCs w:val="28"/>
        </w:rPr>
        <w:t xml:space="preserve">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непредставление информации, необходимой для проведения коллективных переговоров и осуществления </w:t>
      </w:r>
      <w:proofErr w:type="gramStart"/>
      <w:r w:rsidRPr="00801880">
        <w:rPr>
          <w:rFonts w:ascii="Times New Roman" w:hAnsi="Times New Roman" w:cs="Times New Roman"/>
          <w:color w:val="000000"/>
          <w:spacing w:val="3"/>
          <w:sz w:val="28"/>
          <w:szCs w:val="28"/>
        </w:rPr>
        <w:t>контроля за</w:t>
      </w:r>
      <w:proofErr w:type="gramEnd"/>
      <w:r w:rsidRPr="00801880">
        <w:rPr>
          <w:rFonts w:ascii="Times New Roman" w:hAnsi="Times New Roman" w:cs="Times New Roman"/>
          <w:color w:val="000000"/>
          <w:spacing w:val="3"/>
          <w:sz w:val="28"/>
          <w:szCs w:val="28"/>
        </w:rPr>
        <w:t xml:space="preserve"> соблюдением коллективного договора, другие противоправные действия (бездействия).</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 в год.</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lastRenderedPageBreak/>
        <w:t>Нормативные акты Центра,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ТК РФ для заключения коллективного договора.</w:t>
      </w:r>
    </w:p>
    <w:p w:rsidR="004C2C96" w:rsidRPr="00801880" w:rsidRDefault="004C2C96" w:rsidP="004C2C96">
      <w:pPr>
        <w:numPr>
          <w:ilvl w:val="1"/>
          <w:numId w:val="2"/>
        </w:numPr>
        <w:spacing w:line="276" w:lineRule="auto"/>
        <w:ind w:left="0" w:right="-48"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Работодатель обязуется обеспечить гласность содержания и выполнения условий кол</w:t>
      </w:r>
      <w:r w:rsidR="00B145CA" w:rsidRPr="00801880">
        <w:rPr>
          <w:rFonts w:ascii="Times New Roman" w:hAnsi="Times New Roman" w:cs="Times New Roman"/>
          <w:color w:val="000000"/>
          <w:spacing w:val="3"/>
          <w:sz w:val="28"/>
          <w:szCs w:val="28"/>
        </w:rPr>
        <w:t xml:space="preserve">лективного договора и признает </w:t>
      </w:r>
      <w:r w:rsidR="00D36F71" w:rsidRPr="00801880">
        <w:rPr>
          <w:rFonts w:ascii="Times New Roman" w:hAnsi="Times New Roman" w:cs="Times New Roman"/>
          <w:color w:val="000000"/>
          <w:spacing w:val="3"/>
          <w:sz w:val="28"/>
          <w:szCs w:val="28"/>
        </w:rPr>
        <w:t xml:space="preserve">председателя </w:t>
      </w:r>
      <w:r w:rsidR="00B145CA" w:rsidRPr="00801880">
        <w:rPr>
          <w:rFonts w:ascii="Times New Roman" w:hAnsi="Times New Roman" w:cs="Times New Roman"/>
          <w:color w:val="000000"/>
          <w:spacing w:val="3"/>
          <w:sz w:val="28"/>
          <w:szCs w:val="28"/>
        </w:rPr>
        <w:t>П</w:t>
      </w:r>
      <w:r w:rsidRPr="00801880">
        <w:rPr>
          <w:rFonts w:ascii="Times New Roman" w:hAnsi="Times New Roman" w:cs="Times New Roman"/>
          <w:color w:val="000000"/>
          <w:spacing w:val="3"/>
          <w:sz w:val="28"/>
          <w:szCs w:val="28"/>
        </w:rPr>
        <w:t>роф</w:t>
      </w:r>
      <w:r w:rsidR="00B145CA" w:rsidRPr="00801880">
        <w:rPr>
          <w:rFonts w:ascii="Times New Roman" w:hAnsi="Times New Roman" w:cs="Times New Roman"/>
          <w:color w:val="000000"/>
          <w:spacing w:val="3"/>
          <w:sz w:val="28"/>
          <w:szCs w:val="28"/>
        </w:rPr>
        <w:t>союз</w:t>
      </w:r>
      <w:r w:rsidR="00D36F71" w:rsidRPr="00801880">
        <w:rPr>
          <w:rFonts w:ascii="Times New Roman" w:hAnsi="Times New Roman" w:cs="Times New Roman"/>
          <w:color w:val="000000"/>
          <w:spacing w:val="3"/>
          <w:sz w:val="28"/>
          <w:szCs w:val="28"/>
        </w:rPr>
        <w:t>а</w:t>
      </w:r>
      <w:r w:rsidRPr="00801880">
        <w:rPr>
          <w:rFonts w:ascii="Times New Roman" w:hAnsi="Times New Roman" w:cs="Times New Roman"/>
          <w:color w:val="000000"/>
          <w:spacing w:val="3"/>
          <w:sz w:val="28"/>
          <w:szCs w:val="28"/>
        </w:rPr>
        <w:t xml:space="preserve"> </w:t>
      </w:r>
      <w:r w:rsidRPr="00801880">
        <w:rPr>
          <w:rFonts w:ascii="Times New Roman" w:hAnsi="Times New Roman" w:cs="Times New Roman"/>
          <w:spacing w:val="3"/>
          <w:sz w:val="28"/>
          <w:szCs w:val="28"/>
        </w:rPr>
        <w:t>единственным</w:t>
      </w:r>
      <w:r w:rsidRPr="00801880">
        <w:rPr>
          <w:rFonts w:ascii="Times New Roman" w:hAnsi="Times New Roman" w:cs="Times New Roman"/>
          <w:color w:val="000000"/>
          <w:spacing w:val="3"/>
          <w:sz w:val="28"/>
          <w:szCs w:val="28"/>
        </w:rPr>
        <w:t xml:space="preserve"> полноправным представителем работников Центра.</w:t>
      </w:r>
    </w:p>
    <w:p w:rsidR="004C2C96" w:rsidRPr="00801880" w:rsidRDefault="004C2C96" w:rsidP="004C2C96">
      <w:pPr>
        <w:spacing w:line="276" w:lineRule="auto"/>
        <w:ind w:left="0" w:right="-48"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Проф</w:t>
      </w:r>
      <w:r w:rsidR="00D36F71" w:rsidRPr="00801880">
        <w:rPr>
          <w:rFonts w:ascii="Times New Roman" w:hAnsi="Times New Roman" w:cs="Times New Roman"/>
          <w:color w:val="000000"/>
          <w:spacing w:val="3"/>
          <w:sz w:val="28"/>
          <w:szCs w:val="28"/>
        </w:rPr>
        <w:t>союз</w:t>
      </w:r>
      <w:r w:rsidRPr="00801880">
        <w:rPr>
          <w:rFonts w:ascii="Times New Roman" w:hAnsi="Times New Roman" w:cs="Times New Roman"/>
          <w:color w:val="000000"/>
          <w:spacing w:val="3"/>
          <w:sz w:val="28"/>
          <w:szCs w:val="28"/>
        </w:rPr>
        <w:t xml:space="preserve"> обязуется содействовать эффективной работе Центра присущими Профсоюзу методами и средствами.</w:t>
      </w:r>
    </w:p>
    <w:p w:rsidR="004C2C96" w:rsidRPr="00801880" w:rsidRDefault="004C2C96" w:rsidP="004C2C96">
      <w:pPr>
        <w:shd w:val="clear" w:color="auto" w:fill="FFFFFF"/>
        <w:tabs>
          <w:tab w:val="left" w:pos="0"/>
        </w:tabs>
        <w:spacing w:after="120" w:line="276" w:lineRule="auto"/>
        <w:ind w:left="0" w:firstLine="709"/>
        <w:rPr>
          <w:rFonts w:ascii="Times New Roman" w:hAnsi="Times New Roman" w:cs="Times New Roman"/>
          <w:color w:val="000000"/>
          <w:spacing w:val="3"/>
          <w:sz w:val="28"/>
          <w:szCs w:val="28"/>
        </w:rPr>
      </w:pPr>
      <w:r w:rsidRPr="00801880">
        <w:rPr>
          <w:rFonts w:ascii="Times New Roman" w:hAnsi="Times New Roman" w:cs="Times New Roman"/>
          <w:color w:val="000000"/>
          <w:spacing w:val="3"/>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Центра, бережно относиться к имуществу Центра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Центра, созданию благоприятного климата и условий труда и обучения в Центре.</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5"/>
          <w:sz w:val="28"/>
          <w:szCs w:val="28"/>
        </w:rPr>
      </w:pPr>
      <w:r w:rsidRPr="00801880">
        <w:rPr>
          <w:rFonts w:ascii="Times New Roman" w:hAnsi="Times New Roman" w:cs="Times New Roman"/>
          <w:color w:val="000000"/>
          <w:spacing w:val="3"/>
          <w:sz w:val="28"/>
          <w:szCs w:val="28"/>
        </w:rPr>
        <w:t xml:space="preserve">Настоящий коллективный договор вступает в силу с момента его подписания сторонами </w:t>
      </w:r>
      <w:r w:rsidR="00D36F71" w:rsidRPr="00801880">
        <w:rPr>
          <w:rFonts w:ascii="Times New Roman" w:hAnsi="Times New Roman" w:cs="Times New Roman"/>
          <w:color w:val="000000"/>
          <w:spacing w:val="3"/>
          <w:sz w:val="28"/>
          <w:szCs w:val="28"/>
        </w:rPr>
        <w:t xml:space="preserve">с </w:t>
      </w:r>
      <w:r w:rsidR="005D11EF" w:rsidRPr="005D11EF">
        <w:rPr>
          <w:rFonts w:ascii="Times New Roman" w:hAnsi="Times New Roman" w:cs="Times New Roman"/>
          <w:spacing w:val="3"/>
          <w:sz w:val="28"/>
          <w:szCs w:val="28"/>
        </w:rPr>
        <w:t>10.12.2015</w:t>
      </w:r>
      <w:r w:rsidR="00D36F71" w:rsidRPr="005D11EF">
        <w:rPr>
          <w:rFonts w:ascii="Times New Roman" w:hAnsi="Times New Roman" w:cs="Times New Roman"/>
          <w:spacing w:val="3"/>
          <w:sz w:val="28"/>
          <w:szCs w:val="28"/>
        </w:rPr>
        <w:t>г.</w:t>
      </w:r>
      <w:r w:rsidR="005D11EF" w:rsidRPr="005D11EF">
        <w:rPr>
          <w:rFonts w:ascii="Times New Roman" w:hAnsi="Times New Roman" w:cs="Times New Roman"/>
          <w:spacing w:val="5"/>
          <w:sz w:val="28"/>
          <w:szCs w:val="28"/>
        </w:rPr>
        <w:t xml:space="preserve"> и действует по 10</w:t>
      </w:r>
      <w:r w:rsidR="00D36F71" w:rsidRPr="005D11EF">
        <w:rPr>
          <w:rFonts w:ascii="Times New Roman" w:hAnsi="Times New Roman" w:cs="Times New Roman"/>
          <w:spacing w:val="5"/>
          <w:sz w:val="28"/>
          <w:szCs w:val="28"/>
        </w:rPr>
        <w:t>.12</w:t>
      </w:r>
      <w:r w:rsidRPr="005D11EF">
        <w:rPr>
          <w:rFonts w:ascii="Times New Roman" w:hAnsi="Times New Roman" w:cs="Times New Roman"/>
          <w:spacing w:val="5"/>
          <w:sz w:val="28"/>
          <w:szCs w:val="28"/>
        </w:rPr>
        <w:t xml:space="preserve">.2018 г. </w:t>
      </w:r>
      <w:r w:rsidRPr="00801880">
        <w:rPr>
          <w:rFonts w:ascii="Times New Roman" w:hAnsi="Times New Roman" w:cs="Times New Roman"/>
          <w:color w:val="000000"/>
          <w:spacing w:val="5"/>
          <w:sz w:val="28"/>
          <w:szCs w:val="28"/>
        </w:rPr>
        <w:t>включительно.</w:t>
      </w:r>
    </w:p>
    <w:p w:rsidR="004C2C96" w:rsidRPr="00801880" w:rsidRDefault="004C2C96" w:rsidP="004C2C96">
      <w:pPr>
        <w:numPr>
          <w:ilvl w:val="1"/>
          <w:numId w:val="2"/>
        </w:numPr>
        <w:shd w:val="clear" w:color="auto" w:fill="FFFFFF"/>
        <w:tabs>
          <w:tab w:val="left" w:pos="0"/>
        </w:tabs>
        <w:spacing w:after="120" w:line="276" w:lineRule="auto"/>
        <w:ind w:left="0" w:firstLine="709"/>
        <w:rPr>
          <w:rFonts w:ascii="Times New Roman" w:hAnsi="Times New Roman" w:cs="Times New Roman"/>
          <w:color w:val="000000"/>
          <w:spacing w:val="5"/>
          <w:sz w:val="28"/>
          <w:szCs w:val="28"/>
        </w:rPr>
      </w:pPr>
      <w:r w:rsidRPr="00801880">
        <w:rPr>
          <w:rFonts w:ascii="Times New Roman" w:hAnsi="Times New Roman" w:cs="Times New Roman"/>
          <w:color w:val="000000"/>
          <w:spacing w:val="5"/>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C2C96" w:rsidRPr="00801880" w:rsidRDefault="004C2C96" w:rsidP="004C2C96">
      <w:pPr>
        <w:numPr>
          <w:ilvl w:val="1"/>
          <w:numId w:val="2"/>
        </w:numPr>
        <w:shd w:val="clear" w:color="auto" w:fill="FFFFFF"/>
        <w:spacing w:after="120" w:line="276" w:lineRule="auto"/>
        <w:ind w:left="0" w:firstLine="709"/>
        <w:rPr>
          <w:rFonts w:ascii="Times New Roman" w:hAnsi="Times New Roman" w:cs="Times New Roman"/>
          <w:color w:val="000000"/>
          <w:sz w:val="28"/>
          <w:szCs w:val="28"/>
        </w:rPr>
      </w:pPr>
      <w:r w:rsidRPr="00801880">
        <w:rPr>
          <w:rFonts w:ascii="Times New Roman" w:hAnsi="Times New Roman" w:cs="Times New Roman"/>
          <w:color w:val="000000"/>
          <w:spacing w:val="5"/>
          <w:sz w:val="28"/>
          <w:szCs w:val="28"/>
        </w:rPr>
        <w:t xml:space="preserve">Коллективный договор заключен на три года и действует с момента подписания сторон. Стороны имеют право продлить действие Коллективного договора на срок не </w:t>
      </w:r>
      <w:r w:rsidRPr="00801880">
        <w:rPr>
          <w:rFonts w:ascii="Times New Roman" w:hAnsi="Times New Roman" w:cs="Times New Roman"/>
          <w:color w:val="000000"/>
          <w:sz w:val="28"/>
          <w:szCs w:val="28"/>
        </w:rPr>
        <w:t>более трех лет.</w:t>
      </w:r>
    </w:p>
    <w:p w:rsidR="004C2C96" w:rsidRPr="00801880" w:rsidRDefault="004C2C96" w:rsidP="004C2C96">
      <w:pPr>
        <w:shd w:val="clear" w:color="auto" w:fill="FFFFFF"/>
        <w:tabs>
          <w:tab w:val="left" w:pos="1411"/>
        </w:tabs>
        <w:ind w:left="0" w:firstLine="709"/>
        <w:rPr>
          <w:rFonts w:ascii="Times New Roman" w:eastAsia="MS Mincho" w:hAnsi="Times New Roman" w:cs="Times New Roman"/>
          <w:bCs/>
          <w:sz w:val="28"/>
          <w:szCs w:val="28"/>
        </w:rPr>
      </w:pPr>
    </w:p>
    <w:p w:rsidR="004C2C96" w:rsidRPr="00801880" w:rsidRDefault="004C2C96" w:rsidP="004C2C96">
      <w:pPr>
        <w:numPr>
          <w:ilvl w:val="0"/>
          <w:numId w:val="3"/>
        </w:numPr>
        <w:jc w:val="center"/>
        <w:rPr>
          <w:rFonts w:ascii="Times New Roman" w:hAnsi="Times New Roman" w:cs="Times New Roman"/>
          <w:b/>
          <w:sz w:val="28"/>
          <w:szCs w:val="28"/>
        </w:rPr>
      </w:pPr>
      <w:r w:rsidRPr="00801880">
        <w:rPr>
          <w:rFonts w:ascii="Times New Roman" w:hAnsi="Times New Roman" w:cs="Times New Roman"/>
          <w:b/>
          <w:sz w:val="28"/>
          <w:szCs w:val="28"/>
        </w:rPr>
        <w:t>СОЦИАЛЬНОЕ ПАРТНЕРСТВО И КООРДИНАЦИЯ ДЕЙСТВИЙ СТОРОН КОЛЛЕКТИВНОГО ДОГОВОРА</w:t>
      </w:r>
    </w:p>
    <w:p w:rsidR="004C2C96" w:rsidRPr="00801880" w:rsidRDefault="004C2C96" w:rsidP="004C2C96">
      <w:pPr>
        <w:ind w:left="0" w:firstLine="709"/>
        <w:rPr>
          <w:rFonts w:ascii="Times New Roman" w:hAnsi="Times New Roman" w:cs="Times New Roman"/>
          <w:color w:val="000000"/>
          <w:spacing w:val="5"/>
          <w:sz w:val="28"/>
          <w:szCs w:val="28"/>
        </w:rPr>
      </w:pPr>
    </w:p>
    <w:p w:rsidR="00D36F71" w:rsidRPr="00801880" w:rsidRDefault="00D36F71" w:rsidP="00D36F71">
      <w:pPr>
        <w:pStyle w:val="aa"/>
        <w:numPr>
          <w:ilvl w:val="1"/>
          <w:numId w:val="37"/>
        </w:numPr>
        <w:spacing w:after="120" w:line="276" w:lineRule="auto"/>
        <w:ind w:left="0" w:firstLine="709"/>
        <w:rPr>
          <w:rFonts w:cs="Times New Roman"/>
          <w:color w:val="000000"/>
          <w:spacing w:val="5"/>
          <w:sz w:val="28"/>
          <w:szCs w:val="28"/>
        </w:rPr>
      </w:pPr>
      <w:r w:rsidRPr="00801880">
        <w:rPr>
          <w:rFonts w:cs="Times New Roman"/>
          <w:color w:val="000000"/>
          <w:spacing w:val="5"/>
          <w:sz w:val="28"/>
          <w:szCs w:val="28"/>
        </w:rPr>
        <w:t>В целях развития социального партнерства стороны обязуются:</w:t>
      </w:r>
    </w:p>
    <w:p w:rsidR="00D36F71" w:rsidRPr="00801880" w:rsidRDefault="00D36F71" w:rsidP="00D36F71">
      <w:pPr>
        <w:numPr>
          <w:ilvl w:val="2"/>
          <w:numId w:val="5"/>
        </w:numPr>
        <w:spacing w:after="120" w:line="276" w:lineRule="auto"/>
        <w:ind w:left="0" w:firstLine="720"/>
        <w:rPr>
          <w:rFonts w:ascii="Times New Roman" w:hAnsi="Times New Roman" w:cs="Times New Roman"/>
          <w:color w:val="000000"/>
          <w:spacing w:val="5"/>
          <w:sz w:val="28"/>
          <w:szCs w:val="28"/>
        </w:rPr>
      </w:pPr>
      <w:r w:rsidRPr="00801880">
        <w:rPr>
          <w:rFonts w:ascii="Times New Roman" w:hAnsi="Times New Roman" w:cs="Times New Roman"/>
          <w:color w:val="000000"/>
          <w:spacing w:val="5"/>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D36F71" w:rsidRPr="00801880" w:rsidRDefault="00D36F71" w:rsidP="00D36F71">
      <w:pPr>
        <w:numPr>
          <w:ilvl w:val="2"/>
          <w:numId w:val="5"/>
        </w:numPr>
        <w:spacing w:after="120" w:line="276" w:lineRule="auto"/>
        <w:ind w:left="0" w:firstLine="720"/>
        <w:rPr>
          <w:rFonts w:ascii="Times New Roman" w:hAnsi="Times New Roman" w:cs="Times New Roman"/>
          <w:color w:val="000000"/>
          <w:spacing w:val="5"/>
          <w:sz w:val="28"/>
          <w:szCs w:val="28"/>
        </w:rPr>
      </w:pPr>
      <w:r w:rsidRPr="00801880">
        <w:rPr>
          <w:rFonts w:ascii="Times New Roman" w:hAnsi="Times New Roman" w:cs="Times New Roman"/>
          <w:color w:val="000000"/>
          <w:spacing w:val="5"/>
          <w:sz w:val="28"/>
          <w:szCs w:val="28"/>
        </w:rPr>
        <w:lastRenderedPageBreak/>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36F71" w:rsidRPr="00801880" w:rsidRDefault="00D36F71" w:rsidP="00D36F71">
      <w:pPr>
        <w:numPr>
          <w:ilvl w:val="2"/>
          <w:numId w:val="5"/>
        </w:numPr>
        <w:spacing w:after="120" w:line="276" w:lineRule="auto"/>
        <w:ind w:left="0" w:firstLine="720"/>
        <w:rPr>
          <w:rFonts w:ascii="Times New Roman" w:hAnsi="Times New Roman" w:cs="Times New Roman"/>
          <w:color w:val="000000"/>
          <w:spacing w:val="5"/>
          <w:sz w:val="28"/>
          <w:szCs w:val="28"/>
        </w:rPr>
      </w:pPr>
      <w:r w:rsidRPr="00801880">
        <w:rPr>
          <w:rFonts w:ascii="Times New Roman" w:hAnsi="Times New Roman" w:cs="Times New Roman"/>
          <w:color w:val="000000"/>
          <w:spacing w:val="5"/>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D36F71" w:rsidRPr="00801880" w:rsidRDefault="00D36F71" w:rsidP="00D36F71">
      <w:pPr>
        <w:numPr>
          <w:ilvl w:val="2"/>
          <w:numId w:val="5"/>
        </w:numPr>
        <w:spacing w:after="120" w:line="276" w:lineRule="auto"/>
        <w:ind w:left="0" w:firstLine="720"/>
        <w:rPr>
          <w:rFonts w:ascii="Times New Roman" w:hAnsi="Times New Roman" w:cs="Times New Roman"/>
          <w:color w:val="000000"/>
          <w:spacing w:val="5"/>
          <w:sz w:val="28"/>
          <w:szCs w:val="28"/>
        </w:rPr>
      </w:pPr>
      <w:r w:rsidRPr="00801880">
        <w:rPr>
          <w:rFonts w:ascii="Times New Roman" w:hAnsi="Times New Roman" w:cs="Times New Roman"/>
          <w:color w:val="000000"/>
          <w:spacing w:val="5"/>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Центра. </w:t>
      </w:r>
    </w:p>
    <w:p w:rsidR="00D36F71" w:rsidRPr="00801880" w:rsidRDefault="00D36F71" w:rsidP="00D36F71">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Работодатель обязуется:</w:t>
      </w:r>
    </w:p>
    <w:p w:rsidR="00D36F71" w:rsidRPr="00801880" w:rsidRDefault="00D36F71" w:rsidP="00D36F71">
      <w:pPr>
        <w:pStyle w:val="a6"/>
        <w:numPr>
          <w:ilvl w:val="2"/>
          <w:numId w:val="5"/>
        </w:numPr>
        <w:spacing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Предоставлять Профсоюзу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w:t>
      </w:r>
    </w:p>
    <w:p w:rsidR="00D36F71" w:rsidRPr="00801880" w:rsidRDefault="00D36F71" w:rsidP="00D36F71">
      <w:pPr>
        <w:pStyle w:val="a6"/>
        <w:numPr>
          <w:ilvl w:val="2"/>
          <w:numId w:val="5"/>
        </w:numPr>
        <w:spacing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 xml:space="preserve">Привлекать членов Профсоюза для осуществления </w:t>
      </w:r>
      <w:proofErr w:type="gramStart"/>
      <w:r w:rsidRPr="00801880">
        <w:rPr>
          <w:rFonts w:ascii="Times New Roman" w:hAnsi="Times New Roman" w:cs="Times New Roman"/>
          <w:sz w:val="28"/>
          <w:szCs w:val="28"/>
        </w:rPr>
        <w:t>контроля за</w:t>
      </w:r>
      <w:proofErr w:type="gramEnd"/>
      <w:r w:rsidRPr="00801880">
        <w:rPr>
          <w:rFonts w:ascii="Times New Roman" w:hAnsi="Times New Roman" w:cs="Times New Roman"/>
          <w:sz w:val="28"/>
          <w:szCs w:val="28"/>
        </w:rPr>
        <w:t xml:space="preserve"> правильностью расходования фонда оплаты труда, в том числе фонда стимулирования, внебюджетного фонда.</w:t>
      </w:r>
    </w:p>
    <w:p w:rsidR="00D36F71" w:rsidRPr="00801880" w:rsidRDefault="00D36F71" w:rsidP="00D36F71">
      <w:pPr>
        <w:pStyle w:val="a6"/>
        <w:numPr>
          <w:ilvl w:val="2"/>
          <w:numId w:val="5"/>
        </w:numPr>
        <w:spacing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Обеспечивать:</w:t>
      </w:r>
    </w:p>
    <w:p w:rsidR="00D36F71" w:rsidRPr="00801880" w:rsidRDefault="00D36F71" w:rsidP="00801880">
      <w:pPr>
        <w:numPr>
          <w:ilvl w:val="0"/>
          <w:numId w:val="7"/>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учет мнения Профсоюза при установлении либо изменении условий, оплаты труда и иных условий в сфере социально-трудовых отношений;</w:t>
      </w:r>
    </w:p>
    <w:p w:rsidR="00D36F71" w:rsidRPr="00801880" w:rsidRDefault="00D36F71" w:rsidP="00801880">
      <w:pPr>
        <w:numPr>
          <w:ilvl w:val="0"/>
          <w:numId w:val="7"/>
        </w:numPr>
        <w:tabs>
          <w:tab w:val="left" w:pos="0"/>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участие Профсоюза в работе органов управления Центром,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Центра в целом.</w:t>
      </w:r>
    </w:p>
    <w:p w:rsidR="00D36F71" w:rsidRPr="00801880" w:rsidRDefault="00D36F71" w:rsidP="00D36F71">
      <w:pPr>
        <w:numPr>
          <w:ilvl w:val="2"/>
          <w:numId w:val="5"/>
        </w:numPr>
        <w:tabs>
          <w:tab w:val="left" w:pos="1134"/>
        </w:tabs>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D36F71" w:rsidRPr="00801880" w:rsidRDefault="00D36F71" w:rsidP="00D36F71">
      <w:pPr>
        <w:numPr>
          <w:ilvl w:val="1"/>
          <w:numId w:val="5"/>
        </w:numPr>
        <w:tabs>
          <w:tab w:val="left" w:pos="1418"/>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spacing w:val="-6"/>
          <w:sz w:val="28"/>
          <w:szCs w:val="28"/>
        </w:rPr>
        <w:t>Взаимодействие директора с Профсоюзом осуществляется посредством:</w:t>
      </w:r>
    </w:p>
    <w:p w:rsidR="00D36F71" w:rsidRPr="00801880" w:rsidRDefault="00D36F71" w:rsidP="00801880">
      <w:pPr>
        <w:pStyle w:val="312"/>
        <w:numPr>
          <w:ilvl w:val="0"/>
          <w:numId w:val="8"/>
        </w:numPr>
        <w:tabs>
          <w:tab w:val="left" w:pos="0"/>
        </w:tabs>
        <w:spacing w:line="276" w:lineRule="auto"/>
        <w:ind w:left="0" w:firstLine="709"/>
        <w:jc w:val="both"/>
        <w:rPr>
          <w:spacing w:val="-6"/>
          <w:sz w:val="28"/>
          <w:szCs w:val="28"/>
        </w:rPr>
      </w:pPr>
      <w:r w:rsidRPr="00801880">
        <w:rPr>
          <w:spacing w:val="-6"/>
          <w:sz w:val="28"/>
          <w:szCs w:val="28"/>
        </w:rPr>
        <w:lastRenderedPageBreak/>
        <w:t>учета мотивированного мнения Профсоюза в порядке, установленном статьями 372 и 373 ТК РФ;</w:t>
      </w:r>
    </w:p>
    <w:p w:rsidR="00D36F71" w:rsidRPr="00801880" w:rsidRDefault="00D36F71" w:rsidP="00801880">
      <w:pPr>
        <w:pStyle w:val="312"/>
        <w:numPr>
          <w:ilvl w:val="0"/>
          <w:numId w:val="6"/>
        </w:numPr>
        <w:tabs>
          <w:tab w:val="clear" w:pos="786"/>
          <w:tab w:val="left" w:pos="-330"/>
          <w:tab w:val="left" w:pos="0"/>
        </w:tabs>
        <w:spacing w:after="120" w:line="276" w:lineRule="auto"/>
        <w:ind w:left="0" w:firstLine="709"/>
        <w:jc w:val="both"/>
        <w:rPr>
          <w:sz w:val="28"/>
          <w:szCs w:val="28"/>
        </w:rPr>
      </w:pPr>
      <w:r w:rsidRPr="00801880">
        <w:rPr>
          <w:spacing w:val="-6"/>
          <w:sz w:val="28"/>
          <w:szCs w:val="28"/>
        </w:rPr>
        <w:t>согласования (письменного) при принятии решений директором Центра</w:t>
      </w:r>
      <w:r w:rsidRPr="00801880">
        <w:rPr>
          <w:sz w:val="28"/>
          <w:szCs w:val="28"/>
        </w:rPr>
        <w:t xml:space="preserve"> с Профсоюзом после проведения взаимных консультаций в целях достижения единого мнения сторон.</w:t>
      </w:r>
    </w:p>
    <w:p w:rsidR="00D36F71" w:rsidRPr="00801880" w:rsidRDefault="00D36F71" w:rsidP="00D36F71">
      <w:pPr>
        <w:pStyle w:val="311"/>
        <w:numPr>
          <w:ilvl w:val="2"/>
          <w:numId w:val="5"/>
        </w:numPr>
        <w:spacing w:line="276" w:lineRule="auto"/>
        <w:jc w:val="both"/>
        <w:rPr>
          <w:sz w:val="28"/>
          <w:szCs w:val="28"/>
        </w:rPr>
      </w:pPr>
      <w:r w:rsidRPr="00801880">
        <w:rPr>
          <w:sz w:val="28"/>
          <w:szCs w:val="28"/>
        </w:rPr>
        <w:t>С учетом мнения Профсоюза производится:</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выдвижение кандидатур от муниципального образовательного учреждения на присвоение почетных званий и награждение отраслевыми знаками отличия;</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утверждение правил внутреннего трудового распорядка;</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 xml:space="preserve">привлечение к работе в выходные и нерабочие праздничные дни (статья 113 ТК РФ); </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утверждение формы расчетного листка (статья 136 ТК РФ);</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утверждение должностных инструкций работников;</w:t>
      </w:r>
    </w:p>
    <w:p w:rsidR="00D36F71" w:rsidRPr="00801880" w:rsidRDefault="00D36F71" w:rsidP="00801880">
      <w:pPr>
        <w:numPr>
          <w:ilvl w:val="0"/>
          <w:numId w:val="8"/>
        </w:numPr>
        <w:tabs>
          <w:tab w:val="left" w:pos="0"/>
        </w:tabs>
        <w:spacing w:line="276" w:lineRule="auto"/>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принятие работодателем локальных нормативных актов и решений в иных случаях, предусмотренных трудовым законодательством;</w:t>
      </w:r>
    </w:p>
    <w:p w:rsidR="00D36F71" w:rsidRPr="00801880" w:rsidRDefault="00D36F71" w:rsidP="00801880">
      <w:pPr>
        <w:numPr>
          <w:ilvl w:val="0"/>
          <w:numId w:val="8"/>
        </w:numPr>
        <w:tabs>
          <w:tab w:val="left" w:pos="0"/>
        </w:tabs>
        <w:spacing w:after="120" w:line="276" w:lineRule="auto"/>
        <w:ind w:left="0" w:firstLine="709"/>
        <w:rPr>
          <w:rFonts w:ascii="Times New Roman" w:eastAsia="MS Mincho" w:hAnsi="Times New Roman" w:cs="Times New Roman"/>
          <w:sz w:val="28"/>
          <w:szCs w:val="28"/>
        </w:rPr>
      </w:pPr>
      <w:proofErr w:type="gramStart"/>
      <w:r w:rsidRPr="00801880">
        <w:rPr>
          <w:rFonts w:ascii="Times New Roman" w:hAnsi="Times New Roman" w:cs="Times New Roman"/>
          <w:sz w:val="28"/>
          <w:szCs w:val="28"/>
        </w:rPr>
        <w:t>принятии</w:t>
      </w:r>
      <w:proofErr w:type="gramEnd"/>
      <w:r w:rsidRPr="00801880">
        <w:rPr>
          <w:rFonts w:ascii="Times New Roman" w:hAnsi="Times New Roman" w:cs="Times New Roman"/>
          <w:sz w:val="28"/>
          <w:szCs w:val="28"/>
        </w:rPr>
        <w:t xml:space="preserve"> решения об увольнении работника, являющегося членом профсоюза.</w:t>
      </w:r>
    </w:p>
    <w:p w:rsidR="00D36F71" w:rsidRPr="00801880" w:rsidRDefault="00D36F71" w:rsidP="00D36F71">
      <w:pPr>
        <w:pStyle w:val="312"/>
        <w:numPr>
          <w:ilvl w:val="2"/>
          <w:numId w:val="5"/>
        </w:numPr>
        <w:tabs>
          <w:tab w:val="left" w:pos="708"/>
        </w:tabs>
        <w:spacing w:after="120" w:line="276" w:lineRule="auto"/>
        <w:ind w:left="0" w:firstLine="720"/>
        <w:jc w:val="both"/>
        <w:rPr>
          <w:sz w:val="28"/>
          <w:szCs w:val="28"/>
        </w:rPr>
      </w:pPr>
      <w:r w:rsidRPr="00801880">
        <w:rPr>
          <w:sz w:val="28"/>
          <w:szCs w:val="28"/>
        </w:rPr>
        <w:t>С учетом мотивированного мнения Профсоюза производится расторжение трудового договора с работниками, являющимися членами Профсоюза, по следующим основаниям:</w:t>
      </w:r>
    </w:p>
    <w:p w:rsidR="00D36F71" w:rsidRPr="00801880" w:rsidRDefault="00D36F71" w:rsidP="00801880">
      <w:pPr>
        <w:pStyle w:val="312"/>
        <w:numPr>
          <w:ilvl w:val="0"/>
          <w:numId w:val="9"/>
        </w:numPr>
        <w:tabs>
          <w:tab w:val="left" w:pos="0"/>
        </w:tabs>
        <w:spacing w:after="120" w:line="276" w:lineRule="auto"/>
        <w:ind w:left="0" w:firstLine="709"/>
        <w:jc w:val="both"/>
        <w:rPr>
          <w:sz w:val="28"/>
          <w:szCs w:val="28"/>
        </w:rPr>
      </w:pPr>
      <w:r w:rsidRPr="00801880">
        <w:rPr>
          <w:sz w:val="28"/>
          <w:szCs w:val="28"/>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36F71" w:rsidRPr="00801880" w:rsidRDefault="00D36F71" w:rsidP="00801880">
      <w:pPr>
        <w:pStyle w:val="312"/>
        <w:numPr>
          <w:ilvl w:val="2"/>
          <w:numId w:val="5"/>
        </w:numPr>
        <w:tabs>
          <w:tab w:val="left" w:pos="0"/>
          <w:tab w:val="left" w:pos="708"/>
        </w:tabs>
        <w:spacing w:line="276" w:lineRule="auto"/>
        <w:ind w:left="0" w:firstLine="709"/>
        <w:jc w:val="both"/>
        <w:rPr>
          <w:sz w:val="28"/>
          <w:szCs w:val="28"/>
        </w:rPr>
      </w:pPr>
      <w:r w:rsidRPr="00801880">
        <w:rPr>
          <w:sz w:val="28"/>
          <w:szCs w:val="28"/>
        </w:rPr>
        <w:t>По согласованию Профсоюза производится:</w:t>
      </w:r>
    </w:p>
    <w:p w:rsidR="00D36F71" w:rsidRPr="00801880" w:rsidRDefault="00D36F71" w:rsidP="00801880">
      <w:pPr>
        <w:pStyle w:val="312"/>
        <w:numPr>
          <w:ilvl w:val="0"/>
          <w:numId w:val="9"/>
        </w:numPr>
        <w:tabs>
          <w:tab w:val="left" w:pos="0"/>
        </w:tabs>
        <w:spacing w:line="276" w:lineRule="auto"/>
        <w:ind w:left="0" w:firstLine="709"/>
        <w:jc w:val="both"/>
        <w:rPr>
          <w:sz w:val="28"/>
          <w:szCs w:val="28"/>
        </w:rPr>
      </w:pPr>
      <w:r w:rsidRPr="00801880">
        <w:rPr>
          <w:sz w:val="28"/>
          <w:szCs w:val="28"/>
        </w:rPr>
        <w:t>установление и распределение учебной нагрузки педагогических и других работников;</w:t>
      </w:r>
    </w:p>
    <w:p w:rsidR="00D36F71" w:rsidRPr="00801880" w:rsidRDefault="00D36F71" w:rsidP="00801880">
      <w:pPr>
        <w:pStyle w:val="312"/>
        <w:numPr>
          <w:ilvl w:val="0"/>
          <w:numId w:val="9"/>
        </w:numPr>
        <w:tabs>
          <w:tab w:val="left" w:pos="0"/>
        </w:tabs>
        <w:spacing w:line="276" w:lineRule="auto"/>
        <w:ind w:left="0" w:firstLine="709"/>
        <w:jc w:val="both"/>
        <w:rPr>
          <w:sz w:val="28"/>
          <w:szCs w:val="28"/>
        </w:rPr>
      </w:pPr>
      <w:r w:rsidRPr="00801880">
        <w:rPr>
          <w:sz w:val="28"/>
          <w:szCs w:val="28"/>
        </w:rPr>
        <w:t>установление дополнительных гарантий работникам, совмещающим работу с обучением;</w:t>
      </w:r>
    </w:p>
    <w:p w:rsidR="00D36F71" w:rsidRPr="00801880" w:rsidRDefault="00D36F71" w:rsidP="00801880">
      <w:pPr>
        <w:pStyle w:val="312"/>
        <w:numPr>
          <w:ilvl w:val="0"/>
          <w:numId w:val="9"/>
        </w:numPr>
        <w:tabs>
          <w:tab w:val="left" w:pos="0"/>
        </w:tabs>
        <w:spacing w:line="276" w:lineRule="auto"/>
        <w:ind w:left="0" w:firstLine="709"/>
        <w:jc w:val="both"/>
        <w:rPr>
          <w:sz w:val="28"/>
          <w:szCs w:val="28"/>
        </w:rPr>
      </w:pPr>
      <w:r w:rsidRPr="00801880">
        <w:rPr>
          <w:sz w:val="28"/>
          <w:szCs w:val="28"/>
        </w:rPr>
        <w:t>составление графика сменности (статья 103 ТК РФ);</w:t>
      </w:r>
    </w:p>
    <w:p w:rsidR="00D36F71" w:rsidRPr="00801880" w:rsidRDefault="00D36F71" w:rsidP="00801880">
      <w:pPr>
        <w:pStyle w:val="312"/>
        <w:numPr>
          <w:ilvl w:val="0"/>
          <w:numId w:val="9"/>
        </w:numPr>
        <w:tabs>
          <w:tab w:val="left" w:pos="0"/>
        </w:tabs>
        <w:spacing w:line="276" w:lineRule="auto"/>
        <w:ind w:left="0" w:firstLine="709"/>
        <w:jc w:val="both"/>
        <w:rPr>
          <w:sz w:val="28"/>
          <w:szCs w:val="28"/>
        </w:rPr>
      </w:pPr>
      <w:r w:rsidRPr="00801880">
        <w:rPr>
          <w:sz w:val="28"/>
          <w:szCs w:val="28"/>
        </w:rPr>
        <w:t>принятие решения о режиме работы в каникулярный период (графика работы в период летних каникул) и в период отмены образовательного процесса по санитарно-эпидемиологическим, климатическим и другим основаниям (статья 100 ТК РФ);</w:t>
      </w:r>
    </w:p>
    <w:p w:rsidR="00D36F71" w:rsidRPr="00801880" w:rsidRDefault="00D36F71" w:rsidP="00801880">
      <w:pPr>
        <w:pStyle w:val="312"/>
        <w:numPr>
          <w:ilvl w:val="0"/>
          <w:numId w:val="9"/>
        </w:numPr>
        <w:tabs>
          <w:tab w:val="left" w:pos="0"/>
        </w:tabs>
        <w:spacing w:line="276" w:lineRule="auto"/>
        <w:ind w:left="0" w:firstLine="709"/>
        <w:jc w:val="both"/>
        <w:rPr>
          <w:sz w:val="28"/>
          <w:szCs w:val="28"/>
        </w:rPr>
      </w:pPr>
      <w:r w:rsidRPr="00801880">
        <w:rPr>
          <w:sz w:val="28"/>
          <w:szCs w:val="28"/>
        </w:rPr>
        <w:lastRenderedPageBreak/>
        <w:t>утверждение графика отпусков (статья 123 ТК РФ);</w:t>
      </w:r>
    </w:p>
    <w:p w:rsidR="00D36F71" w:rsidRPr="00801880" w:rsidRDefault="00D36F71" w:rsidP="00801880">
      <w:pPr>
        <w:pStyle w:val="312"/>
        <w:numPr>
          <w:ilvl w:val="0"/>
          <w:numId w:val="9"/>
        </w:numPr>
        <w:tabs>
          <w:tab w:val="left" w:pos="0"/>
        </w:tabs>
        <w:spacing w:after="120" w:line="276" w:lineRule="auto"/>
        <w:ind w:left="0" w:firstLine="709"/>
        <w:jc w:val="both"/>
        <w:rPr>
          <w:sz w:val="28"/>
          <w:szCs w:val="28"/>
        </w:rPr>
      </w:pPr>
      <w:r w:rsidRPr="00801880">
        <w:rPr>
          <w:sz w:val="28"/>
          <w:szCs w:val="28"/>
        </w:rPr>
        <w:t>принятие работодателем локальных нормативных актов и решений.</w:t>
      </w:r>
    </w:p>
    <w:p w:rsidR="00D36F71" w:rsidRPr="00801880" w:rsidRDefault="00D36F71" w:rsidP="00D36F71">
      <w:pPr>
        <w:pStyle w:val="11"/>
        <w:numPr>
          <w:ilvl w:val="2"/>
          <w:numId w:val="5"/>
        </w:numPr>
        <w:spacing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С предварительного согласия Профсоюза производится:</w:t>
      </w:r>
    </w:p>
    <w:p w:rsidR="00D36F71" w:rsidRPr="00801880" w:rsidRDefault="00D36F71" w:rsidP="00801880">
      <w:pPr>
        <w:pStyle w:val="11"/>
        <w:numPr>
          <w:ilvl w:val="0"/>
          <w:numId w:val="10"/>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применение дисциплинарного взыскания в виде замечания, выговора или увольнения в отношении работников, являющихся членами Профсоюза;</w:t>
      </w:r>
    </w:p>
    <w:p w:rsidR="00D36F71" w:rsidRPr="00801880" w:rsidRDefault="00D36F71" w:rsidP="00801880">
      <w:pPr>
        <w:pStyle w:val="11"/>
        <w:numPr>
          <w:ilvl w:val="0"/>
          <w:numId w:val="10"/>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временный перевод работников, являющихся членами Профсоюза, на другую работу в случаях, предусмотренных статьей 39, частью 3 стать 72.2 ТК РФ;</w:t>
      </w:r>
    </w:p>
    <w:p w:rsidR="00D36F71" w:rsidRPr="00801880" w:rsidRDefault="00D36F71" w:rsidP="00801880">
      <w:pPr>
        <w:pStyle w:val="11"/>
        <w:numPr>
          <w:ilvl w:val="0"/>
          <w:numId w:val="10"/>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привлечение к сверхурочным работам;</w:t>
      </w:r>
    </w:p>
    <w:p w:rsidR="00D36F71" w:rsidRPr="00801880" w:rsidRDefault="00D36F71" w:rsidP="00801880">
      <w:pPr>
        <w:pStyle w:val="11"/>
        <w:numPr>
          <w:ilvl w:val="0"/>
          <w:numId w:val="10"/>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соблюдение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D36F71" w:rsidRPr="00801880" w:rsidRDefault="00D36F71" w:rsidP="00801880">
      <w:pPr>
        <w:pStyle w:val="11"/>
        <w:numPr>
          <w:ilvl w:val="0"/>
          <w:numId w:val="10"/>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сокращение численности или штата работников Центра (пункт 2 части 1статьи 81 ТК РФ);</w:t>
      </w:r>
    </w:p>
    <w:p w:rsidR="00D36F71" w:rsidRPr="00801880" w:rsidRDefault="00D36F71" w:rsidP="00801880">
      <w:pPr>
        <w:pStyle w:val="11"/>
        <w:numPr>
          <w:ilvl w:val="0"/>
          <w:numId w:val="10"/>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36F71" w:rsidRPr="00801880" w:rsidRDefault="00D36F71" w:rsidP="00D36F71">
      <w:pPr>
        <w:pStyle w:val="11"/>
        <w:numPr>
          <w:ilvl w:val="1"/>
          <w:numId w:val="5"/>
        </w:numPr>
        <w:tabs>
          <w:tab w:val="left" w:pos="1134"/>
        </w:tabs>
        <w:spacing w:after="120" w:line="276" w:lineRule="auto"/>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 xml:space="preserve">Расторжение трудового договора по инициативе работодателя с лицами, </w:t>
      </w:r>
      <w:proofErr w:type="spellStart"/>
      <w:r w:rsidRPr="00801880">
        <w:rPr>
          <w:rFonts w:ascii="Times New Roman" w:eastAsia="MS Mincho" w:hAnsi="Times New Roman" w:cs="Times New Roman"/>
          <w:sz w:val="28"/>
          <w:szCs w:val="28"/>
        </w:rPr>
        <w:t>избиравшимися</w:t>
      </w:r>
      <w:proofErr w:type="spellEnd"/>
      <w:r w:rsidRPr="00801880">
        <w:rPr>
          <w:rFonts w:ascii="Times New Roman" w:eastAsia="MS Mincho" w:hAnsi="Times New Roman" w:cs="Times New Roman"/>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Центра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договора.</w:t>
      </w:r>
    </w:p>
    <w:p w:rsidR="00D36F71" w:rsidRPr="00801880" w:rsidRDefault="00D36F71" w:rsidP="00D36F71">
      <w:pPr>
        <w:pStyle w:val="11"/>
        <w:numPr>
          <w:ilvl w:val="1"/>
          <w:numId w:val="5"/>
        </w:numPr>
        <w:tabs>
          <w:tab w:val="left" w:pos="1134"/>
        </w:tabs>
        <w:spacing w:after="120" w:line="276" w:lineRule="auto"/>
        <w:ind w:left="0" w:firstLine="709"/>
        <w:rPr>
          <w:rFonts w:ascii="Times New Roman" w:eastAsia="MS Mincho" w:hAnsi="Times New Roman" w:cs="Times New Roman"/>
          <w:bCs/>
          <w:iCs/>
          <w:sz w:val="28"/>
          <w:szCs w:val="28"/>
        </w:rPr>
      </w:pPr>
      <w:r w:rsidRPr="00801880">
        <w:rPr>
          <w:rFonts w:ascii="Times New Roman" w:eastAsia="MS Mincho" w:hAnsi="Times New Roman" w:cs="Times New Roman"/>
          <w:bCs/>
          <w:iCs/>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Центра и принимается во внимание при поощрении работников, их аттестации.</w:t>
      </w:r>
    </w:p>
    <w:p w:rsidR="00D36F71" w:rsidRPr="00801880" w:rsidRDefault="00D36F71" w:rsidP="00D36F71">
      <w:pPr>
        <w:pStyle w:val="11"/>
        <w:numPr>
          <w:ilvl w:val="1"/>
          <w:numId w:val="5"/>
        </w:numPr>
        <w:tabs>
          <w:tab w:val="left" w:pos="1134"/>
        </w:tabs>
        <w:spacing w:after="120" w:line="276" w:lineRule="auto"/>
        <w:ind w:left="0" w:firstLine="709"/>
        <w:rPr>
          <w:rFonts w:ascii="Times New Roman" w:eastAsia="MS Mincho" w:hAnsi="Times New Roman" w:cs="Times New Roman"/>
          <w:bCs/>
          <w:iCs/>
          <w:sz w:val="28"/>
          <w:szCs w:val="28"/>
        </w:rPr>
      </w:pPr>
      <w:r w:rsidRPr="00801880">
        <w:rPr>
          <w:rFonts w:ascii="Times New Roman" w:eastAsia="MS Mincho" w:hAnsi="Times New Roman" w:cs="Times New Roman"/>
          <w:bCs/>
          <w:iCs/>
          <w:sz w:val="28"/>
          <w:szCs w:val="28"/>
        </w:rPr>
        <w:t>Работодатель содействуют созданию и укреплению профсоюзной организации в Центре.</w:t>
      </w:r>
    </w:p>
    <w:p w:rsidR="00D36F71" w:rsidRPr="00801880" w:rsidRDefault="00D36F71" w:rsidP="00D36F71">
      <w:pPr>
        <w:pStyle w:val="11"/>
        <w:numPr>
          <w:ilvl w:val="1"/>
          <w:numId w:val="5"/>
        </w:numPr>
        <w:tabs>
          <w:tab w:val="left" w:pos="1134"/>
        </w:tabs>
        <w:spacing w:after="120" w:line="276" w:lineRule="auto"/>
        <w:ind w:left="0" w:firstLine="709"/>
        <w:rPr>
          <w:rFonts w:ascii="Times New Roman" w:eastAsia="MS Mincho" w:hAnsi="Times New Roman" w:cs="Times New Roman"/>
          <w:bCs/>
          <w:iCs/>
          <w:sz w:val="28"/>
          <w:szCs w:val="28"/>
        </w:rPr>
      </w:pPr>
      <w:r w:rsidRPr="00801880">
        <w:rPr>
          <w:rFonts w:ascii="Times New Roman" w:hAnsi="Times New Roman" w:cs="Times New Roman"/>
          <w:sz w:val="28"/>
          <w:szCs w:val="28"/>
        </w:rPr>
        <w:t>Профсоюз обязуется:</w:t>
      </w:r>
    </w:p>
    <w:p w:rsidR="00D36F71" w:rsidRPr="00801880" w:rsidRDefault="00D36F71" w:rsidP="00D36F71">
      <w:pPr>
        <w:pStyle w:val="11"/>
        <w:numPr>
          <w:ilvl w:val="2"/>
          <w:numId w:val="5"/>
        </w:numPr>
        <w:tabs>
          <w:tab w:val="left" w:pos="1134"/>
        </w:tabs>
        <w:spacing w:after="120" w:line="276" w:lineRule="auto"/>
        <w:ind w:left="0" w:firstLine="720"/>
        <w:rPr>
          <w:rFonts w:ascii="Times New Roman" w:eastAsia="MS Mincho" w:hAnsi="Times New Roman" w:cs="Times New Roman"/>
          <w:bCs/>
          <w:iCs/>
          <w:sz w:val="28"/>
          <w:szCs w:val="28"/>
        </w:rPr>
      </w:pPr>
      <w:r w:rsidRPr="00801880">
        <w:rPr>
          <w:rFonts w:ascii="Times New Roman" w:hAnsi="Times New Roman" w:cs="Times New Roman"/>
          <w:sz w:val="28"/>
          <w:szCs w:val="28"/>
        </w:rPr>
        <w:t>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D36F71" w:rsidRPr="00801880" w:rsidRDefault="00D36F71" w:rsidP="00D36F71">
      <w:pPr>
        <w:pStyle w:val="11"/>
        <w:numPr>
          <w:ilvl w:val="2"/>
          <w:numId w:val="5"/>
        </w:numPr>
        <w:tabs>
          <w:tab w:val="left" w:pos="1134"/>
        </w:tabs>
        <w:spacing w:after="120" w:line="276" w:lineRule="auto"/>
        <w:ind w:left="0" w:firstLine="720"/>
        <w:rPr>
          <w:rFonts w:ascii="Times New Roman" w:eastAsia="MS Mincho" w:hAnsi="Times New Roman" w:cs="Times New Roman"/>
          <w:bCs/>
          <w:iCs/>
          <w:sz w:val="28"/>
          <w:szCs w:val="28"/>
        </w:rPr>
      </w:pPr>
      <w:r w:rsidRPr="00801880">
        <w:rPr>
          <w:rFonts w:ascii="Times New Roman" w:hAnsi="Times New Roman" w:cs="Times New Roman"/>
          <w:sz w:val="28"/>
          <w:szCs w:val="28"/>
        </w:rPr>
        <w:t>Разъяснять работникам положения коллективного договора.</w:t>
      </w:r>
    </w:p>
    <w:p w:rsidR="00D36F71" w:rsidRPr="00801880" w:rsidRDefault="00D36F71" w:rsidP="00D36F71">
      <w:pPr>
        <w:pStyle w:val="11"/>
        <w:numPr>
          <w:ilvl w:val="2"/>
          <w:numId w:val="5"/>
        </w:numPr>
        <w:tabs>
          <w:tab w:val="left" w:pos="1134"/>
        </w:tabs>
        <w:spacing w:after="120" w:line="276" w:lineRule="auto"/>
        <w:ind w:left="0" w:firstLine="720"/>
        <w:rPr>
          <w:rFonts w:ascii="Times New Roman" w:eastAsia="MS Mincho" w:hAnsi="Times New Roman" w:cs="Times New Roman"/>
          <w:bCs/>
          <w:iCs/>
          <w:sz w:val="28"/>
          <w:szCs w:val="28"/>
        </w:rPr>
      </w:pPr>
      <w:r w:rsidRPr="00801880">
        <w:rPr>
          <w:rFonts w:ascii="Times New Roman" w:hAnsi="Times New Roman" w:cs="Times New Roman"/>
          <w:sz w:val="28"/>
          <w:szCs w:val="28"/>
        </w:rPr>
        <w:lastRenderedPageBreak/>
        <w:t>Представлять, выражать и защищать социальные, трудовые, профессиональные права и интересы работников – членов Профсоюза Центра в муниципальных и других органах, в комиссии по трудовым спорам и суде.</w:t>
      </w:r>
    </w:p>
    <w:p w:rsidR="00D36F71" w:rsidRPr="00801880" w:rsidRDefault="00D36F71" w:rsidP="00D36F71">
      <w:pPr>
        <w:pStyle w:val="a6"/>
        <w:numPr>
          <w:ilvl w:val="2"/>
          <w:numId w:val="5"/>
        </w:numPr>
        <w:spacing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 xml:space="preserve">Осуществлять контроль </w:t>
      </w:r>
      <w:proofErr w:type="gramStart"/>
      <w:r w:rsidRPr="00801880">
        <w:rPr>
          <w:rFonts w:ascii="Times New Roman" w:hAnsi="Times New Roman" w:cs="Times New Roman"/>
          <w:sz w:val="28"/>
          <w:szCs w:val="28"/>
        </w:rPr>
        <w:t>за</w:t>
      </w:r>
      <w:proofErr w:type="gramEnd"/>
      <w:r w:rsidRPr="00801880">
        <w:rPr>
          <w:rFonts w:ascii="Times New Roman" w:hAnsi="Times New Roman" w:cs="Times New Roman"/>
          <w:sz w:val="28"/>
          <w:szCs w:val="28"/>
        </w:rPr>
        <w:t>:</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выполнением работодателем норм трудового права, условий коллективного договора;</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охраной труда в Центре;</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правильностью и своевременностью предоставления работникам отпусков и их оплаты;</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соблюдением порядка аттестации педагогических работников Центра, проводимой в целях подтверждения соответствия занимаемой должности;</w:t>
      </w:r>
    </w:p>
    <w:p w:rsidR="00D36F71" w:rsidRPr="00801880" w:rsidRDefault="00D36F71" w:rsidP="00801880">
      <w:pPr>
        <w:pStyle w:val="a6"/>
        <w:numPr>
          <w:ilvl w:val="0"/>
          <w:numId w:val="11"/>
        </w:numPr>
        <w:tabs>
          <w:tab w:val="left" w:pos="0"/>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D36F71" w:rsidRPr="00801880" w:rsidRDefault="00D36F71" w:rsidP="00801880">
      <w:pPr>
        <w:pStyle w:val="a6"/>
        <w:numPr>
          <w:ilvl w:val="0"/>
          <w:numId w:val="11"/>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Профсоюзом.</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Принимать участие в аттестации работников Центра на соответствие занимаемой должности, делегируя представителя в состав аттестационной комиссии Центра.</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Информировать членов Профсоюза о своей работе, о деятельности выборных профсоюзных органов.</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Организовывать физкультурно-оздоровительные и культурно-массовые мероприятия для членов профсоюза и других работников Центра.</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Ходатайствовать о присвоении почетных званий, представлении к наградам работников Центра – членов Профсоюза.</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lastRenderedPageBreak/>
        <w:t>Выступать инициатором начала переговоров по заключению коллективного договора на новый срок за три месяца до окончания срока его действия.</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Содействовать предотвращению в Центре коллективных трудовых споров при выполнении обязательств, включенных в настоящий коллективный договор.</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Организовывать правовой всеобуч для членов Профсоюза Центра по вопросам соблюдения трудового законодательства и защиты социально-трудовых прав и профессиональных интересов работников.</w:t>
      </w:r>
    </w:p>
    <w:p w:rsidR="00D36F71" w:rsidRPr="00801880" w:rsidRDefault="00D36F71" w:rsidP="00D36F71">
      <w:pPr>
        <w:numPr>
          <w:ilvl w:val="2"/>
          <w:numId w:val="5"/>
        </w:num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 xml:space="preserve">Оказывать материальную помощь членам Профсоюза на основании их письменного заявления в случаях: </w:t>
      </w:r>
    </w:p>
    <w:p w:rsidR="00D36F71" w:rsidRPr="00801880" w:rsidRDefault="00D36F71" w:rsidP="00D36F71">
      <w:pPr>
        <w:numPr>
          <w:ilvl w:val="0"/>
          <w:numId w:val="12"/>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смерти работника или членов его семьи;</w:t>
      </w:r>
    </w:p>
    <w:p w:rsidR="00D36F71" w:rsidRPr="00801880" w:rsidRDefault="00D36F71" w:rsidP="00D36F71">
      <w:pPr>
        <w:numPr>
          <w:ilvl w:val="0"/>
          <w:numId w:val="12"/>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длительной болезни работника;</w:t>
      </w:r>
    </w:p>
    <w:p w:rsidR="00D36F71" w:rsidRPr="00801880" w:rsidRDefault="00D36F71" w:rsidP="00D36F71">
      <w:pPr>
        <w:numPr>
          <w:ilvl w:val="0"/>
          <w:numId w:val="12"/>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свадьбы работника;</w:t>
      </w:r>
    </w:p>
    <w:p w:rsidR="00D36F71" w:rsidRPr="00801880" w:rsidRDefault="00D36F71" w:rsidP="00D36F71">
      <w:pPr>
        <w:numPr>
          <w:ilvl w:val="0"/>
          <w:numId w:val="12"/>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рождения ребенка;</w:t>
      </w:r>
    </w:p>
    <w:p w:rsidR="00D36F71" w:rsidRPr="00801880" w:rsidRDefault="00D36F71" w:rsidP="00D36F71">
      <w:pPr>
        <w:numPr>
          <w:ilvl w:val="0"/>
          <w:numId w:val="12"/>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чрезвычайные ситуации и пр.</w:t>
      </w:r>
    </w:p>
    <w:p w:rsidR="00D36F71" w:rsidRPr="00801880" w:rsidRDefault="00D36F71" w:rsidP="00D36F71">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принимаются с учетом мнения профкома.</w:t>
      </w:r>
    </w:p>
    <w:p w:rsidR="00D36F71" w:rsidRPr="00801880" w:rsidRDefault="00D36F71" w:rsidP="00D36F71">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w:t>
      </w:r>
    </w:p>
    <w:p w:rsidR="004C2C96" w:rsidRPr="00801880" w:rsidRDefault="004C2C96" w:rsidP="00D36F71">
      <w:pPr>
        <w:shd w:val="clear" w:color="auto" w:fill="FFFFFF"/>
        <w:tabs>
          <w:tab w:val="left" w:pos="1411"/>
        </w:tabs>
        <w:spacing w:after="120"/>
        <w:rPr>
          <w:rFonts w:ascii="Times New Roman" w:eastAsia="MS Mincho" w:hAnsi="Times New Roman" w:cs="Times New Roman"/>
          <w:bCs/>
          <w:sz w:val="28"/>
          <w:szCs w:val="28"/>
        </w:rPr>
      </w:pPr>
    </w:p>
    <w:p w:rsidR="004C2C96" w:rsidRPr="00801880" w:rsidRDefault="004C2C96" w:rsidP="004C2C96">
      <w:pPr>
        <w:numPr>
          <w:ilvl w:val="0"/>
          <w:numId w:val="5"/>
        </w:numPr>
        <w:jc w:val="center"/>
        <w:rPr>
          <w:rFonts w:ascii="Times New Roman" w:hAnsi="Times New Roman" w:cs="Times New Roman"/>
          <w:b/>
          <w:sz w:val="28"/>
          <w:szCs w:val="28"/>
        </w:rPr>
      </w:pPr>
      <w:r w:rsidRPr="00801880">
        <w:rPr>
          <w:rFonts w:ascii="Times New Roman" w:hAnsi="Times New Roman" w:cs="Times New Roman"/>
          <w:b/>
          <w:sz w:val="28"/>
          <w:szCs w:val="28"/>
        </w:rPr>
        <w:t>ТРУДОВЫЕ ОТНОШЕНИЯ И ОБЕСПЕЧЕНИЕ ЗАНЯТОСТИ</w:t>
      </w:r>
    </w:p>
    <w:p w:rsidR="004C2C96" w:rsidRPr="00801880" w:rsidRDefault="004C2C96" w:rsidP="004C2C96">
      <w:pPr>
        <w:pStyle w:val="310"/>
        <w:jc w:val="both"/>
        <w:rPr>
          <w:sz w:val="28"/>
          <w:szCs w:val="28"/>
        </w:rPr>
      </w:pP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Для работников Центра</w:t>
      </w:r>
      <w:r w:rsidR="00D36F71" w:rsidRPr="00801880">
        <w:rPr>
          <w:rFonts w:ascii="Times New Roman" w:hAnsi="Times New Roman" w:cs="Times New Roman"/>
          <w:sz w:val="28"/>
          <w:szCs w:val="28"/>
        </w:rPr>
        <w:t xml:space="preserve"> работодателем является МАУ ДО ЦРТ</w:t>
      </w:r>
      <w:r w:rsidRPr="00801880">
        <w:rPr>
          <w:rFonts w:ascii="Times New Roman" w:hAnsi="Times New Roman" w:cs="Times New Roman"/>
          <w:sz w:val="28"/>
          <w:szCs w:val="28"/>
        </w:rPr>
        <w:t xml:space="preserve"> «</w:t>
      </w:r>
      <w:r w:rsidR="00D36F71" w:rsidRPr="00801880">
        <w:rPr>
          <w:rFonts w:ascii="Times New Roman" w:hAnsi="Times New Roman" w:cs="Times New Roman"/>
          <w:sz w:val="28"/>
          <w:szCs w:val="28"/>
        </w:rPr>
        <w:t>Левобережный</w:t>
      </w:r>
      <w:r w:rsidRPr="00801880">
        <w:rPr>
          <w:rFonts w:ascii="Times New Roman" w:hAnsi="Times New Roman" w:cs="Times New Roman"/>
          <w:sz w:val="28"/>
          <w:szCs w:val="28"/>
        </w:rPr>
        <w:t>».</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Трудовой договор с работником заключается на неопределенный срок в письменной форме в двух экземплярах.</w:t>
      </w:r>
    </w:p>
    <w:p w:rsidR="004C2C96" w:rsidRPr="00801880" w:rsidRDefault="004C2C96" w:rsidP="004C2C96">
      <w:pPr>
        <w:pStyle w:val="a5"/>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Заключение срочного трудового договора допускается в случаях, предусмотренных законом (ст.59 ТК РФ). При заключении срочного трудового договора работодатель обязан указать обстоятельства, послужившие основанием для его заключения.</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приеме на работу работодатель издает приказ о приеме на работу, с которым работник знакомится под роспись в трехдневный срок со дня фактического начала работы.</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Прием, перевод, основания и порядок увольнения работников Центра регулируются нормами действующего трудового законодательства и настоящим коллективным договором.</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2015-2018 годы, городским соглашением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2015-2018 годы, настоящим</w:t>
      </w:r>
      <w:proofErr w:type="gramEnd"/>
      <w:r w:rsidRPr="00801880">
        <w:rPr>
          <w:rFonts w:ascii="Times New Roman" w:hAnsi="Times New Roman" w:cs="Times New Roman"/>
          <w:sz w:val="28"/>
          <w:szCs w:val="28"/>
        </w:rPr>
        <w:t xml:space="preserve"> коллективным договором, являются недействительными и не применяются.</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подтверждают:</w:t>
      </w:r>
    </w:p>
    <w:p w:rsidR="004C2C96" w:rsidRPr="00801880" w:rsidRDefault="004C2C96" w:rsidP="00D36F71">
      <w:pPr>
        <w:numPr>
          <w:ilvl w:val="2"/>
          <w:numId w:val="5"/>
        </w:numPr>
        <w:tabs>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Уставом Центра, настоящим коллективным договором, правилами внутреннего трудового распорядка, положением о порядке установления стимулирующих и премиальных выплат работникам МАУ ДО </w:t>
      </w:r>
      <w:r w:rsidR="00D36F71" w:rsidRPr="00801880">
        <w:rPr>
          <w:rFonts w:ascii="Times New Roman" w:hAnsi="Times New Roman" w:cs="Times New Roman"/>
          <w:sz w:val="28"/>
          <w:szCs w:val="28"/>
        </w:rPr>
        <w:t>ЦРТ</w:t>
      </w:r>
      <w:r w:rsidRPr="00801880">
        <w:rPr>
          <w:rFonts w:ascii="Times New Roman" w:hAnsi="Times New Roman" w:cs="Times New Roman"/>
          <w:sz w:val="28"/>
          <w:szCs w:val="28"/>
        </w:rPr>
        <w:t xml:space="preserve"> «</w:t>
      </w:r>
      <w:r w:rsidR="00D36F71" w:rsidRPr="00801880">
        <w:rPr>
          <w:rFonts w:ascii="Times New Roman" w:hAnsi="Times New Roman" w:cs="Times New Roman"/>
          <w:sz w:val="28"/>
          <w:szCs w:val="28"/>
        </w:rPr>
        <w:t>Левобережный</w:t>
      </w:r>
      <w:r w:rsidRPr="00801880">
        <w:rPr>
          <w:rFonts w:ascii="Times New Roman" w:hAnsi="Times New Roman" w:cs="Times New Roman"/>
          <w:sz w:val="28"/>
          <w:szCs w:val="28"/>
        </w:rPr>
        <w:t>» и иными локальными нормативными актами, связанными с трудовой деятельностью работника.</w:t>
      </w:r>
    </w:p>
    <w:p w:rsidR="004C2C96" w:rsidRPr="00801880" w:rsidRDefault="004C2C96" w:rsidP="00D36F71">
      <w:pPr>
        <w:numPr>
          <w:ilvl w:val="2"/>
          <w:numId w:val="5"/>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При приеме на работу, кроме оснований, предусмотренных </w:t>
      </w:r>
      <w:hyperlink r:id="rId9" w:history="1">
        <w:r w:rsidRPr="00801880">
          <w:rPr>
            <w:rStyle w:val="a8"/>
            <w:rFonts w:ascii="Times New Roman" w:hAnsi="Times New Roman" w:cs="Times New Roman"/>
            <w:sz w:val="28"/>
            <w:szCs w:val="28"/>
          </w:rPr>
          <w:t>ст.70</w:t>
        </w:r>
      </w:hyperlink>
      <w:r w:rsidRPr="00801880">
        <w:rPr>
          <w:rFonts w:ascii="Times New Roman" w:hAnsi="Times New Roman" w:cs="Times New Roman"/>
          <w:sz w:val="28"/>
          <w:szCs w:val="28"/>
        </w:rPr>
        <w:t xml:space="preserve"> ТК РФ, испытание не устанавливается педагогическим работникам, имеющим квалификационную категорию.</w:t>
      </w:r>
    </w:p>
    <w:p w:rsidR="004C2C96" w:rsidRPr="00801880" w:rsidRDefault="004C2C96" w:rsidP="00D36F71">
      <w:pPr>
        <w:numPr>
          <w:ilvl w:val="2"/>
          <w:numId w:val="5"/>
        </w:numPr>
        <w:tabs>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Директор Центра по рекомендации аттестационной комиссии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w:t>
      </w:r>
    </w:p>
    <w:p w:rsidR="004C2C96" w:rsidRPr="00801880" w:rsidRDefault="004C2C96" w:rsidP="00D36F71">
      <w:pPr>
        <w:numPr>
          <w:ilvl w:val="2"/>
          <w:numId w:val="5"/>
        </w:numPr>
        <w:tabs>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4C2C96" w:rsidRPr="00801880" w:rsidRDefault="004C2C96" w:rsidP="004C2C96">
      <w:pPr>
        <w:pStyle w:val="ConsPlusNormal"/>
        <w:numPr>
          <w:ilvl w:val="1"/>
          <w:numId w:val="5"/>
        </w:numPr>
        <w:suppressAutoHyphens/>
        <w:autoSpaceDE/>
        <w:autoSpaceDN/>
        <w:adjustRightInd/>
        <w:spacing w:line="276" w:lineRule="auto"/>
        <w:ind w:left="0" w:firstLine="709"/>
        <w:jc w:val="both"/>
        <w:rPr>
          <w:rFonts w:ascii="Times New Roman" w:hAnsi="Times New Roman" w:cs="Times New Roman"/>
          <w:sz w:val="28"/>
          <w:szCs w:val="28"/>
        </w:rPr>
      </w:pPr>
      <w:r w:rsidRPr="00801880">
        <w:rPr>
          <w:rFonts w:ascii="Times New Roman" w:hAnsi="Times New Roman" w:cs="Times New Roman"/>
          <w:sz w:val="28"/>
          <w:szCs w:val="28"/>
        </w:rPr>
        <w:t xml:space="preserve">Обязательными для включения в трудовой договор педагогических </w:t>
      </w:r>
      <w:r w:rsidRPr="00801880">
        <w:rPr>
          <w:rFonts w:ascii="Times New Roman" w:hAnsi="Times New Roman" w:cs="Times New Roman"/>
          <w:sz w:val="28"/>
          <w:szCs w:val="28"/>
        </w:rPr>
        <w:lastRenderedPageBreak/>
        <w:t xml:space="preserve">работников наряду с обязательными условиями, содержащимися в </w:t>
      </w:r>
      <w:hyperlink r:id="rId10" w:history="1">
        <w:r w:rsidRPr="00801880">
          <w:rPr>
            <w:rStyle w:val="a8"/>
            <w:rFonts w:ascii="Times New Roman" w:hAnsi="Times New Roman" w:cs="Times New Roman"/>
            <w:sz w:val="28"/>
            <w:szCs w:val="28"/>
          </w:rPr>
          <w:t>ст.57</w:t>
        </w:r>
      </w:hyperlink>
      <w:r w:rsidRPr="00801880">
        <w:rPr>
          <w:rFonts w:ascii="Times New Roman" w:hAnsi="Times New Roman" w:cs="Times New Roman"/>
          <w:sz w:val="28"/>
          <w:szCs w:val="28"/>
        </w:rPr>
        <w:t xml:space="preserve"> ТК РФ, являются: объем учебной нагрузки, условия оплаты труда, включая размеры ставки заработной платы, окладов (оклада), размеры компенсационных и стимулирующих выплат.</w:t>
      </w:r>
    </w:p>
    <w:p w:rsidR="004C2C96" w:rsidRPr="00801880" w:rsidRDefault="004C2C96" w:rsidP="004C2C96">
      <w:pPr>
        <w:pStyle w:val="ConsPlusNormal"/>
        <w:numPr>
          <w:ilvl w:val="1"/>
          <w:numId w:val="5"/>
        </w:numPr>
        <w:suppressAutoHyphens/>
        <w:autoSpaceDE/>
        <w:autoSpaceDN/>
        <w:adjustRightInd/>
        <w:spacing w:line="276" w:lineRule="auto"/>
        <w:ind w:left="0" w:firstLine="709"/>
        <w:jc w:val="both"/>
        <w:rPr>
          <w:rFonts w:ascii="Times New Roman" w:hAnsi="Times New Roman" w:cs="Times New Roman"/>
          <w:sz w:val="28"/>
          <w:szCs w:val="28"/>
        </w:rPr>
      </w:pPr>
      <w:proofErr w:type="gramStart"/>
      <w:r w:rsidRPr="00801880">
        <w:rPr>
          <w:rFonts w:ascii="Times New Roman" w:hAnsi="Times New Roman" w:cs="Times New Roman"/>
          <w:sz w:val="28"/>
          <w:szCs w:val="28"/>
        </w:rPr>
        <w:t>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w:t>
      </w:r>
      <w:proofErr w:type="gramEnd"/>
      <w:r w:rsidRPr="00801880">
        <w:rPr>
          <w:rFonts w:ascii="Times New Roman" w:hAnsi="Times New Roman" w:cs="Times New Roman"/>
          <w:sz w:val="28"/>
          <w:szCs w:val="28"/>
        </w:rPr>
        <w:t xml:space="preserve">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w:t>
      </w:r>
    </w:p>
    <w:p w:rsidR="004C2C96" w:rsidRPr="00801880" w:rsidRDefault="004C2C96" w:rsidP="00D36F71">
      <w:pPr>
        <w:numPr>
          <w:ilvl w:val="0"/>
          <w:numId w:val="13"/>
        </w:numPr>
        <w:shd w:val="clear" w:color="auto" w:fill="FFFFFF"/>
        <w:tabs>
          <w:tab w:val="left" w:pos="0"/>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Pr="00801880">
        <w:rPr>
          <w:rFonts w:ascii="Times New Roman" w:hAnsi="Times New Roman" w:cs="Times New Roman"/>
          <w:b/>
          <w:i/>
          <w:sz w:val="28"/>
          <w:szCs w:val="28"/>
        </w:rPr>
        <w:t xml:space="preserve"> </w:t>
      </w:r>
      <w:r w:rsidRPr="00801880">
        <w:rPr>
          <w:rFonts w:ascii="Times New Roman" w:hAnsi="Times New Roman" w:cs="Times New Roman"/>
          <w:sz w:val="28"/>
          <w:szCs w:val="28"/>
        </w:rPr>
        <w:t>за ставку заработной платы);</w:t>
      </w:r>
      <w:proofErr w:type="gramEnd"/>
    </w:p>
    <w:p w:rsidR="004C2C96" w:rsidRPr="00801880" w:rsidRDefault="004C2C96" w:rsidP="00D36F71">
      <w:pPr>
        <w:numPr>
          <w:ilvl w:val="0"/>
          <w:numId w:val="13"/>
        </w:numPr>
        <w:shd w:val="clear" w:color="auto" w:fill="FFFFFF"/>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4C2C96" w:rsidRPr="00801880" w:rsidRDefault="004C2C96" w:rsidP="00D36F71">
      <w:pPr>
        <w:numPr>
          <w:ilvl w:val="0"/>
          <w:numId w:val="13"/>
        </w:numPr>
        <w:shd w:val="clear" w:color="auto" w:fill="FFFFFF"/>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размеры выплат стимулирующего характера либо условия для их установления</w:t>
      </w:r>
      <w:r w:rsidRPr="00801880">
        <w:rPr>
          <w:rFonts w:ascii="Times New Roman" w:hAnsi="Times New Roman" w:cs="Times New Roman"/>
          <w:b/>
          <w:i/>
          <w:sz w:val="28"/>
          <w:szCs w:val="28"/>
        </w:rPr>
        <w:t xml:space="preserve"> </w:t>
      </w:r>
      <w:r w:rsidRPr="00801880">
        <w:rPr>
          <w:rFonts w:ascii="Times New Roman" w:hAnsi="Times New Roman" w:cs="Times New Roman"/>
          <w:sz w:val="28"/>
          <w:szCs w:val="28"/>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Центре показателей и критериев эффективности деятельности.</w:t>
      </w:r>
    </w:p>
    <w:p w:rsidR="004C2C96" w:rsidRPr="00801880" w:rsidRDefault="004C2C96" w:rsidP="004C2C96">
      <w:pPr>
        <w:numPr>
          <w:ilvl w:val="1"/>
          <w:numId w:val="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Центра и его заместителем.</w:t>
      </w:r>
    </w:p>
    <w:p w:rsidR="004C2C96" w:rsidRPr="00801880" w:rsidRDefault="004C2C96" w:rsidP="004C2C96">
      <w:pPr>
        <w:numPr>
          <w:ilvl w:val="1"/>
          <w:numId w:val="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4C2C96" w:rsidRPr="00801880" w:rsidRDefault="004C2C96" w:rsidP="004C2C96">
      <w:pPr>
        <w:numPr>
          <w:ilvl w:val="1"/>
          <w:numId w:val="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4C2C96" w:rsidRPr="00801880" w:rsidRDefault="004C2C96" w:rsidP="004C2C96">
      <w:pPr>
        <w:numPr>
          <w:ilvl w:val="1"/>
          <w:numId w:val="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4C2C96" w:rsidRPr="00801880" w:rsidRDefault="004C2C96" w:rsidP="004C2C96">
      <w:pPr>
        <w:numPr>
          <w:ilvl w:val="0"/>
          <w:numId w:val="14"/>
        </w:numPr>
        <w:tabs>
          <w:tab w:val="left" w:pos="0"/>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переезда работника на новое место жительства;</w:t>
      </w:r>
    </w:p>
    <w:p w:rsidR="004C2C96" w:rsidRPr="00801880" w:rsidRDefault="004C2C96" w:rsidP="004C2C96">
      <w:pPr>
        <w:numPr>
          <w:ilvl w:val="0"/>
          <w:numId w:val="14"/>
        </w:numPr>
        <w:tabs>
          <w:tab w:val="left" w:pos="0"/>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зачисления работника на учебу в образовательную организацию;</w:t>
      </w:r>
    </w:p>
    <w:p w:rsidR="004C2C96" w:rsidRPr="00801880" w:rsidRDefault="004C2C96" w:rsidP="004C2C96">
      <w:pPr>
        <w:numPr>
          <w:ilvl w:val="0"/>
          <w:numId w:val="14"/>
        </w:numPr>
        <w:tabs>
          <w:tab w:val="left" w:pos="0"/>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выхода на пенсию;</w:t>
      </w:r>
    </w:p>
    <w:p w:rsidR="004C2C96" w:rsidRPr="00801880" w:rsidRDefault="004C2C96" w:rsidP="004C2C96">
      <w:pPr>
        <w:numPr>
          <w:ilvl w:val="0"/>
          <w:numId w:val="14"/>
        </w:numPr>
        <w:tabs>
          <w:tab w:val="left" w:pos="0"/>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необходимости длительного постоянного ухода за ребенком в возрасте старше трех лет;</w:t>
      </w:r>
    </w:p>
    <w:p w:rsidR="004C2C96" w:rsidRPr="00801880" w:rsidRDefault="004C2C96" w:rsidP="004C2C96">
      <w:pPr>
        <w:numPr>
          <w:ilvl w:val="0"/>
          <w:numId w:val="14"/>
        </w:numPr>
        <w:tabs>
          <w:tab w:val="left" w:pos="0"/>
          <w:tab w:val="left" w:pos="1134"/>
        </w:tabs>
        <w:spacing w:after="12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необходимости ухода за больным или престарелым членом семьи.</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Увольнение работника по основаниям, предусмотренным </w:t>
      </w:r>
      <w:hyperlink r:id="rId11" w:history="1">
        <w:r w:rsidRPr="00801880">
          <w:rPr>
            <w:rStyle w:val="a8"/>
            <w:rFonts w:ascii="Times New Roman" w:hAnsi="Times New Roman" w:cs="Times New Roman"/>
            <w:sz w:val="28"/>
            <w:szCs w:val="28"/>
          </w:rPr>
          <w:t>п.2</w:t>
        </w:r>
      </w:hyperlink>
      <w:r w:rsidRPr="00801880">
        <w:rPr>
          <w:rFonts w:ascii="Times New Roman" w:hAnsi="Times New Roman" w:cs="Times New Roman"/>
          <w:sz w:val="28"/>
          <w:szCs w:val="28"/>
        </w:rPr>
        <w:t xml:space="preserve"> или </w:t>
      </w:r>
      <w:hyperlink r:id="rId12" w:history="1">
        <w:r w:rsidRPr="00801880">
          <w:rPr>
            <w:rStyle w:val="a8"/>
            <w:rFonts w:ascii="Times New Roman" w:hAnsi="Times New Roman" w:cs="Times New Roman"/>
            <w:sz w:val="28"/>
            <w:szCs w:val="28"/>
          </w:rPr>
          <w:t>3</w:t>
        </w:r>
      </w:hyperlink>
      <w:r w:rsidRPr="00801880">
        <w:rPr>
          <w:rFonts w:ascii="Times New Roman" w:hAnsi="Times New Roman" w:cs="Times New Roman"/>
          <w:sz w:val="28"/>
          <w:szCs w:val="28"/>
        </w:rPr>
        <w:t xml:space="preserve"> ч.1 ст.81 ТК РФ, а также прекращение трудового договора с работником по основаниям, предусмотренным </w:t>
      </w:r>
      <w:hyperlink r:id="rId13" w:history="1">
        <w:r w:rsidRPr="00801880">
          <w:rPr>
            <w:rStyle w:val="a8"/>
            <w:rFonts w:ascii="Times New Roman" w:hAnsi="Times New Roman" w:cs="Times New Roman"/>
            <w:sz w:val="28"/>
            <w:szCs w:val="28"/>
          </w:rPr>
          <w:t>п.2,</w:t>
        </w:r>
      </w:hyperlink>
      <w:r w:rsidRPr="00801880">
        <w:rPr>
          <w:rFonts w:ascii="Times New Roman" w:hAnsi="Times New Roman" w:cs="Times New Roman"/>
          <w:sz w:val="28"/>
          <w:szCs w:val="28"/>
        </w:rPr>
        <w:t xml:space="preserve"> </w:t>
      </w:r>
      <w:hyperlink r:id="rId14" w:history="1">
        <w:r w:rsidRPr="00801880">
          <w:rPr>
            <w:rStyle w:val="a8"/>
            <w:rFonts w:ascii="Times New Roman" w:hAnsi="Times New Roman" w:cs="Times New Roman"/>
            <w:sz w:val="28"/>
            <w:szCs w:val="28"/>
          </w:rPr>
          <w:t>8,</w:t>
        </w:r>
      </w:hyperlink>
      <w:r w:rsidRPr="00801880">
        <w:rPr>
          <w:rFonts w:ascii="Times New Roman" w:hAnsi="Times New Roman" w:cs="Times New Roman"/>
          <w:sz w:val="28"/>
          <w:szCs w:val="28"/>
        </w:rPr>
        <w:t xml:space="preserve"> </w:t>
      </w:r>
      <w:hyperlink r:id="rId15" w:history="1">
        <w:r w:rsidRPr="00801880">
          <w:rPr>
            <w:rStyle w:val="a8"/>
            <w:rFonts w:ascii="Times New Roman" w:hAnsi="Times New Roman" w:cs="Times New Roman"/>
            <w:sz w:val="28"/>
            <w:szCs w:val="28"/>
          </w:rPr>
          <w:t>9</w:t>
        </w:r>
      </w:hyperlink>
      <w:r w:rsidRPr="00801880">
        <w:rPr>
          <w:rFonts w:ascii="Times New Roman" w:hAnsi="Times New Roman" w:cs="Times New Roman"/>
          <w:sz w:val="28"/>
          <w:szCs w:val="28"/>
        </w:rPr>
        <w:t xml:space="preserve">, </w:t>
      </w:r>
      <w:hyperlink r:id="rId16" w:history="1">
        <w:r w:rsidRPr="00801880">
          <w:rPr>
            <w:rStyle w:val="a8"/>
            <w:rFonts w:ascii="Times New Roman" w:hAnsi="Times New Roman" w:cs="Times New Roman"/>
            <w:sz w:val="28"/>
            <w:szCs w:val="28"/>
          </w:rPr>
          <w:t>10</w:t>
        </w:r>
      </w:hyperlink>
      <w:r w:rsidRPr="00801880">
        <w:rPr>
          <w:rFonts w:ascii="Times New Roman" w:hAnsi="Times New Roman" w:cs="Times New Roman"/>
          <w:sz w:val="28"/>
          <w:szCs w:val="28"/>
        </w:rPr>
        <w:t xml:space="preserve"> или </w:t>
      </w:r>
      <w:hyperlink r:id="rId17" w:history="1">
        <w:r w:rsidRPr="00801880">
          <w:rPr>
            <w:rStyle w:val="a8"/>
            <w:rFonts w:ascii="Times New Roman" w:hAnsi="Times New Roman" w:cs="Times New Roman"/>
            <w:sz w:val="28"/>
            <w:szCs w:val="28"/>
          </w:rPr>
          <w:t>13</w:t>
        </w:r>
      </w:hyperlink>
      <w:r w:rsidRPr="00801880">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801880">
        <w:rPr>
          <w:rFonts w:ascii="Times New Roman" w:hAnsi="Times New Roman" w:cs="Times New Roman"/>
          <w:sz w:val="28"/>
          <w:szCs w:val="28"/>
        </w:rPr>
        <w:t xml:space="preserve">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r w:rsidRPr="00801880">
        <w:rPr>
          <w:rFonts w:ascii="Times New Roman" w:hAnsi="Times New Roman" w:cs="Times New Roman"/>
          <w:sz w:val="28"/>
          <w:szCs w:val="28"/>
        </w:rPr>
        <w:t xml:space="preserve">), </w:t>
      </w:r>
      <w:proofErr w:type="gramStart"/>
      <w:r w:rsidRPr="00801880">
        <w:rPr>
          <w:rFonts w:ascii="Times New Roman" w:hAnsi="Times New Roman" w:cs="Times New Roman"/>
          <w:sz w:val="28"/>
          <w:szCs w:val="28"/>
        </w:rPr>
        <w:t>которую</w:t>
      </w:r>
      <w:proofErr w:type="gramEnd"/>
      <w:r w:rsidRPr="00801880">
        <w:rPr>
          <w:rFonts w:ascii="Times New Roman" w:hAnsi="Times New Roman" w:cs="Times New Roman"/>
          <w:sz w:val="28"/>
          <w:szCs w:val="28"/>
        </w:rPr>
        <w:t xml:space="preserve">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C2C96" w:rsidRPr="00801880" w:rsidRDefault="004C2C96" w:rsidP="004C2C96">
      <w:pPr>
        <w:pStyle w:val="310"/>
        <w:spacing w:line="276" w:lineRule="auto"/>
        <w:ind w:firstLine="709"/>
        <w:jc w:val="both"/>
        <w:rPr>
          <w:sz w:val="28"/>
          <w:szCs w:val="28"/>
        </w:rPr>
      </w:pPr>
      <w:r w:rsidRPr="00801880">
        <w:rP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w:t>
      </w:r>
      <w:r w:rsidRPr="00801880">
        <w:rPr>
          <w:sz w:val="28"/>
          <w:szCs w:val="28"/>
        </w:rPr>
        <w:lastRenderedPageBreak/>
        <w:t>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C2C96" w:rsidRPr="00801880" w:rsidRDefault="004C2C96" w:rsidP="004C2C96">
      <w:pPr>
        <w:pStyle w:val="a5"/>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Директор Центра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4C2C96" w:rsidRPr="00801880" w:rsidRDefault="004C2C96" w:rsidP="004C2C96">
      <w:pPr>
        <w:pStyle w:val="a5"/>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не ниже среднего заработка</w:t>
      </w:r>
      <w:r w:rsidRPr="00801880">
        <w:rPr>
          <w:rFonts w:ascii="Times New Roman" w:hAnsi="Times New Roman" w:cs="Times New Roman"/>
          <w:i/>
          <w:sz w:val="28"/>
          <w:szCs w:val="28"/>
        </w:rPr>
        <w:t>.</w:t>
      </w:r>
    </w:p>
    <w:p w:rsidR="004C2C96" w:rsidRPr="00801880" w:rsidRDefault="004C2C96" w:rsidP="004C2C96">
      <w:pPr>
        <w:pStyle w:val="a5"/>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4C2C96" w:rsidRPr="00801880" w:rsidRDefault="004C2C96" w:rsidP="004C2C96">
      <w:pPr>
        <w:pStyle w:val="a5"/>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Работодатель обязуется:</w:t>
      </w:r>
    </w:p>
    <w:p w:rsidR="004C2C96" w:rsidRPr="00801880" w:rsidRDefault="004C2C96" w:rsidP="007E7FA5">
      <w:pPr>
        <w:pStyle w:val="a5"/>
        <w:numPr>
          <w:ilvl w:val="2"/>
          <w:numId w:val="5"/>
        </w:numPr>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C2C96" w:rsidRPr="00801880" w:rsidRDefault="004C2C96" w:rsidP="007E7FA5">
      <w:pPr>
        <w:pStyle w:val="a5"/>
        <w:numPr>
          <w:ilvl w:val="2"/>
          <w:numId w:val="5"/>
        </w:numPr>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Работникам, получившим уведомление об увольнении по п.1 и п.2 ст.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4C2C96" w:rsidRPr="00801880" w:rsidRDefault="004C2C96" w:rsidP="007E7FA5">
      <w:pPr>
        <w:pStyle w:val="a5"/>
        <w:numPr>
          <w:ilvl w:val="2"/>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Увольнение членов Профсоюза по инициативе работодателя в связи с ликвидацией Центра (п. 1 ст. 81 ТК РФ) и сокращением численности или штата (п. 2 ст. 81 ТК РФ), в том числе в связи с проведением оптимизационных мероприят</w:t>
      </w:r>
      <w:r w:rsidR="003A7796">
        <w:rPr>
          <w:rFonts w:ascii="Times New Roman" w:hAnsi="Times New Roman" w:cs="Times New Roman"/>
          <w:sz w:val="28"/>
          <w:szCs w:val="28"/>
        </w:rPr>
        <w:t>ий, производить с учетом мнения</w:t>
      </w:r>
      <w:r w:rsidRPr="00801880">
        <w:rPr>
          <w:rFonts w:ascii="Times New Roman" w:hAnsi="Times New Roman" w:cs="Times New Roman"/>
          <w:sz w:val="28"/>
          <w:szCs w:val="28"/>
        </w:rPr>
        <w:t xml:space="preserve"> профкома (ст.82 ТК РФ).</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4C2C96" w:rsidRPr="00801880" w:rsidRDefault="004C2C96" w:rsidP="007E7FA5">
      <w:pPr>
        <w:numPr>
          <w:ilvl w:val="0"/>
          <w:numId w:val="15"/>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имеющие более длительный стаж работы в Центре;</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имеющие почетные звания, удостоенные ведомственными знаками отличия и Почетными грамотами;</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применяющие инновационные методы работы;</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которым до наступления права на получение пенсии (по любым основаниям) осталось менее двух лет;</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одинокие матери и отцы, воспитывающие детей до 16 лет;</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родители, имеющие ребенка – инвалида в возрасте до 18 лет;</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руководители профкома в период их избрания и после окончания срока полномочий в течение 2-х лет;</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молодые специалисты, имеющие трудовой стаж менее двух лет;</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color w:val="000000"/>
          <w:sz w:val="28"/>
          <w:szCs w:val="28"/>
        </w:rPr>
        <w:t>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801880">
        <w:rPr>
          <w:rFonts w:ascii="Times New Roman" w:hAnsi="Times New Roman" w:cs="Times New Roman"/>
          <w:color w:val="000000"/>
          <w:sz w:val="28"/>
          <w:szCs w:val="28"/>
        </w:rPr>
        <w:t>дств к с</w:t>
      </w:r>
      <w:proofErr w:type="gramEnd"/>
      <w:r w:rsidRPr="00801880">
        <w:rPr>
          <w:rFonts w:ascii="Times New Roman" w:hAnsi="Times New Roman" w:cs="Times New Roman"/>
          <w:color w:val="000000"/>
          <w:sz w:val="28"/>
          <w:szCs w:val="28"/>
        </w:rPr>
        <w:t>уществованию);</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color w:val="000000"/>
          <w:sz w:val="28"/>
          <w:szCs w:val="28"/>
        </w:rPr>
        <w:t xml:space="preserve">в </w:t>
      </w:r>
      <w:proofErr w:type="gramStart"/>
      <w:r w:rsidRPr="00801880">
        <w:rPr>
          <w:rFonts w:ascii="Times New Roman" w:hAnsi="Times New Roman" w:cs="Times New Roman"/>
          <w:color w:val="000000"/>
          <w:sz w:val="28"/>
          <w:szCs w:val="28"/>
        </w:rPr>
        <w:t>семье</w:t>
      </w:r>
      <w:proofErr w:type="gramEnd"/>
      <w:r w:rsidRPr="00801880">
        <w:rPr>
          <w:rFonts w:ascii="Times New Roman" w:hAnsi="Times New Roman" w:cs="Times New Roman"/>
          <w:color w:val="000000"/>
          <w:sz w:val="28"/>
          <w:szCs w:val="28"/>
        </w:rPr>
        <w:t xml:space="preserve"> которых нет других работников с самостоятельным заработком;</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color w:val="000000"/>
          <w:sz w:val="28"/>
          <w:szCs w:val="28"/>
        </w:rPr>
        <w:t xml:space="preserve">получившие в период работы у данного работодателя трудовое увечье или профессиональное заболевание; </w:t>
      </w:r>
    </w:p>
    <w:p w:rsidR="004C2C96" w:rsidRPr="00801880" w:rsidRDefault="004C2C96" w:rsidP="007E7FA5">
      <w:pPr>
        <w:numPr>
          <w:ilvl w:val="0"/>
          <w:numId w:val="15"/>
        </w:numPr>
        <w:tabs>
          <w:tab w:val="left" w:pos="0"/>
          <w:tab w:val="left" w:pos="1134"/>
        </w:tabs>
        <w:spacing w:line="276" w:lineRule="auto"/>
        <w:ind w:left="0" w:firstLine="709"/>
        <w:rPr>
          <w:rFonts w:ascii="Times New Roman" w:hAnsi="Times New Roman" w:cs="Times New Roman"/>
          <w:sz w:val="28"/>
          <w:szCs w:val="28"/>
        </w:rPr>
      </w:pPr>
      <w:r w:rsidRPr="00801880">
        <w:rPr>
          <w:rFonts w:ascii="Times New Roman" w:hAnsi="Times New Roman" w:cs="Times New Roman"/>
          <w:color w:val="000000"/>
          <w:sz w:val="28"/>
          <w:szCs w:val="28"/>
        </w:rPr>
        <w:t xml:space="preserve">инвалидам Великой Отечественной войны и инвалидам боевых действий по защите Отечества; </w:t>
      </w:r>
    </w:p>
    <w:p w:rsidR="004C2C96" w:rsidRPr="00801880" w:rsidRDefault="004C2C96" w:rsidP="007E7FA5">
      <w:pPr>
        <w:numPr>
          <w:ilvl w:val="0"/>
          <w:numId w:val="15"/>
        </w:numPr>
        <w:tabs>
          <w:tab w:val="left" w:pos="0"/>
          <w:tab w:val="left" w:pos="1134"/>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color w:val="000000"/>
          <w:sz w:val="28"/>
          <w:szCs w:val="28"/>
        </w:rPr>
        <w:t>повышающие свою квалификацию по направлению работодателя без отрыва от работы (</w:t>
      </w:r>
      <w:r w:rsidRPr="00801880">
        <w:rPr>
          <w:rFonts w:ascii="Times New Roman" w:hAnsi="Times New Roman" w:cs="Times New Roman"/>
          <w:sz w:val="28"/>
          <w:szCs w:val="28"/>
        </w:rPr>
        <w:t>часть 2 статьи 179 ТК РФ).</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договорились, что при сокращении численности или штата работников Центра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4C2C96" w:rsidRPr="00801880" w:rsidRDefault="004C2C96" w:rsidP="004C2C96">
      <w:pPr>
        <w:numPr>
          <w:ilvl w:val="0"/>
          <w:numId w:val="1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уровень образования, соответствующий профилю преподаваемых дисциплин;</w:t>
      </w:r>
    </w:p>
    <w:p w:rsidR="004C2C96" w:rsidRPr="00801880" w:rsidRDefault="004C2C96" w:rsidP="004C2C96">
      <w:pPr>
        <w:numPr>
          <w:ilvl w:val="0"/>
          <w:numId w:val="1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опыт работы;</w:t>
      </w:r>
    </w:p>
    <w:p w:rsidR="004C2C96" w:rsidRPr="00801880" w:rsidRDefault="004C2C96" w:rsidP="004C2C96">
      <w:pPr>
        <w:numPr>
          <w:ilvl w:val="0"/>
          <w:numId w:val="1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отсутствие действующих дисциплинарных взысканий, нарушений должностной инструкции;</w:t>
      </w:r>
    </w:p>
    <w:p w:rsidR="004C2C96" w:rsidRPr="00801880" w:rsidRDefault="004C2C96" w:rsidP="004C2C96">
      <w:pPr>
        <w:numPr>
          <w:ilvl w:val="0"/>
          <w:numId w:val="1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регулярное повышение квалификации работником;</w:t>
      </w:r>
    </w:p>
    <w:p w:rsidR="004C2C96" w:rsidRPr="00801880" w:rsidRDefault="004C2C96" w:rsidP="004C2C96">
      <w:pPr>
        <w:numPr>
          <w:ilvl w:val="0"/>
          <w:numId w:val="16"/>
        </w:numPr>
        <w:tabs>
          <w:tab w:val="left" w:pos="1134"/>
        </w:tabs>
        <w:spacing w:after="12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результаты участия в профессиональных конкурсах.</w:t>
      </w:r>
    </w:p>
    <w:p w:rsidR="004C2C96" w:rsidRPr="00801880" w:rsidRDefault="004C2C96" w:rsidP="004C2C96">
      <w:p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Под более высокой квалификацией понимается наличие установленной квалификационной категории более высокого уровня.</w:t>
      </w:r>
    </w:p>
    <w:p w:rsidR="004C2C96" w:rsidRPr="00801880" w:rsidRDefault="004C2C96" w:rsidP="004C2C96">
      <w:pPr>
        <w:numPr>
          <w:ilvl w:val="1"/>
          <w:numId w:val="5"/>
        </w:numPr>
        <w:spacing w:after="120" w:line="276" w:lineRule="auto"/>
        <w:ind w:left="0" w:firstLine="709"/>
        <w:rPr>
          <w:rFonts w:ascii="Times New Roman" w:hAnsi="Times New Roman" w:cs="Times New Roman"/>
          <w:color w:val="000000"/>
          <w:sz w:val="28"/>
          <w:szCs w:val="28"/>
        </w:rPr>
      </w:pPr>
      <w:r w:rsidRPr="00801880">
        <w:rPr>
          <w:rFonts w:ascii="Times New Roman" w:hAnsi="Times New Roman" w:cs="Times New Roman"/>
          <w:color w:val="000000"/>
          <w:sz w:val="28"/>
          <w:szCs w:val="28"/>
        </w:rPr>
        <w:t>В целях поддержки работников, высвобождаемых из Центра в связи с сокращением численности или штата работников, ликвидацией или реорганизацией Центра,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4C2C96" w:rsidRPr="00801880" w:rsidRDefault="004C2C96" w:rsidP="004C2C96">
      <w:pPr>
        <w:numPr>
          <w:ilvl w:val="1"/>
          <w:numId w:val="5"/>
        </w:numPr>
        <w:spacing w:after="120" w:line="276" w:lineRule="auto"/>
        <w:ind w:left="0" w:firstLine="709"/>
        <w:rPr>
          <w:rFonts w:ascii="Times New Roman" w:hAnsi="Times New Roman" w:cs="Times New Roman"/>
          <w:color w:val="000000"/>
          <w:sz w:val="28"/>
          <w:szCs w:val="28"/>
        </w:rPr>
      </w:pPr>
      <w:r w:rsidRPr="00801880">
        <w:rPr>
          <w:rFonts w:ascii="Times New Roman" w:hAnsi="Times New Roman" w:cs="Times New Roman"/>
          <w:sz w:val="28"/>
          <w:szCs w:val="28"/>
        </w:rPr>
        <w:t>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Центра в связи с сокращением численности или штата и добросовестно работающих в нем.</w:t>
      </w:r>
    </w:p>
    <w:p w:rsidR="004C2C96" w:rsidRPr="00801880" w:rsidRDefault="004C2C96" w:rsidP="004C2C96">
      <w:pPr>
        <w:numPr>
          <w:ilvl w:val="1"/>
          <w:numId w:val="5"/>
        </w:numPr>
        <w:spacing w:after="120" w:line="276" w:lineRule="auto"/>
        <w:ind w:left="0" w:firstLine="709"/>
        <w:rPr>
          <w:rFonts w:ascii="Times New Roman" w:hAnsi="Times New Roman" w:cs="Times New Roman"/>
          <w:color w:val="000000"/>
          <w:sz w:val="28"/>
          <w:szCs w:val="28"/>
        </w:rPr>
      </w:pPr>
      <w:r w:rsidRPr="00801880">
        <w:rPr>
          <w:rFonts w:ascii="Times New Roman" w:hAnsi="Times New Roman" w:cs="Times New Roman"/>
          <w:sz w:val="28"/>
          <w:szCs w:val="28"/>
        </w:rPr>
        <w:t xml:space="preserve">Стороны договорились, что высвобождающаяся в связи с увольнением педагогических работников учебная нагрузка будет </w:t>
      </w:r>
      <w:proofErr w:type="gramStart"/>
      <w:r w:rsidRPr="00801880">
        <w:rPr>
          <w:rFonts w:ascii="Times New Roman" w:hAnsi="Times New Roman" w:cs="Times New Roman"/>
          <w:sz w:val="28"/>
          <w:szCs w:val="28"/>
        </w:rPr>
        <w:t>предлагаться</w:t>
      </w:r>
      <w:proofErr w:type="gramEnd"/>
      <w:r w:rsidRPr="00801880">
        <w:rPr>
          <w:rFonts w:ascii="Times New Roman" w:hAnsi="Times New Roman" w:cs="Times New Roman"/>
          <w:sz w:val="28"/>
          <w:szCs w:val="28"/>
        </w:rPr>
        <w:t xml:space="preserve"> прежде всего тем педагогическим работникам, учебная нагрузка которых установлена в объеме менее нормы часов за ставку заработной платы.</w:t>
      </w:r>
    </w:p>
    <w:p w:rsidR="004C2C96" w:rsidRPr="00801880" w:rsidRDefault="004C2C96" w:rsidP="004C2C96">
      <w:pPr>
        <w:numPr>
          <w:ilvl w:val="1"/>
          <w:numId w:val="5"/>
        </w:numPr>
        <w:spacing w:after="120" w:line="276" w:lineRule="auto"/>
        <w:ind w:left="0" w:firstLine="709"/>
        <w:rPr>
          <w:rFonts w:ascii="Times New Roman" w:hAnsi="Times New Roman" w:cs="Times New Roman"/>
          <w:color w:val="000000"/>
          <w:sz w:val="28"/>
          <w:szCs w:val="28"/>
        </w:rPr>
      </w:pPr>
      <w:r w:rsidRPr="00801880">
        <w:rPr>
          <w:rFonts w:ascii="Times New Roman" w:hAnsi="Times New Roman" w:cs="Times New Roman"/>
          <w:sz w:val="28"/>
          <w:szCs w:val="28"/>
        </w:rPr>
        <w:t xml:space="preserve">При расторжении трудового договора в связи с ликвидацией </w:t>
      </w:r>
      <w:r w:rsidRPr="00801880">
        <w:rPr>
          <w:rFonts w:ascii="Times New Roman" w:hAnsi="Times New Roman" w:cs="Times New Roman"/>
          <w:color w:val="000000"/>
          <w:sz w:val="28"/>
          <w:szCs w:val="28"/>
        </w:rPr>
        <w:t xml:space="preserve">Центра </w:t>
      </w:r>
      <w:r w:rsidRPr="00801880">
        <w:rPr>
          <w:rFonts w:ascii="Times New Roman" w:hAnsi="Times New Roman" w:cs="Times New Roman"/>
          <w:sz w:val="28"/>
          <w:szCs w:val="28"/>
        </w:rPr>
        <w:t>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при наличии средств, следующим категориям (п. 7.3.3 городского отраслевого соглашения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
    <w:p w:rsidR="004C2C96" w:rsidRPr="00801880" w:rsidRDefault="004C2C96" w:rsidP="004C2C96">
      <w:pPr>
        <w:numPr>
          <w:ilvl w:val="0"/>
          <w:numId w:val="17"/>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беременным женщинам и женщинам, имеющим детей в возрасте до трех лет;</w:t>
      </w:r>
    </w:p>
    <w:p w:rsidR="004C2C96" w:rsidRPr="00801880" w:rsidRDefault="004C2C96" w:rsidP="004C2C96">
      <w:pPr>
        <w:numPr>
          <w:ilvl w:val="0"/>
          <w:numId w:val="17"/>
        </w:numPr>
        <w:tabs>
          <w:tab w:val="left" w:pos="1134"/>
        </w:tabs>
        <w:spacing w:after="12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одиноким матерям (отцам), имеющим на своем иждивении детей до 14 лет.</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При увольнении в связи с выходом на пенсию или выходом на пенсию по инвалидности, независимо от стажа работы, при наличии средств, гарантируется единовременное материальное вознаграждение работникам, проработавшим в Центре длительный срок (п. 7.3.4 городского отраслевого соглашения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roofErr w:type="gramEnd"/>
    </w:p>
    <w:p w:rsidR="004C2C96" w:rsidRPr="00801880" w:rsidRDefault="004C2C96" w:rsidP="004C2C96">
      <w:pPr>
        <w:numPr>
          <w:ilvl w:val="0"/>
          <w:numId w:val="18"/>
        </w:numPr>
        <w:tabs>
          <w:tab w:val="left" w:pos="1134"/>
        </w:tabs>
        <w:spacing w:line="276" w:lineRule="auto"/>
        <w:ind w:left="1134" w:hanging="417"/>
        <w:rPr>
          <w:rFonts w:ascii="Times New Roman" w:hAnsi="Times New Roman" w:cs="Times New Roman"/>
          <w:sz w:val="28"/>
          <w:szCs w:val="28"/>
        </w:rPr>
      </w:pPr>
      <w:proofErr w:type="gramStart"/>
      <w:r w:rsidRPr="00801880">
        <w:rPr>
          <w:rFonts w:ascii="Times New Roman" w:hAnsi="Times New Roman" w:cs="Times New Roman"/>
          <w:sz w:val="28"/>
          <w:szCs w:val="28"/>
        </w:rPr>
        <w:lastRenderedPageBreak/>
        <w:t>проработавшим</w:t>
      </w:r>
      <w:proofErr w:type="gramEnd"/>
      <w:r w:rsidRPr="00801880">
        <w:rPr>
          <w:rFonts w:ascii="Times New Roman" w:hAnsi="Times New Roman" w:cs="Times New Roman"/>
          <w:sz w:val="28"/>
          <w:szCs w:val="28"/>
        </w:rPr>
        <w:t xml:space="preserve"> в Центре не менее 10 лет – в размере среднемесячной заработной платы;</w:t>
      </w:r>
    </w:p>
    <w:p w:rsidR="004C2C96" w:rsidRPr="00801880" w:rsidRDefault="004C2C96" w:rsidP="004C2C96">
      <w:pPr>
        <w:numPr>
          <w:ilvl w:val="0"/>
          <w:numId w:val="18"/>
        </w:numPr>
        <w:tabs>
          <w:tab w:val="left" w:pos="1134"/>
        </w:tabs>
        <w:spacing w:after="120" w:line="276" w:lineRule="auto"/>
        <w:ind w:left="1134" w:hanging="417"/>
        <w:rPr>
          <w:rFonts w:ascii="Times New Roman" w:hAnsi="Times New Roman" w:cs="Times New Roman"/>
          <w:sz w:val="28"/>
          <w:szCs w:val="28"/>
        </w:rPr>
      </w:pPr>
      <w:proofErr w:type="gramStart"/>
      <w:r w:rsidRPr="00801880">
        <w:rPr>
          <w:rFonts w:ascii="Times New Roman" w:hAnsi="Times New Roman" w:cs="Times New Roman"/>
          <w:sz w:val="28"/>
          <w:szCs w:val="28"/>
        </w:rPr>
        <w:t>проработавшим</w:t>
      </w:r>
      <w:proofErr w:type="gramEnd"/>
      <w:r w:rsidRPr="00801880">
        <w:rPr>
          <w:rFonts w:ascii="Times New Roman" w:hAnsi="Times New Roman" w:cs="Times New Roman"/>
          <w:sz w:val="28"/>
          <w:szCs w:val="28"/>
        </w:rPr>
        <w:t xml:space="preserve"> в Центре от 10 до 15 лет – в</w:t>
      </w:r>
      <w:r w:rsidRPr="00801880">
        <w:rPr>
          <w:rFonts w:ascii="Times New Roman" w:eastAsia="Arial Unicode MS" w:hAnsi="Times New Roman" w:cs="Times New Roman"/>
          <w:sz w:val="28"/>
          <w:szCs w:val="28"/>
        </w:rPr>
        <w:t xml:space="preserve"> размере двух среднемесячных заработных плат.</w:t>
      </w:r>
    </w:p>
    <w:p w:rsidR="004C2C96" w:rsidRPr="00801880" w:rsidRDefault="004C2C96" w:rsidP="004C2C96">
      <w:pPr>
        <w:numPr>
          <w:ilvl w:val="1"/>
          <w:numId w:val="5"/>
        </w:numPr>
        <w:spacing w:line="276" w:lineRule="auto"/>
        <w:ind w:left="0" w:firstLine="709"/>
        <w:rPr>
          <w:rFonts w:ascii="Times New Roman" w:hAnsi="Times New Roman" w:cs="Times New Roman"/>
          <w:bCs/>
          <w:i/>
          <w:sz w:val="28"/>
          <w:szCs w:val="28"/>
        </w:rPr>
      </w:pPr>
      <w:r w:rsidRPr="00801880">
        <w:rPr>
          <w:rFonts w:ascii="Times New Roman" w:hAnsi="Times New Roman" w:cs="Times New Roman"/>
          <w:bCs/>
          <w:sz w:val="28"/>
          <w:szCs w:val="28"/>
        </w:rPr>
        <w:t>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w:t>
      </w:r>
      <w:r w:rsidRPr="00801880">
        <w:rPr>
          <w:rFonts w:ascii="Times New Roman" w:hAnsi="Times New Roman" w:cs="Times New Roman"/>
          <w:bCs/>
          <w:i/>
          <w:sz w:val="28"/>
          <w:szCs w:val="28"/>
        </w:rPr>
        <w:t>.</w:t>
      </w:r>
    </w:p>
    <w:p w:rsidR="004C2C96" w:rsidRPr="00801880" w:rsidRDefault="004C2C96" w:rsidP="004C2C96">
      <w:pPr>
        <w:numPr>
          <w:ilvl w:val="1"/>
          <w:numId w:val="5"/>
        </w:numPr>
        <w:spacing w:line="276" w:lineRule="auto"/>
        <w:ind w:left="0" w:firstLine="709"/>
        <w:rPr>
          <w:rFonts w:ascii="Times New Roman" w:hAnsi="Times New Roman" w:cs="Times New Roman"/>
          <w:bCs/>
          <w:i/>
          <w:sz w:val="28"/>
          <w:szCs w:val="28"/>
        </w:rPr>
      </w:pPr>
      <w:r w:rsidRPr="00801880">
        <w:rPr>
          <w:rFonts w:ascii="Times New Roman" w:hAnsi="Times New Roman" w:cs="Times New Roman"/>
          <w:bCs/>
          <w:sz w:val="28"/>
          <w:szCs w:val="28"/>
        </w:rPr>
        <w:t>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p>
    <w:p w:rsidR="004C2C96" w:rsidRPr="00801880" w:rsidRDefault="004C2C96" w:rsidP="004C2C96">
      <w:pPr>
        <w:shd w:val="clear" w:color="auto" w:fill="FFFFFF"/>
        <w:tabs>
          <w:tab w:val="left" w:pos="1411"/>
        </w:tabs>
        <w:spacing w:after="120"/>
        <w:ind w:left="0" w:firstLine="709"/>
        <w:rPr>
          <w:rFonts w:ascii="Times New Roman" w:eastAsia="MS Mincho" w:hAnsi="Times New Roman" w:cs="Times New Roman"/>
          <w:bCs/>
          <w:sz w:val="28"/>
          <w:szCs w:val="28"/>
        </w:rPr>
      </w:pPr>
    </w:p>
    <w:p w:rsidR="004C2C96" w:rsidRPr="00801880" w:rsidRDefault="004C2C96" w:rsidP="004C2C96">
      <w:pPr>
        <w:pStyle w:val="2"/>
        <w:numPr>
          <w:ilvl w:val="0"/>
          <w:numId w:val="5"/>
        </w:numPr>
        <w:ind w:left="0" w:firstLine="0"/>
        <w:jc w:val="center"/>
        <w:rPr>
          <w:rFonts w:cs="Times New Roman"/>
          <w:b/>
          <w:caps/>
          <w:sz w:val="28"/>
          <w:szCs w:val="28"/>
        </w:rPr>
      </w:pPr>
      <w:r w:rsidRPr="00801880">
        <w:rPr>
          <w:rFonts w:cs="Times New Roman"/>
          <w:b/>
          <w:sz w:val="28"/>
          <w:szCs w:val="28"/>
        </w:rPr>
        <w:t xml:space="preserve">ПОДГОТОВКА И </w:t>
      </w:r>
      <w:r w:rsidRPr="00801880">
        <w:rPr>
          <w:rFonts w:cs="Times New Roman"/>
          <w:b/>
          <w:caps/>
          <w:sz w:val="28"/>
          <w:szCs w:val="28"/>
        </w:rPr>
        <w:t>Дополнительное профессиональное образование работников. аттестация педагогов</w:t>
      </w:r>
    </w:p>
    <w:p w:rsidR="004C2C96" w:rsidRPr="00801880" w:rsidRDefault="004C2C96" w:rsidP="004C2C96">
      <w:pPr>
        <w:pStyle w:val="2"/>
        <w:ind w:firstLine="851"/>
        <w:jc w:val="center"/>
        <w:rPr>
          <w:rFonts w:cs="Times New Roman"/>
          <w:b/>
          <w:caps/>
          <w:sz w:val="28"/>
          <w:szCs w:val="28"/>
        </w:rPr>
      </w:pPr>
    </w:p>
    <w:p w:rsidR="004C2C96" w:rsidRPr="00801880" w:rsidRDefault="004C2C96" w:rsidP="004C2C96">
      <w:pPr>
        <w:pStyle w:val="2"/>
        <w:spacing w:after="120" w:line="276" w:lineRule="auto"/>
        <w:ind w:firstLine="709"/>
        <w:jc w:val="both"/>
        <w:rPr>
          <w:rFonts w:cs="Times New Roman"/>
          <w:sz w:val="28"/>
          <w:szCs w:val="28"/>
        </w:rPr>
      </w:pPr>
      <w:proofErr w:type="spellStart"/>
      <w:r w:rsidRPr="00801880">
        <w:rPr>
          <w:rFonts w:cs="Times New Roman"/>
          <w:sz w:val="28"/>
          <w:szCs w:val="28"/>
        </w:rPr>
        <w:t>Стороны</w:t>
      </w:r>
      <w:proofErr w:type="spellEnd"/>
      <w:r w:rsidRPr="00801880">
        <w:rPr>
          <w:rFonts w:cs="Times New Roman"/>
          <w:sz w:val="28"/>
          <w:szCs w:val="28"/>
        </w:rPr>
        <w:t xml:space="preserve"> </w:t>
      </w:r>
      <w:proofErr w:type="spellStart"/>
      <w:r w:rsidRPr="00801880">
        <w:rPr>
          <w:rFonts w:cs="Times New Roman"/>
          <w:sz w:val="28"/>
          <w:szCs w:val="28"/>
        </w:rPr>
        <w:t>определяют</w:t>
      </w:r>
      <w:proofErr w:type="spellEnd"/>
      <w:r w:rsidRPr="00801880">
        <w:rPr>
          <w:rFonts w:cs="Times New Roman"/>
          <w:sz w:val="28"/>
          <w:szCs w:val="28"/>
        </w:rPr>
        <w:t xml:space="preserve">, </w:t>
      </w:r>
      <w:proofErr w:type="spellStart"/>
      <w:r w:rsidRPr="00801880">
        <w:rPr>
          <w:rFonts w:cs="Times New Roman"/>
          <w:sz w:val="28"/>
          <w:szCs w:val="28"/>
        </w:rPr>
        <w:t>что</w:t>
      </w:r>
      <w:proofErr w:type="spellEnd"/>
      <w:r w:rsidRPr="00801880">
        <w:rPr>
          <w:rFonts w:cs="Times New Roman"/>
          <w:sz w:val="28"/>
          <w:szCs w:val="28"/>
        </w:rPr>
        <w:t>:</w:t>
      </w:r>
    </w:p>
    <w:p w:rsidR="004C2C96" w:rsidRPr="00801880" w:rsidRDefault="004C2C96" w:rsidP="004C2C96">
      <w:pPr>
        <w:pStyle w:val="2"/>
        <w:numPr>
          <w:ilvl w:val="1"/>
          <w:numId w:val="5"/>
        </w:numPr>
        <w:spacing w:after="120" w:line="276" w:lineRule="auto"/>
        <w:ind w:left="0" w:firstLine="709"/>
        <w:jc w:val="both"/>
        <w:rPr>
          <w:rFonts w:cs="Times New Roman"/>
          <w:sz w:val="28"/>
          <w:szCs w:val="28"/>
        </w:rPr>
      </w:pPr>
      <w:proofErr w:type="spellStart"/>
      <w:r w:rsidRPr="00801880">
        <w:rPr>
          <w:rFonts w:cs="Times New Roman"/>
          <w:sz w:val="28"/>
          <w:szCs w:val="28"/>
        </w:rPr>
        <w:t>Работодатель</w:t>
      </w:r>
      <w:proofErr w:type="spellEnd"/>
      <w:r w:rsidRPr="00801880">
        <w:rPr>
          <w:rFonts w:cs="Times New Roman"/>
          <w:sz w:val="28"/>
          <w:szCs w:val="28"/>
        </w:rPr>
        <w:t xml:space="preserve"> с </w:t>
      </w:r>
      <w:proofErr w:type="spellStart"/>
      <w:r w:rsidRPr="00801880">
        <w:rPr>
          <w:rFonts w:cs="Times New Roman"/>
          <w:sz w:val="28"/>
          <w:szCs w:val="28"/>
        </w:rPr>
        <w:t>обязательным</w:t>
      </w:r>
      <w:proofErr w:type="spellEnd"/>
      <w:r w:rsidRPr="00801880">
        <w:rPr>
          <w:rFonts w:cs="Times New Roman"/>
          <w:sz w:val="28"/>
          <w:szCs w:val="28"/>
        </w:rPr>
        <w:t xml:space="preserve"> </w:t>
      </w:r>
      <w:proofErr w:type="spellStart"/>
      <w:r w:rsidR="007E7FA5" w:rsidRPr="00801880">
        <w:rPr>
          <w:rFonts w:cs="Times New Roman"/>
          <w:sz w:val="28"/>
          <w:szCs w:val="28"/>
        </w:rPr>
        <w:t>участием</w:t>
      </w:r>
      <w:proofErr w:type="spellEnd"/>
      <w:r w:rsidR="007E7FA5" w:rsidRPr="00801880">
        <w:rPr>
          <w:rFonts w:cs="Times New Roman"/>
          <w:sz w:val="28"/>
          <w:szCs w:val="28"/>
        </w:rPr>
        <w:t xml:space="preserve"> </w:t>
      </w:r>
      <w:r w:rsidR="007E7FA5" w:rsidRPr="00801880">
        <w:rPr>
          <w:rFonts w:cs="Times New Roman"/>
          <w:sz w:val="28"/>
          <w:szCs w:val="28"/>
          <w:lang w:val="ru-RU"/>
        </w:rPr>
        <w:t>П</w:t>
      </w:r>
      <w:proofErr w:type="spellStart"/>
      <w:r w:rsidRPr="00801880">
        <w:rPr>
          <w:rFonts w:cs="Times New Roman"/>
          <w:sz w:val="28"/>
          <w:szCs w:val="28"/>
        </w:rPr>
        <w:t>роф</w:t>
      </w:r>
      <w:proofErr w:type="spellEnd"/>
      <w:r w:rsidR="007E7FA5" w:rsidRPr="00801880">
        <w:rPr>
          <w:rFonts w:cs="Times New Roman"/>
          <w:sz w:val="28"/>
          <w:szCs w:val="28"/>
          <w:lang w:val="ru-RU"/>
        </w:rPr>
        <w:t>союз</w:t>
      </w:r>
      <w:r w:rsidRPr="00801880">
        <w:rPr>
          <w:rFonts w:cs="Times New Roman"/>
          <w:sz w:val="28"/>
          <w:szCs w:val="28"/>
        </w:rPr>
        <w:t xml:space="preserve">а </w:t>
      </w:r>
      <w:proofErr w:type="spellStart"/>
      <w:r w:rsidRPr="00801880">
        <w:rPr>
          <w:rFonts w:cs="Times New Roman"/>
          <w:sz w:val="28"/>
          <w:szCs w:val="28"/>
        </w:rPr>
        <w:t>определяет</w:t>
      </w:r>
      <w:proofErr w:type="spellEnd"/>
      <w:r w:rsidRPr="00801880">
        <w:rPr>
          <w:rFonts w:cs="Times New Roman"/>
          <w:sz w:val="28"/>
          <w:szCs w:val="28"/>
        </w:rPr>
        <w:t xml:space="preserve"> </w:t>
      </w:r>
      <w:proofErr w:type="spellStart"/>
      <w:r w:rsidRPr="00801880">
        <w:rPr>
          <w:rFonts w:cs="Times New Roman"/>
          <w:sz w:val="28"/>
          <w:szCs w:val="28"/>
        </w:rPr>
        <w:t>формы</w:t>
      </w:r>
      <w:proofErr w:type="spellEnd"/>
      <w:r w:rsidRPr="00801880">
        <w:rPr>
          <w:rFonts w:cs="Times New Roman"/>
          <w:sz w:val="28"/>
          <w:szCs w:val="28"/>
        </w:rPr>
        <w:t xml:space="preserve"> </w:t>
      </w:r>
      <w:proofErr w:type="spellStart"/>
      <w:r w:rsidRPr="00801880">
        <w:rPr>
          <w:rFonts w:cs="Times New Roman"/>
          <w:sz w:val="28"/>
          <w:szCs w:val="28"/>
        </w:rPr>
        <w:t>подготовки</w:t>
      </w:r>
      <w:proofErr w:type="spellEnd"/>
      <w:r w:rsidRPr="00801880">
        <w:rPr>
          <w:rFonts w:cs="Times New Roman"/>
          <w:sz w:val="28"/>
          <w:szCs w:val="28"/>
        </w:rPr>
        <w:t xml:space="preserve"> и </w:t>
      </w:r>
      <w:proofErr w:type="spellStart"/>
      <w:r w:rsidRPr="00801880">
        <w:rPr>
          <w:rFonts w:cs="Times New Roman"/>
          <w:sz w:val="28"/>
          <w:szCs w:val="28"/>
        </w:rPr>
        <w:t>дополнительного</w:t>
      </w:r>
      <w:proofErr w:type="spellEnd"/>
      <w:r w:rsidRPr="00801880">
        <w:rPr>
          <w:rFonts w:cs="Times New Roman"/>
          <w:sz w:val="28"/>
          <w:szCs w:val="28"/>
        </w:rPr>
        <w:t xml:space="preserve"> </w:t>
      </w:r>
      <w:proofErr w:type="spellStart"/>
      <w:r w:rsidRPr="00801880">
        <w:rPr>
          <w:rFonts w:cs="Times New Roman"/>
          <w:sz w:val="28"/>
          <w:szCs w:val="28"/>
        </w:rPr>
        <w:t>профессионального</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 xml:space="preserve">, </w:t>
      </w:r>
      <w:proofErr w:type="spellStart"/>
      <w:r w:rsidRPr="00801880">
        <w:rPr>
          <w:rFonts w:cs="Times New Roman"/>
          <w:sz w:val="28"/>
          <w:szCs w:val="28"/>
        </w:rPr>
        <w:t>перечень</w:t>
      </w:r>
      <w:proofErr w:type="spellEnd"/>
      <w:r w:rsidRPr="00801880">
        <w:rPr>
          <w:rFonts w:cs="Times New Roman"/>
          <w:sz w:val="28"/>
          <w:szCs w:val="28"/>
        </w:rPr>
        <w:t xml:space="preserve"> </w:t>
      </w:r>
      <w:proofErr w:type="spellStart"/>
      <w:r w:rsidRPr="00801880">
        <w:rPr>
          <w:rFonts w:cs="Times New Roman"/>
          <w:sz w:val="28"/>
          <w:szCs w:val="28"/>
        </w:rPr>
        <w:t>необходимых</w:t>
      </w:r>
      <w:proofErr w:type="spellEnd"/>
      <w:r w:rsidRPr="00801880">
        <w:rPr>
          <w:rFonts w:cs="Times New Roman"/>
          <w:sz w:val="28"/>
          <w:szCs w:val="28"/>
        </w:rPr>
        <w:t xml:space="preserve"> </w:t>
      </w:r>
      <w:proofErr w:type="spellStart"/>
      <w:r w:rsidRPr="00801880">
        <w:rPr>
          <w:rFonts w:cs="Times New Roman"/>
          <w:sz w:val="28"/>
          <w:szCs w:val="28"/>
        </w:rPr>
        <w:t>профессий</w:t>
      </w:r>
      <w:proofErr w:type="spellEnd"/>
      <w:r w:rsidRPr="00801880">
        <w:rPr>
          <w:rFonts w:cs="Times New Roman"/>
          <w:sz w:val="28"/>
          <w:szCs w:val="28"/>
        </w:rPr>
        <w:t xml:space="preserve"> и </w:t>
      </w:r>
      <w:proofErr w:type="spellStart"/>
      <w:r w:rsidRPr="00801880">
        <w:rPr>
          <w:rFonts w:cs="Times New Roman"/>
          <w:sz w:val="28"/>
          <w:szCs w:val="28"/>
        </w:rPr>
        <w:t>специальностей</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каждый</w:t>
      </w:r>
      <w:proofErr w:type="spellEnd"/>
      <w:r w:rsidRPr="00801880">
        <w:rPr>
          <w:rFonts w:cs="Times New Roman"/>
          <w:sz w:val="28"/>
          <w:szCs w:val="28"/>
        </w:rPr>
        <w:t xml:space="preserve"> </w:t>
      </w:r>
      <w:proofErr w:type="spellStart"/>
      <w:r w:rsidRPr="00801880">
        <w:rPr>
          <w:rFonts w:cs="Times New Roman"/>
          <w:sz w:val="28"/>
          <w:szCs w:val="28"/>
        </w:rPr>
        <w:t>календарный</w:t>
      </w:r>
      <w:proofErr w:type="spellEnd"/>
      <w:r w:rsidRPr="00801880">
        <w:rPr>
          <w:rFonts w:cs="Times New Roman"/>
          <w:sz w:val="28"/>
          <w:szCs w:val="28"/>
        </w:rPr>
        <w:t xml:space="preserve"> </w:t>
      </w:r>
      <w:proofErr w:type="spellStart"/>
      <w:r w:rsidRPr="00801880">
        <w:rPr>
          <w:rFonts w:cs="Times New Roman"/>
          <w:sz w:val="28"/>
          <w:szCs w:val="28"/>
        </w:rPr>
        <w:t>год</w:t>
      </w:r>
      <w:proofErr w:type="spellEnd"/>
      <w:r w:rsidRPr="00801880">
        <w:rPr>
          <w:rFonts w:cs="Times New Roman"/>
          <w:sz w:val="28"/>
          <w:szCs w:val="28"/>
        </w:rPr>
        <w:t xml:space="preserve">, </w:t>
      </w:r>
      <w:proofErr w:type="spellStart"/>
      <w:r w:rsidRPr="00801880">
        <w:rPr>
          <w:rFonts w:cs="Times New Roman"/>
          <w:sz w:val="28"/>
          <w:szCs w:val="28"/>
        </w:rPr>
        <w:t>включая</w:t>
      </w:r>
      <w:proofErr w:type="spellEnd"/>
      <w:r w:rsidRPr="00801880">
        <w:rPr>
          <w:rFonts w:cs="Times New Roman"/>
          <w:sz w:val="28"/>
          <w:szCs w:val="28"/>
        </w:rPr>
        <w:t xml:space="preserve"> </w:t>
      </w:r>
      <w:proofErr w:type="spellStart"/>
      <w:r w:rsidRPr="00801880">
        <w:rPr>
          <w:rFonts w:cs="Times New Roman"/>
          <w:sz w:val="28"/>
          <w:szCs w:val="28"/>
        </w:rPr>
        <w:t>осуществление</w:t>
      </w:r>
      <w:proofErr w:type="spellEnd"/>
      <w:r w:rsidRPr="00801880">
        <w:rPr>
          <w:rFonts w:cs="Times New Roman"/>
          <w:sz w:val="28"/>
          <w:szCs w:val="28"/>
        </w:rPr>
        <w:t xml:space="preserve"> </w:t>
      </w:r>
      <w:proofErr w:type="spellStart"/>
      <w:r w:rsidRPr="00801880">
        <w:rPr>
          <w:rFonts w:cs="Times New Roman"/>
          <w:sz w:val="28"/>
          <w:szCs w:val="28"/>
        </w:rPr>
        <w:t>профессиональной</w:t>
      </w:r>
      <w:proofErr w:type="spellEnd"/>
      <w:r w:rsidRPr="00801880">
        <w:rPr>
          <w:rFonts w:cs="Times New Roman"/>
          <w:sz w:val="28"/>
          <w:szCs w:val="28"/>
        </w:rPr>
        <w:t xml:space="preserve"> </w:t>
      </w:r>
      <w:proofErr w:type="spellStart"/>
      <w:r w:rsidRPr="00801880">
        <w:rPr>
          <w:rFonts w:cs="Times New Roman"/>
          <w:sz w:val="28"/>
          <w:szCs w:val="28"/>
        </w:rPr>
        <w:t>переподготовки</w:t>
      </w:r>
      <w:proofErr w:type="spellEnd"/>
      <w:r w:rsidRPr="00801880">
        <w:rPr>
          <w:rFonts w:cs="Times New Roman"/>
          <w:sz w:val="28"/>
          <w:szCs w:val="28"/>
        </w:rPr>
        <w:t xml:space="preserve"> и </w:t>
      </w:r>
      <w:proofErr w:type="spellStart"/>
      <w:r w:rsidRPr="00801880">
        <w:rPr>
          <w:rFonts w:cs="Times New Roman"/>
          <w:sz w:val="28"/>
          <w:szCs w:val="28"/>
        </w:rPr>
        <w:t>повышения</w:t>
      </w:r>
      <w:proofErr w:type="spellEnd"/>
      <w:r w:rsidRPr="00801880">
        <w:rPr>
          <w:rFonts w:cs="Times New Roman"/>
          <w:sz w:val="28"/>
          <w:szCs w:val="28"/>
        </w:rPr>
        <w:t xml:space="preserve"> </w:t>
      </w:r>
      <w:proofErr w:type="spellStart"/>
      <w:r w:rsidRPr="00801880">
        <w:rPr>
          <w:rFonts w:cs="Times New Roman"/>
          <w:sz w:val="28"/>
          <w:szCs w:val="28"/>
        </w:rPr>
        <w:t>квалификации</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женщин</w:t>
      </w:r>
      <w:proofErr w:type="spellEnd"/>
      <w:r w:rsidRPr="00801880">
        <w:rPr>
          <w:rFonts w:cs="Times New Roman"/>
          <w:sz w:val="28"/>
          <w:szCs w:val="28"/>
        </w:rPr>
        <w:t xml:space="preserve"> </w:t>
      </w:r>
      <w:proofErr w:type="spellStart"/>
      <w:r w:rsidRPr="00801880">
        <w:rPr>
          <w:rFonts w:cs="Times New Roman"/>
          <w:sz w:val="28"/>
          <w:szCs w:val="28"/>
        </w:rPr>
        <w:t>после</w:t>
      </w:r>
      <w:proofErr w:type="spellEnd"/>
      <w:r w:rsidRPr="00801880">
        <w:rPr>
          <w:rFonts w:cs="Times New Roman"/>
          <w:sz w:val="28"/>
          <w:szCs w:val="28"/>
        </w:rPr>
        <w:t xml:space="preserve"> </w:t>
      </w:r>
      <w:proofErr w:type="spellStart"/>
      <w:r w:rsidRPr="00801880">
        <w:rPr>
          <w:rFonts w:cs="Times New Roman"/>
          <w:sz w:val="28"/>
          <w:szCs w:val="28"/>
        </w:rPr>
        <w:t>их</w:t>
      </w:r>
      <w:proofErr w:type="spellEnd"/>
      <w:r w:rsidRPr="00801880">
        <w:rPr>
          <w:rFonts w:cs="Times New Roman"/>
          <w:sz w:val="28"/>
          <w:szCs w:val="28"/>
        </w:rPr>
        <w:t xml:space="preserve"> </w:t>
      </w:r>
      <w:proofErr w:type="spellStart"/>
      <w:r w:rsidRPr="00801880">
        <w:rPr>
          <w:rFonts w:cs="Times New Roman"/>
          <w:sz w:val="28"/>
          <w:szCs w:val="28"/>
        </w:rPr>
        <w:t>выхода</w:t>
      </w:r>
      <w:proofErr w:type="spellEnd"/>
      <w:r w:rsidRPr="00801880">
        <w:rPr>
          <w:rFonts w:cs="Times New Roman"/>
          <w:sz w:val="28"/>
          <w:szCs w:val="28"/>
        </w:rPr>
        <w:t xml:space="preserve"> </w:t>
      </w:r>
      <w:proofErr w:type="spellStart"/>
      <w:r w:rsidRPr="00801880">
        <w:rPr>
          <w:rFonts w:cs="Times New Roman"/>
          <w:sz w:val="28"/>
          <w:szCs w:val="28"/>
        </w:rPr>
        <w:t>из</w:t>
      </w:r>
      <w:proofErr w:type="spellEnd"/>
      <w:r w:rsidRPr="00801880">
        <w:rPr>
          <w:rFonts w:cs="Times New Roman"/>
          <w:sz w:val="28"/>
          <w:szCs w:val="28"/>
        </w:rPr>
        <w:t xml:space="preserve"> </w:t>
      </w:r>
      <w:proofErr w:type="spellStart"/>
      <w:r w:rsidRPr="00801880">
        <w:rPr>
          <w:rFonts w:cs="Times New Roman"/>
          <w:sz w:val="28"/>
          <w:szCs w:val="28"/>
        </w:rPr>
        <w:t>отпуска</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уходу</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w:t>
      </w:r>
      <w:proofErr w:type="spellStart"/>
      <w:r w:rsidRPr="00801880">
        <w:rPr>
          <w:rFonts w:cs="Times New Roman"/>
          <w:sz w:val="28"/>
          <w:szCs w:val="28"/>
        </w:rPr>
        <w:t>ребенком</w:t>
      </w:r>
      <w:proofErr w:type="spellEnd"/>
      <w:r w:rsidRPr="00801880">
        <w:rPr>
          <w:rFonts w:cs="Times New Roman"/>
          <w:sz w:val="28"/>
          <w:szCs w:val="28"/>
        </w:rPr>
        <w:t xml:space="preserve">, с </w:t>
      </w:r>
      <w:proofErr w:type="spellStart"/>
      <w:r w:rsidRPr="00801880">
        <w:rPr>
          <w:rFonts w:cs="Times New Roman"/>
          <w:sz w:val="28"/>
          <w:szCs w:val="28"/>
        </w:rPr>
        <w:t>учетом</w:t>
      </w:r>
      <w:proofErr w:type="spellEnd"/>
      <w:r w:rsidRPr="00801880">
        <w:rPr>
          <w:rFonts w:cs="Times New Roman"/>
          <w:sz w:val="28"/>
          <w:szCs w:val="28"/>
        </w:rPr>
        <w:t xml:space="preserve"> </w:t>
      </w:r>
      <w:proofErr w:type="spellStart"/>
      <w:r w:rsidRPr="00801880">
        <w:rPr>
          <w:rFonts w:cs="Times New Roman"/>
          <w:sz w:val="28"/>
          <w:szCs w:val="28"/>
        </w:rPr>
        <w:t>перспектив</w:t>
      </w:r>
      <w:proofErr w:type="spellEnd"/>
      <w:r w:rsidRPr="00801880">
        <w:rPr>
          <w:rFonts w:cs="Times New Roman"/>
          <w:sz w:val="28"/>
          <w:szCs w:val="28"/>
        </w:rPr>
        <w:t xml:space="preserve"> </w:t>
      </w:r>
      <w:proofErr w:type="spellStart"/>
      <w:r w:rsidRPr="00801880">
        <w:rPr>
          <w:rFonts w:cs="Times New Roman"/>
          <w:sz w:val="28"/>
          <w:szCs w:val="28"/>
        </w:rPr>
        <w:t>развития</w:t>
      </w:r>
      <w:proofErr w:type="spellEnd"/>
      <w:r w:rsidRPr="00801880">
        <w:rPr>
          <w:rFonts w:cs="Times New Roman"/>
          <w:sz w:val="28"/>
          <w:szCs w:val="28"/>
        </w:rPr>
        <w:t xml:space="preserve"> </w:t>
      </w:r>
      <w:r w:rsidRPr="00801880">
        <w:rPr>
          <w:rFonts w:cs="Times New Roman"/>
          <w:sz w:val="28"/>
          <w:szCs w:val="28"/>
          <w:lang w:val="ru-RU"/>
        </w:rPr>
        <w:t>Центра</w:t>
      </w:r>
      <w:r w:rsidRPr="00801880">
        <w:rPr>
          <w:rFonts w:cs="Times New Roman"/>
          <w:sz w:val="28"/>
          <w:szCs w:val="28"/>
        </w:rPr>
        <w:t xml:space="preserve"> и </w:t>
      </w:r>
      <w:proofErr w:type="spellStart"/>
      <w:r w:rsidRPr="00801880">
        <w:rPr>
          <w:rFonts w:cs="Times New Roman"/>
          <w:sz w:val="28"/>
          <w:szCs w:val="28"/>
        </w:rPr>
        <w:t>результатов</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w:t>
      </w:r>
      <w:proofErr w:type="spellStart"/>
      <w:r w:rsidRPr="00801880">
        <w:rPr>
          <w:rFonts w:cs="Times New Roman"/>
          <w:sz w:val="28"/>
          <w:szCs w:val="28"/>
        </w:rPr>
        <w:t>педагогических</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w:t>
      </w:r>
    </w:p>
    <w:p w:rsidR="004C2C96" w:rsidRPr="00801880" w:rsidRDefault="004C2C96" w:rsidP="004C2C96">
      <w:pPr>
        <w:pStyle w:val="2"/>
        <w:numPr>
          <w:ilvl w:val="1"/>
          <w:numId w:val="5"/>
        </w:numPr>
        <w:spacing w:after="120" w:line="276" w:lineRule="auto"/>
        <w:ind w:left="0" w:firstLine="709"/>
        <w:jc w:val="both"/>
        <w:rPr>
          <w:rFonts w:cs="Times New Roman"/>
          <w:sz w:val="28"/>
          <w:szCs w:val="28"/>
        </w:rPr>
      </w:pPr>
      <w:proofErr w:type="spellStart"/>
      <w:r w:rsidRPr="00801880">
        <w:rPr>
          <w:rFonts w:cs="Times New Roman"/>
          <w:sz w:val="28"/>
          <w:szCs w:val="28"/>
        </w:rPr>
        <w:t>Работодатель</w:t>
      </w:r>
      <w:proofErr w:type="spellEnd"/>
      <w:r w:rsidRPr="00801880">
        <w:rPr>
          <w:rFonts w:cs="Times New Roman"/>
          <w:sz w:val="28"/>
          <w:szCs w:val="28"/>
        </w:rPr>
        <w:t xml:space="preserve"> </w:t>
      </w:r>
      <w:proofErr w:type="spellStart"/>
      <w:r w:rsidRPr="00801880">
        <w:rPr>
          <w:rFonts w:cs="Times New Roman"/>
          <w:sz w:val="28"/>
          <w:szCs w:val="28"/>
        </w:rPr>
        <w:t>обеспечивает</w:t>
      </w:r>
      <w:proofErr w:type="spellEnd"/>
      <w:r w:rsidRPr="00801880">
        <w:rPr>
          <w:rFonts w:cs="Times New Roman"/>
          <w:sz w:val="28"/>
          <w:szCs w:val="28"/>
        </w:rPr>
        <w:t xml:space="preserve"> </w:t>
      </w:r>
      <w:proofErr w:type="spellStart"/>
      <w:r w:rsidRPr="00801880">
        <w:rPr>
          <w:rFonts w:cs="Times New Roman"/>
          <w:sz w:val="28"/>
          <w:szCs w:val="28"/>
        </w:rPr>
        <w:t>реализацию</w:t>
      </w:r>
      <w:proofErr w:type="spellEnd"/>
      <w:r w:rsidRPr="00801880">
        <w:rPr>
          <w:rFonts w:cs="Times New Roman"/>
          <w:sz w:val="28"/>
          <w:szCs w:val="28"/>
        </w:rPr>
        <w:t xml:space="preserve"> </w:t>
      </w:r>
      <w:proofErr w:type="spellStart"/>
      <w:r w:rsidRPr="00801880">
        <w:rPr>
          <w:rFonts w:cs="Times New Roman"/>
          <w:sz w:val="28"/>
          <w:szCs w:val="28"/>
        </w:rPr>
        <w:t>права</w:t>
      </w:r>
      <w:proofErr w:type="spellEnd"/>
      <w:r w:rsidRPr="00801880">
        <w:rPr>
          <w:rFonts w:cs="Times New Roman"/>
          <w:sz w:val="28"/>
          <w:szCs w:val="28"/>
        </w:rPr>
        <w:t xml:space="preserve"> </w:t>
      </w:r>
      <w:proofErr w:type="spellStart"/>
      <w:r w:rsidRPr="00801880">
        <w:rPr>
          <w:rFonts w:cs="Times New Roman"/>
          <w:sz w:val="28"/>
          <w:szCs w:val="28"/>
        </w:rPr>
        <w:t>педагогических</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дополнительное</w:t>
      </w:r>
      <w:proofErr w:type="spellEnd"/>
      <w:r w:rsidRPr="00801880">
        <w:rPr>
          <w:rFonts w:cs="Times New Roman"/>
          <w:sz w:val="28"/>
          <w:szCs w:val="28"/>
        </w:rPr>
        <w:t xml:space="preserve"> </w:t>
      </w:r>
      <w:proofErr w:type="spellStart"/>
      <w:r w:rsidRPr="00801880">
        <w:rPr>
          <w:rFonts w:cs="Times New Roman"/>
          <w:sz w:val="28"/>
          <w:szCs w:val="28"/>
        </w:rPr>
        <w:t>профессиональное</w:t>
      </w:r>
      <w:proofErr w:type="spellEnd"/>
      <w:r w:rsidRPr="00801880">
        <w:rPr>
          <w:rFonts w:cs="Times New Roman"/>
          <w:sz w:val="28"/>
          <w:szCs w:val="28"/>
        </w:rPr>
        <w:t xml:space="preserve"> </w:t>
      </w:r>
      <w:proofErr w:type="spellStart"/>
      <w:r w:rsidRPr="00801880">
        <w:rPr>
          <w:rFonts w:cs="Times New Roman"/>
          <w:sz w:val="28"/>
          <w:szCs w:val="28"/>
        </w:rPr>
        <w:t>образование</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профилю</w:t>
      </w:r>
      <w:proofErr w:type="spellEnd"/>
      <w:r w:rsidRPr="00801880">
        <w:rPr>
          <w:rFonts w:cs="Times New Roman"/>
          <w:sz w:val="28"/>
          <w:szCs w:val="28"/>
        </w:rPr>
        <w:t xml:space="preserve"> </w:t>
      </w:r>
      <w:proofErr w:type="spellStart"/>
      <w:r w:rsidRPr="00801880">
        <w:rPr>
          <w:rFonts w:cs="Times New Roman"/>
          <w:sz w:val="28"/>
          <w:szCs w:val="28"/>
        </w:rPr>
        <w:t>педагогической</w:t>
      </w:r>
      <w:proofErr w:type="spellEnd"/>
      <w:r w:rsidRPr="00801880">
        <w:rPr>
          <w:rFonts w:cs="Times New Roman"/>
          <w:sz w:val="28"/>
          <w:szCs w:val="28"/>
        </w:rPr>
        <w:t xml:space="preserve"> </w:t>
      </w:r>
      <w:proofErr w:type="spellStart"/>
      <w:r w:rsidRPr="00801880">
        <w:rPr>
          <w:rFonts w:cs="Times New Roman"/>
          <w:sz w:val="28"/>
          <w:szCs w:val="28"/>
        </w:rPr>
        <w:t>деятельности</w:t>
      </w:r>
      <w:proofErr w:type="spellEnd"/>
      <w:r w:rsidRPr="00801880">
        <w:rPr>
          <w:rFonts w:cs="Times New Roman"/>
          <w:sz w:val="28"/>
          <w:szCs w:val="28"/>
        </w:rPr>
        <w:t xml:space="preserve"> </w:t>
      </w:r>
      <w:proofErr w:type="spellStart"/>
      <w:r w:rsidRPr="00801880">
        <w:rPr>
          <w:rFonts w:cs="Times New Roman"/>
          <w:sz w:val="28"/>
          <w:szCs w:val="28"/>
        </w:rPr>
        <w:t>не</w:t>
      </w:r>
      <w:proofErr w:type="spellEnd"/>
      <w:r w:rsidRPr="00801880">
        <w:rPr>
          <w:rFonts w:cs="Times New Roman"/>
          <w:sz w:val="28"/>
          <w:szCs w:val="28"/>
        </w:rPr>
        <w:t xml:space="preserve"> </w:t>
      </w:r>
      <w:proofErr w:type="spellStart"/>
      <w:r w:rsidRPr="00801880">
        <w:rPr>
          <w:rFonts w:cs="Times New Roman"/>
          <w:sz w:val="28"/>
          <w:szCs w:val="28"/>
        </w:rPr>
        <w:t>реже</w:t>
      </w:r>
      <w:proofErr w:type="spellEnd"/>
      <w:r w:rsidRPr="00801880">
        <w:rPr>
          <w:rFonts w:cs="Times New Roman"/>
          <w:sz w:val="28"/>
          <w:szCs w:val="28"/>
        </w:rPr>
        <w:t xml:space="preserve"> </w:t>
      </w:r>
      <w:proofErr w:type="spellStart"/>
      <w:r w:rsidRPr="00801880">
        <w:rPr>
          <w:rFonts w:cs="Times New Roman"/>
          <w:sz w:val="28"/>
          <w:szCs w:val="28"/>
        </w:rPr>
        <w:t>чем</w:t>
      </w:r>
      <w:proofErr w:type="spellEnd"/>
      <w:r w:rsidRPr="00801880">
        <w:rPr>
          <w:rFonts w:cs="Times New Roman"/>
          <w:sz w:val="28"/>
          <w:szCs w:val="28"/>
        </w:rPr>
        <w:t xml:space="preserve"> </w:t>
      </w:r>
      <w:proofErr w:type="spellStart"/>
      <w:r w:rsidRPr="00801880">
        <w:rPr>
          <w:rFonts w:cs="Times New Roman"/>
          <w:sz w:val="28"/>
          <w:szCs w:val="28"/>
        </w:rPr>
        <w:t>один</w:t>
      </w:r>
      <w:proofErr w:type="spellEnd"/>
      <w:r w:rsidRPr="00801880">
        <w:rPr>
          <w:rFonts w:cs="Times New Roman"/>
          <w:sz w:val="28"/>
          <w:szCs w:val="28"/>
        </w:rPr>
        <w:t xml:space="preserve"> </w:t>
      </w:r>
      <w:proofErr w:type="spellStart"/>
      <w:r w:rsidRPr="00801880">
        <w:rPr>
          <w:rFonts w:cs="Times New Roman"/>
          <w:sz w:val="28"/>
          <w:szCs w:val="28"/>
        </w:rPr>
        <w:t>раз</w:t>
      </w:r>
      <w:proofErr w:type="spellEnd"/>
      <w:r w:rsidRPr="00801880">
        <w:rPr>
          <w:rFonts w:cs="Times New Roman"/>
          <w:sz w:val="28"/>
          <w:szCs w:val="28"/>
        </w:rPr>
        <w:t xml:space="preserve"> в </w:t>
      </w:r>
      <w:proofErr w:type="spellStart"/>
      <w:r w:rsidRPr="00801880">
        <w:rPr>
          <w:rFonts w:cs="Times New Roman"/>
          <w:sz w:val="28"/>
          <w:szCs w:val="28"/>
        </w:rPr>
        <w:t>три</w:t>
      </w:r>
      <w:proofErr w:type="spellEnd"/>
      <w:r w:rsidRPr="00801880">
        <w:rPr>
          <w:rFonts w:cs="Times New Roman"/>
          <w:sz w:val="28"/>
          <w:szCs w:val="28"/>
        </w:rPr>
        <w:t xml:space="preserve"> </w:t>
      </w:r>
      <w:proofErr w:type="spellStart"/>
      <w:r w:rsidRPr="00801880">
        <w:rPr>
          <w:rFonts w:cs="Times New Roman"/>
          <w:sz w:val="28"/>
          <w:szCs w:val="28"/>
        </w:rPr>
        <w:t>года</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w:t>
      </w:r>
      <w:proofErr w:type="spellStart"/>
      <w:r w:rsidRPr="00801880">
        <w:rPr>
          <w:rFonts w:cs="Times New Roman"/>
          <w:sz w:val="28"/>
          <w:szCs w:val="28"/>
        </w:rPr>
        <w:t>счет</w:t>
      </w:r>
      <w:proofErr w:type="spellEnd"/>
      <w:r w:rsidRPr="00801880">
        <w:rPr>
          <w:rFonts w:cs="Times New Roman"/>
          <w:sz w:val="28"/>
          <w:szCs w:val="28"/>
        </w:rPr>
        <w:t xml:space="preserve"> </w:t>
      </w:r>
      <w:proofErr w:type="spellStart"/>
      <w:r w:rsidRPr="00801880">
        <w:rPr>
          <w:rFonts w:cs="Times New Roman"/>
          <w:sz w:val="28"/>
          <w:szCs w:val="28"/>
        </w:rPr>
        <w:t>средств</w:t>
      </w:r>
      <w:proofErr w:type="spellEnd"/>
      <w:r w:rsidRPr="00801880">
        <w:rPr>
          <w:rFonts w:cs="Times New Roman"/>
          <w:sz w:val="28"/>
          <w:szCs w:val="28"/>
        </w:rPr>
        <w:t xml:space="preserve"> </w:t>
      </w:r>
      <w:r w:rsidRPr="00801880">
        <w:rPr>
          <w:rFonts w:cs="Times New Roman"/>
          <w:sz w:val="28"/>
          <w:szCs w:val="28"/>
          <w:lang w:val="ru-RU"/>
        </w:rPr>
        <w:t>Учредителя</w:t>
      </w:r>
      <w:r w:rsidRPr="00801880">
        <w:rPr>
          <w:rFonts w:cs="Times New Roman"/>
          <w:sz w:val="28"/>
          <w:szCs w:val="28"/>
        </w:rPr>
        <w:t>.</w:t>
      </w:r>
    </w:p>
    <w:p w:rsidR="004C2C96" w:rsidRPr="00801880" w:rsidRDefault="004C2C96" w:rsidP="004C2C96">
      <w:pPr>
        <w:pStyle w:val="2"/>
        <w:numPr>
          <w:ilvl w:val="1"/>
          <w:numId w:val="5"/>
        </w:numPr>
        <w:spacing w:after="120" w:line="276" w:lineRule="auto"/>
        <w:ind w:left="0" w:firstLine="709"/>
        <w:jc w:val="both"/>
        <w:rPr>
          <w:rFonts w:cs="Times New Roman"/>
          <w:sz w:val="28"/>
          <w:szCs w:val="28"/>
        </w:rPr>
      </w:pPr>
      <w:r w:rsidRPr="00801880">
        <w:rPr>
          <w:rFonts w:cs="Times New Roman"/>
          <w:sz w:val="28"/>
          <w:szCs w:val="28"/>
        </w:rPr>
        <w:t xml:space="preserve">В </w:t>
      </w:r>
      <w:proofErr w:type="spellStart"/>
      <w:r w:rsidRPr="00801880">
        <w:rPr>
          <w:rFonts w:cs="Times New Roman"/>
          <w:sz w:val="28"/>
          <w:szCs w:val="28"/>
        </w:rPr>
        <w:t>случае</w:t>
      </w:r>
      <w:proofErr w:type="spellEnd"/>
      <w:r w:rsidRPr="00801880">
        <w:rPr>
          <w:rFonts w:cs="Times New Roman"/>
          <w:sz w:val="28"/>
          <w:szCs w:val="28"/>
        </w:rPr>
        <w:t xml:space="preserve"> </w:t>
      </w:r>
      <w:proofErr w:type="spellStart"/>
      <w:r w:rsidRPr="00801880">
        <w:rPr>
          <w:rFonts w:cs="Times New Roman"/>
          <w:sz w:val="28"/>
          <w:szCs w:val="28"/>
        </w:rPr>
        <w:t>направления</w:t>
      </w:r>
      <w:proofErr w:type="spellEnd"/>
      <w:r w:rsidRPr="00801880">
        <w:rPr>
          <w:rFonts w:cs="Times New Roman"/>
          <w:sz w:val="28"/>
          <w:szCs w:val="28"/>
        </w:rPr>
        <w:t xml:space="preserve">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профессионального</w:t>
      </w:r>
      <w:proofErr w:type="spellEnd"/>
      <w:r w:rsidRPr="00801880">
        <w:rPr>
          <w:rFonts w:cs="Times New Roman"/>
          <w:sz w:val="28"/>
          <w:szCs w:val="28"/>
        </w:rPr>
        <w:t xml:space="preserve"> </w:t>
      </w:r>
      <w:proofErr w:type="spellStart"/>
      <w:r w:rsidRPr="00801880">
        <w:rPr>
          <w:rFonts w:cs="Times New Roman"/>
          <w:sz w:val="28"/>
          <w:szCs w:val="28"/>
        </w:rPr>
        <w:t>обучения</w:t>
      </w:r>
      <w:proofErr w:type="spellEnd"/>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дополнительного</w:t>
      </w:r>
      <w:proofErr w:type="spellEnd"/>
      <w:r w:rsidRPr="00801880">
        <w:rPr>
          <w:rFonts w:cs="Times New Roman"/>
          <w:sz w:val="28"/>
          <w:szCs w:val="28"/>
        </w:rPr>
        <w:t xml:space="preserve"> </w:t>
      </w:r>
      <w:proofErr w:type="spellStart"/>
      <w:r w:rsidRPr="00801880">
        <w:rPr>
          <w:rFonts w:cs="Times New Roman"/>
          <w:sz w:val="28"/>
          <w:szCs w:val="28"/>
        </w:rPr>
        <w:t>профессионального</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w:t>
      </w:r>
      <w:proofErr w:type="spellStart"/>
      <w:r w:rsidRPr="00801880">
        <w:rPr>
          <w:rFonts w:cs="Times New Roman"/>
          <w:sz w:val="28"/>
          <w:szCs w:val="28"/>
        </w:rPr>
        <w:t>повышения</w:t>
      </w:r>
      <w:proofErr w:type="spellEnd"/>
      <w:r w:rsidRPr="00801880">
        <w:rPr>
          <w:rFonts w:cs="Times New Roman"/>
          <w:sz w:val="28"/>
          <w:szCs w:val="28"/>
        </w:rPr>
        <w:t xml:space="preserve"> </w:t>
      </w:r>
      <w:proofErr w:type="spellStart"/>
      <w:r w:rsidRPr="00801880">
        <w:rPr>
          <w:rFonts w:cs="Times New Roman"/>
          <w:sz w:val="28"/>
          <w:szCs w:val="28"/>
        </w:rPr>
        <w:t>квалификации</w:t>
      </w:r>
      <w:proofErr w:type="spellEnd"/>
      <w:r w:rsidRPr="00801880">
        <w:rPr>
          <w:rFonts w:cs="Times New Roman"/>
          <w:sz w:val="28"/>
          <w:szCs w:val="28"/>
        </w:rPr>
        <w:t xml:space="preserve"> и </w:t>
      </w:r>
      <w:proofErr w:type="spellStart"/>
      <w:r w:rsidRPr="00801880">
        <w:rPr>
          <w:rFonts w:cs="Times New Roman"/>
          <w:sz w:val="28"/>
          <w:szCs w:val="28"/>
        </w:rPr>
        <w:t>профессиональной</w:t>
      </w:r>
      <w:proofErr w:type="spellEnd"/>
      <w:r w:rsidRPr="00801880">
        <w:rPr>
          <w:rFonts w:cs="Times New Roman"/>
          <w:sz w:val="28"/>
          <w:szCs w:val="28"/>
        </w:rPr>
        <w:t xml:space="preserve"> </w:t>
      </w:r>
      <w:proofErr w:type="spellStart"/>
      <w:r w:rsidRPr="00801880">
        <w:rPr>
          <w:rFonts w:cs="Times New Roman"/>
          <w:sz w:val="28"/>
          <w:szCs w:val="28"/>
        </w:rPr>
        <w:t>переподготовки</w:t>
      </w:r>
      <w:proofErr w:type="spellEnd"/>
      <w:r w:rsidRPr="00801880">
        <w:rPr>
          <w:rFonts w:cs="Times New Roman"/>
          <w:sz w:val="28"/>
          <w:szCs w:val="28"/>
        </w:rPr>
        <w:t xml:space="preserve">) </w:t>
      </w:r>
      <w:proofErr w:type="spellStart"/>
      <w:r w:rsidRPr="00801880">
        <w:rPr>
          <w:rFonts w:cs="Times New Roman"/>
          <w:sz w:val="28"/>
          <w:szCs w:val="28"/>
        </w:rPr>
        <w:t>работодатель</w:t>
      </w:r>
      <w:proofErr w:type="spellEnd"/>
      <w:r w:rsidRPr="00801880">
        <w:rPr>
          <w:rFonts w:cs="Times New Roman"/>
          <w:sz w:val="28"/>
          <w:szCs w:val="28"/>
        </w:rPr>
        <w:t xml:space="preserve"> </w:t>
      </w:r>
      <w:proofErr w:type="spellStart"/>
      <w:r w:rsidRPr="00801880">
        <w:rPr>
          <w:rFonts w:cs="Times New Roman"/>
          <w:sz w:val="28"/>
          <w:szCs w:val="28"/>
        </w:rPr>
        <w:t>сохраняет</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w:t>
      </w:r>
      <w:proofErr w:type="spellStart"/>
      <w:r w:rsidRPr="00801880">
        <w:rPr>
          <w:rFonts w:cs="Times New Roman"/>
          <w:sz w:val="28"/>
          <w:szCs w:val="28"/>
        </w:rPr>
        <w:t>ним</w:t>
      </w:r>
      <w:proofErr w:type="spellEnd"/>
      <w:r w:rsidRPr="00801880">
        <w:rPr>
          <w:rFonts w:cs="Times New Roman"/>
          <w:sz w:val="28"/>
          <w:szCs w:val="28"/>
        </w:rPr>
        <w:t xml:space="preserve"> </w:t>
      </w:r>
      <w:proofErr w:type="spellStart"/>
      <w:r w:rsidRPr="00801880">
        <w:rPr>
          <w:rFonts w:cs="Times New Roman"/>
          <w:sz w:val="28"/>
          <w:szCs w:val="28"/>
        </w:rPr>
        <w:t>место</w:t>
      </w:r>
      <w:proofErr w:type="spellEnd"/>
      <w:r w:rsidRPr="00801880">
        <w:rPr>
          <w:rFonts w:cs="Times New Roman"/>
          <w:sz w:val="28"/>
          <w:szCs w:val="28"/>
        </w:rPr>
        <w:t xml:space="preserve"> </w:t>
      </w:r>
      <w:proofErr w:type="spellStart"/>
      <w:r w:rsidRPr="00801880">
        <w:rPr>
          <w:rFonts w:cs="Times New Roman"/>
          <w:sz w:val="28"/>
          <w:szCs w:val="28"/>
        </w:rPr>
        <w:t>работы</w:t>
      </w:r>
      <w:proofErr w:type="spellEnd"/>
      <w:r w:rsidRPr="00801880">
        <w:rPr>
          <w:rFonts w:cs="Times New Roman"/>
          <w:sz w:val="28"/>
          <w:szCs w:val="28"/>
        </w:rPr>
        <w:t xml:space="preserve"> (</w:t>
      </w:r>
      <w:proofErr w:type="spellStart"/>
      <w:r w:rsidRPr="00801880">
        <w:rPr>
          <w:rFonts w:cs="Times New Roman"/>
          <w:sz w:val="28"/>
          <w:szCs w:val="28"/>
        </w:rPr>
        <w:t>должность</w:t>
      </w:r>
      <w:proofErr w:type="spellEnd"/>
      <w:r w:rsidRPr="00801880">
        <w:rPr>
          <w:rFonts w:cs="Times New Roman"/>
          <w:sz w:val="28"/>
          <w:szCs w:val="28"/>
        </w:rPr>
        <w:t xml:space="preserve">), </w:t>
      </w:r>
      <w:proofErr w:type="spellStart"/>
      <w:r w:rsidRPr="00801880">
        <w:rPr>
          <w:rFonts w:cs="Times New Roman"/>
          <w:sz w:val="28"/>
          <w:szCs w:val="28"/>
        </w:rPr>
        <w:t>среднюю</w:t>
      </w:r>
      <w:proofErr w:type="spellEnd"/>
      <w:r w:rsidRPr="00801880">
        <w:rPr>
          <w:rFonts w:cs="Times New Roman"/>
          <w:sz w:val="28"/>
          <w:szCs w:val="28"/>
        </w:rPr>
        <w:t xml:space="preserve"> </w:t>
      </w:r>
      <w:proofErr w:type="spellStart"/>
      <w:r w:rsidRPr="00801880">
        <w:rPr>
          <w:rFonts w:cs="Times New Roman"/>
          <w:sz w:val="28"/>
          <w:szCs w:val="28"/>
        </w:rPr>
        <w:t>заработную</w:t>
      </w:r>
      <w:proofErr w:type="spellEnd"/>
      <w:r w:rsidRPr="00801880">
        <w:rPr>
          <w:rFonts w:cs="Times New Roman"/>
          <w:sz w:val="28"/>
          <w:szCs w:val="28"/>
        </w:rPr>
        <w:t xml:space="preserve"> </w:t>
      </w:r>
      <w:proofErr w:type="spellStart"/>
      <w:r w:rsidRPr="00801880">
        <w:rPr>
          <w:rFonts w:cs="Times New Roman"/>
          <w:sz w:val="28"/>
          <w:szCs w:val="28"/>
        </w:rPr>
        <w:t>плату</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основному</w:t>
      </w:r>
      <w:proofErr w:type="spellEnd"/>
      <w:r w:rsidRPr="00801880">
        <w:rPr>
          <w:rFonts w:cs="Times New Roman"/>
          <w:sz w:val="28"/>
          <w:szCs w:val="28"/>
        </w:rPr>
        <w:t xml:space="preserve"> </w:t>
      </w:r>
      <w:proofErr w:type="spellStart"/>
      <w:r w:rsidRPr="00801880">
        <w:rPr>
          <w:rFonts w:cs="Times New Roman"/>
          <w:sz w:val="28"/>
          <w:szCs w:val="28"/>
        </w:rPr>
        <w:t>месту</w:t>
      </w:r>
      <w:proofErr w:type="spellEnd"/>
      <w:r w:rsidRPr="00801880">
        <w:rPr>
          <w:rFonts w:cs="Times New Roman"/>
          <w:sz w:val="28"/>
          <w:szCs w:val="28"/>
        </w:rPr>
        <w:t xml:space="preserve"> </w:t>
      </w:r>
      <w:proofErr w:type="spellStart"/>
      <w:r w:rsidRPr="00801880">
        <w:rPr>
          <w:rFonts w:cs="Times New Roman"/>
          <w:sz w:val="28"/>
          <w:szCs w:val="28"/>
        </w:rPr>
        <w:t>работы</w:t>
      </w:r>
      <w:proofErr w:type="spellEnd"/>
      <w:r w:rsidRPr="00801880">
        <w:rPr>
          <w:rFonts w:cs="Times New Roman"/>
          <w:sz w:val="28"/>
          <w:szCs w:val="28"/>
        </w:rPr>
        <w:t xml:space="preserve"> и, </w:t>
      </w:r>
      <w:proofErr w:type="spellStart"/>
      <w:r w:rsidRPr="00801880">
        <w:rPr>
          <w:rFonts w:cs="Times New Roman"/>
          <w:sz w:val="28"/>
          <w:szCs w:val="28"/>
        </w:rPr>
        <w:t>если</w:t>
      </w:r>
      <w:proofErr w:type="spellEnd"/>
      <w:r w:rsidRPr="00801880">
        <w:rPr>
          <w:rFonts w:cs="Times New Roman"/>
          <w:sz w:val="28"/>
          <w:szCs w:val="28"/>
        </w:rPr>
        <w:t xml:space="preserve"> </w:t>
      </w:r>
      <w:proofErr w:type="spellStart"/>
      <w:r w:rsidRPr="00801880">
        <w:rPr>
          <w:rFonts w:cs="Times New Roman"/>
          <w:sz w:val="28"/>
          <w:szCs w:val="28"/>
        </w:rPr>
        <w:t>работник</w:t>
      </w:r>
      <w:proofErr w:type="spellEnd"/>
      <w:r w:rsidRPr="00801880">
        <w:rPr>
          <w:rFonts w:cs="Times New Roman"/>
          <w:sz w:val="28"/>
          <w:szCs w:val="28"/>
        </w:rPr>
        <w:t xml:space="preserve"> </w:t>
      </w:r>
      <w:proofErr w:type="spellStart"/>
      <w:r w:rsidRPr="00801880">
        <w:rPr>
          <w:rFonts w:cs="Times New Roman"/>
          <w:sz w:val="28"/>
          <w:szCs w:val="28"/>
        </w:rPr>
        <w:t>направляется</w:t>
      </w:r>
      <w:proofErr w:type="spellEnd"/>
      <w:r w:rsidRPr="00801880">
        <w:rPr>
          <w:rFonts w:cs="Times New Roman"/>
          <w:sz w:val="28"/>
          <w:szCs w:val="28"/>
        </w:rPr>
        <w:t xml:space="preserve"> в </w:t>
      </w:r>
      <w:proofErr w:type="spellStart"/>
      <w:r w:rsidRPr="00801880">
        <w:rPr>
          <w:rFonts w:cs="Times New Roman"/>
          <w:sz w:val="28"/>
          <w:szCs w:val="28"/>
        </w:rPr>
        <w:t>другую</w:t>
      </w:r>
      <w:proofErr w:type="spellEnd"/>
      <w:r w:rsidRPr="00801880">
        <w:rPr>
          <w:rFonts w:cs="Times New Roman"/>
          <w:sz w:val="28"/>
          <w:szCs w:val="28"/>
        </w:rPr>
        <w:t xml:space="preserve"> </w:t>
      </w:r>
      <w:proofErr w:type="spellStart"/>
      <w:r w:rsidRPr="00801880">
        <w:rPr>
          <w:rFonts w:cs="Times New Roman"/>
          <w:sz w:val="28"/>
          <w:szCs w:val="28"/>
        </w:rPr>
        <w:t>местность</w:t>
      </w:r>
      <w:proofErr w:type="spellEnd"/>
      <w:r w:rsidRPr="00801880">
        <w:rPr>
          <w:rFonts w:cs="Times New Roman"/>
          <w:sz w:val="28"/>
          <w:szCs w:val="28"/>
        </w:rPr>
        <w:t xml:space="preserve">, </w:t>
      </w:r>
      <w:proofErr w:type="spellStart"/>
      <w:r w:rsidRPr="00801880">
        <w:rPr>
          <w:rFonts w:cs="Times New Roman"/>
          <w:sz w:val="28"/>
          <w:szCs w:val="28"/>
        </w:rPr>
        <w:t>оплачивает</w:t>
      </w:r>
      <w:proofErr w:type="spellEnd"/>
      <w:r w:rsidRPr="00801880">
        <w:rPr>
          <w:rFonts w:cs="Times New Roman"/>
          <w:sz w:val="28"/>
          <w:szCs w:val="28"/>
        </w:rPr>
        <w:t xml:space="preserve"> </w:t>
      </w:r>
      <w:proofErr w:type="spellStart"/>
      <w:r w:rsidRPr="00801880">
        <w:rPr>
          <w:rFonts w:cs="Times New Roman"/>
          <w:sz w:val="28"/>
          <w:szCs w:val="28"/>
        </w:rPr>
        <w:t>ему</w:t>
      </w:r>
      <w:proofErr w:type="spellEnd"/>
      <w:r w:rsidRPr="00801880">
        <w:rPr>
          <w:rFonts w:cs="Times New Roman"/>
          <w:sz w:val="28"/>
          <w:szCs w:val="28"/>
        </w:rPr>
        <w:t xml:space="preserve"> </w:t>
      </w:r>
      <w:proofErr w:type="spellStart"/>
      <w:r w:rsidRPr="00801880">
        <w:rPr>
          <w:rFonts w:cs="Times New Roman"/>
          <w:sz w:val="28"/>
          <w:szCs w:val="28"/>
        </w:rPr>
        <w:t>командировочные</w:t>
      </w:r>
      <w:proofErr w:type="spellEnd"/>
      <w:r w:rsidRPr="00801880">
        <w:rPr>
          <w:rFonts w:cs="Times New Roman"/>
          <w:sz w:val="28"/>
          <w:szCs w:val="28"/>
        </w:rPr>
        <w:t xml:space="preserve"> </w:t>
      </w:r>
      <w:proofErr w:type="spellStart"/>
      <w:r w:rsidRPr="00801880">
        <w:rPr>
          <w:rFonts w:cs="Times New Roman"/>
          <w:sz w:val="28"/>
          <w:szCs w:val="28"/>
        </w:rPr>
        <w:t>расходы</w:t>
      </w:r>
      <w:proofErr w:type="spellEnd"/>
      <w:r w:rsidRPr="00801880">
        <w:rPr>
          <w:rFonts w:cs="Times New Roman"/>
          <w:sz w:val="28"/>
          <w:szCs w:val="28"/>
        </w:rPr>
        <w:t xml:space="preserve"> (</w:t>
      </w:r>
      <w:proofErr w:type="spellStart"/>
      <w:r w:rsidRPr="00801880">
        <w:rPr>
          <w:rFonts w:cs="Times New Roman"/>
          <w:sz w:val="28"/>
          <w:szCs w:val="28"/>
        </w:rPr>
        <w:t>суточные</w:t>
      </w:r>
      <w:proofErr w:type="spellEnd"/>
      <w:r w:rsidRPr="00801880">
        <w:rPr>
          <w:rFonts w:cs="Times New Roman"/>
          <w:sz w:val="28"/>
          <w:szCs w:val="28"/>
        </w:rPr>
        <w:t xml:space="preserve">, </w:t>
      </w:r>
      <w:proofErr w:type="spellStart"/>
      <w:r w:rsidRPr="00801880">
        <w:rPr>
          <w:rFonts w:cs="Times New Roman"/>
          <w:sz w:val="28"/>
          <w:szCs w:val="28"/>
        </w:rPr>
        <w:t>проезд</w:t>
      </w:r>
      <w:proofErr w:type="spellEnd"/>
      <w:r w:rsidRPr="00801880">
        <w:rPr>
          <w:rFonts w:cs="Times New Roman"/>
          <w:sz w:val="28"/>
          <w:szCs w:val="28"/>
        </w:rPr>
        <w:t xml:space="preserve"> к </w:t>
      </w:r>
      <w:proofErr w:type="spellStart"/>
      <w:r w:rsidRPr="00801880">
        <w:rPr>
          <w:rFonts w:cs="Times New Roman"/>
          <w:sz w:val="28"/>
          <w:szCs w:val="28"/>
        </w:rPr>
        <w:t>месту</w:t>
      </w:r>
      <w:proofErr w:type="spellEnd"/>
      <w:r w:rsidRPr="00801880">
        <w:rPr>
          <w:rFonts w:cs="Times New Roman"/>
          <w:sz w:val="28"/>
          <w:szCs w:val="28"/>
        </w:rPr>
        <w:t xml:space="preserve"> </w:t>
      </w:r>
      <w:proofErr w:type="spellStart"/>
      <w:r w:rsidRPr="00801880">
        <w:rPr>
          <w:rFonts w:cs="Times New Roman"/>
          <w:sz w:val="28"/>
          <w:szCs w:val="28"/>
        </w:rPr>
        <w:t>обучения</w:t>
      </w:r>
      <w:proofErr w:type="spellEnd"/>
      <w:r w:rsidRPr="00801880">
        <w:rPr>
          <w:rFonts w:cs="Times New Roman"/>
          <w:sz w:val="28"/>
          <w:szCs w:val="28"/>
        </w:rPr>
        <w:t xml:space="preserve"> и </w:t>
      </w:r>
      <w:proofErr w:type="spellStart"/>
      <w:r w:rsidRPr="00801880">
        <w:rPr>
          <w:rFonts w:cs="Times New Roman"/>
          <w:sz w:val="28"/>
          <w:szCs w:val="28"/>
        </w:rPr>
        <w:t>обратно</w:t>
      </w:r>
      <w:proofErr w:type="spellEnd"/>
      <w:r w:rsidRPr="00801880">
        <w:rPr>
          <w:rFonts w:cs="Times New Roman"/>
          <w:sz w:val="28"/>
          <w:szCs w:val="28"/>
        </w:rPr>
        <w:t xml:space="preserve">, </w:t>
      </w:r>
      <w:proofErr w:type="spellStart"/>
      <w:r w:rsidRPr="00801880">
        <w:rPr>
          <w:rFonts w:cs="Times New Roman"/>
          <w:sz w:val="28"/>
          <w:szCs w:val="28"/>
        </w:rPr>
        <w:t>проживание</w:t>
      </w:r>
      <w:proofErr w:type="spellEnd"/>
      <w:r w:rsidRPr="00801880">
        <w:rPr>
          <w:rFonts w:cs="Times New Roman"/>
          <w:sz w:val="28"/>
          <w:szCs w:val="28"/>
        </w:rPr>
        <w:t xml:space="preserve">) в </w:t>
      </w:r>
      <w:proofErr w:type="spellStart"/>
      <w:r w:rsidRPr="00801880">
        <w:rPr>
          <w:rFonts w:cs="Times New Roman"/>
          <w:sz w:val="28"/>
          <w:szCs w:val="28"/>
        </w:rPr>
        <w:t>порядке</w:t>
      </w:r>
      <w:proofErr w:type="spellEnd"/>
      <w:r w:rsidRPr="00801880">
        <w:rPr>
          <w:rFonts w:cs="Times New Roman"/>
          <w:sz w:val="28"/>
          <w:szCs w:val="28"/>
        </w:rPr>
        <w:t xml:space="preserve"> и </w:t>
      </w:r>
      <w:proofErr w:type="spellStart"/>
      <w:r w:rsidRPr="00801880">
        <w:rPr>
          <w:rFonts w:cs="Times New Roman"/>
          <w:sz w:val="28"/>
          <w:szCs w:val="28"/>
        </w:rPr>
        <w:t>размерах</w:t>
      </w:r>
      <w:proofErr w:type="spellEnd"/>
      <w:r w:rsidRPr="00801880">
        <w:rPr>
          <w:rFonts w:cs="Times New Roman"/>
          <w:sz w:val="28"/>
          <w:szCs w:val="28"/>
        </w:rPr>
        <w:t xml:space="preserve">, </w:t>
      </w:r>
      <w:proofErr w:type="spellStart"/>
      <w:r w:rsidRPr="00801880">
        <w:rPr>
          <w:rFonts w:cs="Times New Roman"/>
          <w:sz w:val="28"/>
          <w:szCs w:val="28"/>
        </w:rPr>
        <w:t>предусмотренных</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лиц</w:t>
      </w:r>
      <w:proofErr w:type="spellEnd"/>
      <w:r w:rsidRPr="00801880">
        <w:rPr>
          <w:rFonts w:cs="Times New Roman"/>
          <w:sz w:val="28"/>
          <w:szCs w:val="28"/>
        </w:rPr>
        <w:t xml:space="preserve">, </w:t>
      </w:r>
      <w:proofErr w:type="spellStart"/>
      <w:r w:rsidRPr="00801880">
        <w:rPr>
          <w:rFonts w:cs="Times New Roman"/>
          <w:sz w:val="28"/>
          <w:szCs w:val="28"/>
        </w:rPr>
        <w:t>направляемых</w:t>
      </w:r>
      <w:proofErr w:type="spellEnd"/>
      <w:r w:rsidRPr="00801880">
        <w:rPr>
          <w:rFonts w:cs="Times New Roman"/>
          <w:sz w:val="28"/>
          <w:szCs w:val="28"/>
        </w:rPr>
        <w:t xml:space="preserve"> в </w:t>
      </w:r>
      <w:proofErr w:type="spellStart"/>
      <w:r w:rsidRPr="00801880">
        <w:rPr>
          <w:rFonts w:cs="Times New Roman"/>
          <w:sz w:val="28"/>
          <w:szCs w:val="28"/>
        </w:rPr>
        <w:t>служебные</w:t>
      </w:r>
      <w:proofErr w:type="spellEnd"/>
      <w:r w:rsidRPr="00801880">
        <w:rPr>
          <w:rFonts w:cs="Times New Roman"/>
          <w:sz w:val="28"/>
          <w:szCs w:val="28"/>
        </w:rPr>
        <w:t xml:space="preserve"> </w:t>
      </w:r>
      <w:proofErr w:type="spellStart"/>
      <w:r w:rsidRPr="00801880">
        <w:rPr>
          <w:rFonts w:cs="Times New Roman"/>
          <w:sz w:val="28"/>
          <w:szCs w:val="28"/>
        </w:rPr>
        <w:t>командировки</w:t>
      </w:r>
      <w:proofErr w:type="spellEnd"/>
      <w:r w:rsidRPr="00801880">
        <w:rPr>
          <w:rFonts w:cs="Times New Roman"/>
          <w:sz w:val="28"/>
          <w:szCs w:val="28"/>
        </w:rPr>
        <w:t xml:space="preserve"> в </w:t>
      </w:r>
      <w:proofErr w:type="spellStart"/>
      <w:r w:rsidRPr="00801880">
        <w:rPr>
          <w:rFonts w:cs="Times New Roman"/>
          <w:sz w:val="28"/>
          <w:szCs w:val="28"/>
        </w:rPr>
        <w:t>соответствии</w:t>
      </w:r>
      <w:proofErr w:type="spellEnd"/>
      <w:r w:rsidRPr="00801880">
        <w:rPr>
          <w:rFonts w:cs="Times New Roman"/>
          <w:sz w:val="28"/>
          <w:szCs w:val="28"/>
        </w:rPr>
        <w:t xml:space="preserve"> с </w:t>
      </w:r>
      <w:r w:rsidRPr="00801880">
        <w:rPr>
          <w:rFonts w:cs="Times New Roman"/>
          <w:sz w:val="28"/>
          <w:szCs w:val="28"/>
          <w:lang w:val="ru-RU"/>
        </w:rPr>
        <w:t>учетной политикой Центра</w:t>
      </w:r>
      <w:r w:rsidRPr="00801880">
        <w:rPr>
          <w:rFonts w:cs="Times New Roman"/>
          <w:b/>
          <w:sz w:val="28"/>
          <w:szCs w:val="28"/>
        </w:rPr>
        <w:t xml:space="preserve">, </w:t>
      </w:r>
      <w:proofErr w:type="spellStart"/>
      <w:r w:rsidRPr="00801880">
        <w:rPr>
          <w:rFonts w:cs="Times New Roman"/>
          <w:sz w:val="28"/>
          <w:szCs w:val="28"/>
        </w:rPr>
        <w:t>принимаем</w:t>
      </w:r>
      <w:proofErr w:type="spellEnd"/>
      <w:r w:rsidRPr="00801880">
        <w:rPr>
          <w:rFonts w:cs="Times New Roman"/>
          <w:sz w:val="28"/>
          <w:szCs w:val="28"/>
          <w:lang w:val="ru-RU"/>
        </w:rPr>
        <w:t>ой</w:t>
      </w:r>
      <w:r w:rsidR="007E7FA5" w:rsidRPr="00801880">
        <w:rPr>
          <w:rFonts w:cs="Times New Roman"/>
          <w:sz w:val="28"/>
          <w:szCs w:val="28"/>
        </w:rPr>
        <w:t xml:space="preserve"> </w:t>
      </w:r>
      <w:proofErr w:type="spellStart"/>
      <w:r w:rsidR="007E7FA5" w:rsidRPr="00801880">
        <w:rPr>
          <w:rFonts w:cs="Times New Roman"/>
          <w:sz w:val="28"/>
          <w:szCs w:val="28"/>
        </w:rPr>
        <w:t>работодателем</w:t>
      </w:r>
      <w:proofErr w:type="spellEnd"/>
      <w:r w:rsidR="007E7FA5" w:rsidRPr="00801880">
        <w:rPr>
          <w:rFonts w:cs="Times New Roman"/>
          <w:sz w:val="28"/>
          <w:szCs w:val="28"/>
        </w:rPr>
        <w:t xml:space="preserve"> с </w:t>
      </w:r>
      <w:proofErr w:type="spellStart"/>
      <w:r w:rsidR="007E7FA5" w:rsidRPr="00801880">
        <w:rPr>
          <w:rFonts w:cs="Times New Roman"/>
          <w:sz w:val="28"/>
          <w:szCs w:val="28"/>
        </w:rPr>
        <w:t>учетом</w:t>
      </w:r>
      <w:proofErr w:type="spellEnd"/>
      <w:r w:rsidR="007E7FA5" w:rsidRPr="00801880">
        <w:rPr>
          <w:rFonts w:cs="Times New Roman"/>
          <w:sz w:val="28"/>
          <w:szCs w:val="28"/>
        </w:rPr>
        <w:t xml:space="preserve"> </w:t>
      </w:r>
      <w:proofErr w:type="spellStart"/>
      <w:r w:rsidR="007E7FA5" w:rsidRPr="00801880">
        <w:rPr>
          <w:rFonts w:cs="Times New Roman"/>
          <w:sz w:val="28"/>
          <w:szCs w:val="28"/>
        </w:rPr>
        <w:t>мнения</w:t>
      </w:r>
      <w:proofErr w:type="spellEnd"/>
      <w:r w:rsidR="007E7FA5" w:rsidRPr="00801880">
        <w:rPr>
          <w:rFonts w:cs="Times New Roman"/>
          <w:sz w:val="28"/>
          <w:szCs w:val="28"/>
        </w:rPr>
        <w:t xml:space="preserve"> </w:t>
      </w:r>
      <w:r w:rsidR="007E7FA5" w:rsidRPr="00801880">
        <w:rPr>
          <w:rFonts w:cs="Times New Roman"/>
          <w:sz w:val="28"/>
          <w:szCs w:val="28"/>
          <w:lang w:val="ru-RU"/>
        </w:rPr>
        <w:t>П</w:t>
      </w:r>
      <w:proofErr w:type="spellStart"/>
      <w:r w:rsidRPr="00801880">
        <w:rPr>
          <w:rFonts w:cs="Times New Roman"/>
          <w:sz w:val="28"/>
          <w:szCs w:val="28"/>
        </w:rPr>
        <w:t>роф</w:t>
      </w:r>
      <w:proofErr w:type="spellEnd"/>
      <w:r w:rsidR="007E7FA5" w:rsidRPr="00801880">
        <w:rPr>
          <w:rFonts w:cs="Times New Roman"/>
          <w:sz w:val="28"/>
          <w:szCs w:val="28"/>
          <w:lang w:val="ru-RU"/>
        </w:rPr>
        <w:t>союз</w:t>
      </w:r>
      <w:r w:rsidRPr="00801880">
        <w:rPr>
          <w:rFonts w:cs="Times New Roman"/>
          <w:sz w:val="28"/>
          <w:szCs w:val="28"/>
        </w:rPr>
        <w:t>а</w:t>
      </w:r>
      <w:r w:rsidRPr="00801880">
        <w:rPr>
          <w:rFonts w:cs="Times New Roman"/>
          <w:i/>
          <w:sz w:val="28"/>
          <w:szCs w:val="28"/>
        </w:rPr>
        <w:t xml:space="preserve"> </w:t>
      </w:r>
      <w:r w:rsidRPr="00801880">
        <w:rPr>
          <w:rFonts w:cs="Times New Roman"/>
          <w:sz w:val="28"/>
          <w:szCs w:val="28"/>
        </w:rPr>
        <w:t>(</w:t>
      </w:r>
      <w:proofErr w:type="spellStart"/>
      <w:r w:rsidRPr="00801880">
        <w:rPr>
          <w:rFonts w:cs="Times New Roman"/>
          <w:sz w:val="28"/>
          <w:szCs w:val="28"/>
        </w:rPr>
        <w:t>ст</w:t>
      </w:r>
      <w:proofErr w:type="spellEnd"/>
      <w:r w:rsidRPr="00801880">
        <w:rPr>
          <w:rFonts w:cs="Times New Roman"/>
          <w:sz w:val="28"/>
          <w:szCs w:val="28"/>
        </w:rPr>
        <w:t>. 187 ТК РФ).</w:t>
      </w:r>
    </w:p>
    <w:p w:rsidR="004C2C96" w:rsidRPr="00801880" w:rsidRDefault="004C2C96" w:rsidP="004C2C96">
      <w:pPr>
        <w:pStyle w:val="2"/>
        <w:numPr>
          <w:ilvl w:val="1"/>
          <w:numId w:val="5"/>
        </w:numPr>
        <w:spacing w:after="120" w:line="276" w:lineRule="auto"/>
        <w:ind w:left="0" w:firstLine="709"/>
        <w:jc w:val="both"/>
        <w:rPr>
          <w:rFonts w:cs="Times New Roman"/>
          <w:sz w:val="28"/>
          <w:szCs w:val="28"/>
        </w:rPr>
      </w:pPr>
      <w:proofErr w:type="spellStart"/>
      <w:r w:rsidRPr="00801880">
        <w:rPr>
          <w:rFonts w:cs="Times New Roman"/>
          <w:sz w:val="28"/>
          <w:szCs w:val="28"/>
        </w:rPr>
        <w:t>Работодатель</w:t>
      </w:r>
      <w:proofErr w:type="spellEnd"/>
      <w:r w:rsidRPr="00801880">
        <w:rPr>
          <w:rFonts w:cs="Times New Roman"/>
          <w:sz w:val="28"/>
          <w:szCs w:val="28"/>
        </w:rPr>
        <w:t xml:space="preserve"> </w:t>
      </w:r>
      <w:proofErr w:type="spellStart"/>
      <w:r w:rsidRPr="00801880">
        <w:rPr>
          <w:rFonts w:cs="Times New Roman"/>
          <w:sz w:val="28"/>
          <w:szCs w:val="28"/>
        </w:rPr>
        <w:t>предоставляет</w:t>
      </w:r>
      <w:proofErr w:type="spellEnd"/>
      <w:r w:rsidRPr="00801880">
        <w:rPr>
          <w:rFonts w:cs="Times New Roman"/>
          <w:sz w:val="28"/>
          <w:szCs w:val="28"/>
        </w:rPr>
        <w:t xml:space="preserve"> </w:t>
      </w:r>
      <w:proofErr w:type="spellStart"/>
      <w:r w:rsidRPr="00801880">
        <w:rPr>
          <w:rFonts w:cs="Times New Roman"/>
          <w:sz w:val="28"/>
          <w:szCs w:val="28"/>
        </w:rPr>
        <w:t>гарантии</w:t>
      </w:r>
      <w:proofErr w:type="spellEnd"/>
      <w:r w:rsidRPr="00801880">
        <w:rPr>
          <w:rFonts w:cs="Times New Roman"/>
          <w:sz w:val="28"/>
          <w:szCs w:val="28"/>
        </w:rPr>
        <w:t xml:space="preserve"> и </w:t>
      </w:r>
      <w:proofErr w:type="spellStart"/>
      <w:r w:rsidRPr="00801880">
        <w:rPr>
          <w:rFonts w:cs="Times New Roman"/>
          <w:sz w:val="28"/>
          <w:szCs w:val="28"/>
        </w:rPr>
        <w:t>компенсации</w:t>
      </w:r>
      <w:proofErr w:type="spellEnd"/>
      <w:r w:rsidRPr="00801880">
        <w:rPr>
          <w:rFonts w:cs="Times New Roman"/>
          <w:sz w:val="28"/>
          <w:szCs w:val="28"/>
        </w:rPr>
        <w:t xml:space="preserve"> </w:t>
      </w:r>
      <w:proofErr w:type="spellStart"/>
      <w:r w:rsidRPr="00801880">
        <w:rPr>
          <w:rFonts w:cs="Times New Roman"/>
          <w:sz w:val="28"/>
          <w:szCs w:val="28"/>
        </w:rPr>
        <w:t>работникам</w:t>
      </w:r>
      <w:proofErr w:type="spellEnd"/>
      <w:r w:rsidRPr="00801880">
        <w:rPr>
          <w:rFonts w:cs="Times New Roman"/>
          <w:sz w:val="28"/>
          <w:szCs w:val="28"/>
        </w:rPr>
        <w:t xml:space="preserve">, </w:t>
      </w:r>
      <w:proofErr w:type="spellStart"/>
      <w:r w:rsidRPr="00801880">
        <w:rPr>
          <w:rFonts w:cs="Times New Roman"/>
          <w:sz w:val="28"/>
          <w:szCs w:val="28"/>
        </w:rPr>
        <w:lastRenderedPageBreak/>
        <w:t>совмещающим</w:t>
      </w:r>
      <w:proofErr w:type="spellEnd"/>
      <w:r w:rsidRPr="00801880">
        <w:rPr>
          <w:rFonts w:cs="Times New Roman"/>
          <w:sz w:val="28"/>
          <w:szCs w:val="28"/>
        </w:rPr>
        <w:t xml:space="preserve"> </w:t>
      </w:r>
      <w:proofErr w:type="spellStart"/>
      <w:r w:rsidRPr="00801880">
        <w:rPr>
          <w:rFonts w:cs="Times New Roman"/>
          <w:sz w:val="28"/>
          <w:szCs w:val="28"/>
        </w:rPr>
        <w:t>работу</w:t>
      </w:r>
      <w:proofErr w:type="spellEnd"/>
      <w:r w:rsidRPr="00801880">
        <w:rPr>
          <w:rFonts w:cs="Times New Roman"/>
          <w:sz w:val="28"/>
          <w:szCs w:val="28"/>
        </w:rPr>
        <w:t xml:space="preserve"> с </w:t>
      </w:r>
      <w:proofErr w:type="spellStart"/>
      <w:r w:rsidRPr="00801880">
        <w:rPr>
          <w:rFonts w:cs="Times New Roman"/>
          <w:sz w:val="28"/>
          <w:szCs w:val="28"/>
        </w:rPr>
        <w:t>обучением</w:t>
      </w:r>
      <w:proofErr w:type="spellEnd"/>
      <w:r w:rsidRPr="00801880">
        <w:rPr>
          <w:rFonts w:cs="Times New Roman"/>
          <w:sz w:val="28"/>
          <w:szCs w:val="28"/>
        </w:rPr>
        <w:t xml:space="preserve"> в </w:t>
      </w:r>
      <w:proofErr w:type="spellStart"/>
      <w:r w:rsidRPr="00801880">
        <w:rPr>
          <w:rFonts w:cs="Times New Roman"/>
          <w:sz w:val="28"/>
          <w:szCs w:val="28"/>
        </w:rPr>
        <w:t>образовательных</w:t>
      </w:r>
      <w:proofErr w:type="spellEnd"/>
      <w:r w:rsidRPr="00801880">
        <w:rPr>
          <w:rFonts w:cs="Times New Roman"/>
          <w:sz w:val="28"/>
          <w:szCs w:val="28"/>
        </w:rPr>
        <w:t xml:space="preserve"> </w:t>
      </w:r>
      <w:proofErr w:type="spellStart"/>
      <w:r w:rsidRPr="00801880">
        <w:rPr>
          <w:rFonts w:cs="Times New Roman"/>
          <w:sz w:val="28"/>
          <w:szCs w:val="28"/>
        </w:rPr>
        <w:t>организациях</w:t>
      </w:r>
      <w:proofErr w:type="spellEnd"/>
      <w:r w:rsidRPr="00801880">
        <w:rPr>
          <w:rFonts w:cs="Times New Roman"/>
          <w:sz w:val="28"/>
          <w:szCs w:val="28"/>
        </w:rPr>
        <w:t xml:space="preserve"> </w:t>
      </w:r>
      <w:proofErr w:type="spellStart"/>
      <w:r w:rsidRPr="00801880">
        <w:rPr>
          <w:rFonts w:cs="Times New Roman"/>
          <w:sz w:val="28"/>
          <w:szCs w:val="28"/>
        </w:rPr>
        <w:t>высшего</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и </w:t>
      </w:r>
      <w:proofErr w:type="spellStart"/>
      <w:r w:rsidRPr="00801880">
        <w:rPr>
          <w:rFonts w:cs="Times New Roman"/>
          <w:sz w:val="28"/>
          <w:szCs w:val="28"/>
        </w:rPr>
        <w:t>среднего</w:t>
      </w:r>
      <w:proofErr w:type="spellEnd"/>
      <w:r w:rsidRPr="00801880">
        <w:rPr>
          <w:rFonts w:cs="Times New Roman"/>
          <w:sz w:val="28"/>
          <w:szCs w:val="28"/>
        </w:rPr>
        <w:t xml:space="preserve"> </w:t>
      </w:r>
      <w:proofErr w:type="spellStart"/>
      <w:r w:rsidRPr="00801880">
        <w:rPr>
          <w:rFonts w:cs="Times New Roman"/>
          <w:sz w:val="28"/>
          <w:szCs w:val="28"/>
        </w:rPr>
        <w:t>профессионального</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в </w:t>
      </w:r>
      <w:proofErr w:type="spellStart"/>
      <w:r w:rsidRPr="00801880">
        <w:rPr>
          <w:rFonts w:cs="Times New Roman"/>
          <w:sz w:val="28"/>
          <w:szCs w:val="28"/>
        </w:rPr>
        <w:t>порядке</w:t>
      </w:r>
      <w:proofErr w:type="spellEnd"/>
      <w:r w:rsidRPr="00801880">
        <w:rPr>
          <w:rFonts w:cs="Times New Roman"/>
          <w:sz w:val="28"/>
          <w:szCs w:val="28"/>
        </w:rPr>
        <w:t xml:space="preserve">, </w:t>
      </w:r>
      <w:proofErr w:type="spellStart"/>
      <w:r w:rsidRPr="00801880">
        <w:rPr>
          <w:rFonts w:cs="Times New Roman"/>
          <w:sz w:val="28"/>
          <w:szCs w:val="28"/>
        </w:rPr>
        <w:t>предусмотренном</w:t>
      </w:r>
      <w:proofErr w:type="spellEnd"/>
      <w:r w:rsidRPr="00801880">
        <w:rPr>
          <w:rFonts w:cs="Times New Roman"/>
          <w:sz w:val="28"/>
          <w:szCs w:val="28"/>
        </w:rPr>
        <w:t xml:space="preserve"> </w:t>
      </w:r>
      <w:proofErr w:type="spellStart"/>
      <w:r w:rsidRPr="00801880">
        <w:rPr>
          <w:rFonts w:cs="Times New Roman"/>
          <w:sz w:val="28"/>
          <w:szCs w:val="28"/>
        </w:rPr>
        <w:t>статьями</w:t>
      </w:r>
      <w:proofErr w:type="spellEnd"/>
      <w:r w:rsidRPr="00801880">
        <w:rPr>
          <w:rFonts w:cs="Times New Roman"/>
          <w:sz w:val="28"/>
          <w:szCs w:val="28"/>
        </w:rPr>
        <w:t xml:space="preserve"> 173—177 ТК РФ. </w:t>
      </w:r>
    </w:p>
    <w:p w:rsidR="004C2C96" w:rsidRPr="00801880" w:rsidRDefault="004C2C96" w:rsidP="004C2C96">
      <w:pPr>
        <w:pStyle w:val="2"/>
        <w:spacing w:after="120" w:line="276" w:lineRule="auto"/>
        <w:ind w:firstLine="709"/>
        <w:jc w:val="both"/>
        <w:rPr>
          <w:rFonts w:cs="Times New Roman"/>
          <w:sz w:val="28"/>
          <w:szCs w:val="28"/>
        </w:rPr>
      </w:pPr>
      <w:r w:rsidRPr="00801880">
        <w:rPr>
          <w:rFonts w:cs="Times New Roman"/>
          <w:sz w:val="28"/>
          <w:szCs w:val="28"/>
        </w:rPr>
        <w:t xml:space="preserve">А </w:t>
      </w:r>
      <w:proofErr w:type="spellStart"/>
      <w:r w:rsidRPr="00801880">
        <w:rPr>
          <w:rFonts w:cs="Times New Roman"/>
          <w:sz w:val="28"/>
          <w:szCs w:val="28"/>
        </w:rPr>
        <w:t>также</w:t>
      </w:r>
      <w:proofErr w:type="spellEnd"/>
      <w:r w:rsidRPr="00801880">
        <w:rPr>
          <w:rFonts w:cs="Times New Roman"/>
          <w:sz w:val="28"/>
          <w:szCs w:val="28"/>
        </w:rPr>
        <w:t xml:space="preserve">, </w:t>
      </w:r>
      <w:proofErr w:type="spellStart"/>
      <w:r w:rsidRPr="00801880">
        <w:rPr>
          <w:rFonts w:cs="Times New Roman"/>
          <w:sz w:val="28"/>
          <w:szCs w:val="28"/>
        </w:rPr>
        <w:t>предоставляет</w:t>
      </w:r>
      <w:proofErr w:type="spellEnd"/>
      <w:r w:rsidRPr="00801880">
        <w:rPr>
          <w:rFonts w:cs="Times New Roman"/>
          <w:sz w:val="28"/>
          <w:szCs w:val="28"/>
        </w:rPr>
        <w:t xml:space="preserve"> </w:t>
      </w:r>
      <w:proofErr w:type="spellStart"/>
      <w:r w:rsidRPr="00801880">
        <w:rPr>
          <w:rFonts w:cs="Times New Roman"/>
          <w:sz w:val="28"/>
          <w:szCs w:val="28"/>
        </w:rPr>
        <w:t>гарантии</w:t>
      </w:r>
      <w:proofErr w:type="spellEnd"/>
      <w:r w:rsidRPr="00801880">
        <w:rPr>
          <w:rFonts w:cs="Times New Roman"/>
          <w:sz w:val="28"/>
          <w:szCs w:val="28"/>
        </w:rPr>
        <w:t xml:space="preserve"> и </w:t>
      </w:r>
      <w:proofErr w:type="spellStart"/>
      <w:r w:rsidRPr="00801880">
        <w:rPr>
          <w:rFonts w:cs="Times New Roman"/>
          <w:sz w:val="28"/>
          <w:szCs w:val="28"/>
        </w:rPr>
        <w:t>компенсации</w:t>
      </w:r>
      <w:proofErr w:type="spellEnd"/>
      <w:r w:rsidRPr="00801880">
        <w:rPr>
          <w:rFonts w:cs="Times New Roman"/>
          <w:sz w:val="28"/>
          <w:szCs w:val="28"/>
        </w:rPr>
        <w:t xml:space="preserve">, </w:t>
      </w:r>
      <w:proofErr w:type="spellStart"/>
      <w:r w:rsidRPr="00801880">
        <w:rPr>
          <w:rFonts w:cs="Times New Roman"/>
          <w:sz w:val="28"/>
          <w:szCs w:val="28"/>
        </w:rPr>
        <w:t>предусмотренные</w:t>
      </w:r>
      <w:proofErr w:type="spellEnd"/>
      <w:r w:rsidRPr="00801880">
        <w:rPr>
          <w:rFonts w:cs="Times New Roman"/>
          <w:sz w:val="28"/>
          <w:szCs w:val="28"/>
        </w:rPr>
        <w:t xml:space="preserve"> </w:t>
      </w:r>
      <w:proofErr w:type="spellStart"/>
      <w:r w:rsidRPr="00801880">
        <w:rPr>
          <w:rFonts w:cs="Times New Roman"/>
          <w:sz w:val="28"/>
          <w:szCs w:val="28"/>
        </w:rPr>
        <w:t>ст.ст</w:t>
      </w:r>
      <w:proofErr w:type="spellEnd"/>
      <w:r w:rsidRPr="00801880">
        <w:rPr>
          <w:rFonts w:cs="Times New Roman"/>
          <w:sz w:val="28"/>
          <w:szCs w:val="28"/>
        </w:rPr>
        <w:t xml:space="preserve">. 173—176 ТК РФ, </w:t>
      </w:r>
      <w:proofErr w:type="spellStart"/>
      <w:r w:rsidRPr="00801880">
        <w:rPr>
          <w:rFonts w:cs="Times New Roman"/>
          <w:sz w:val="28"/>
          <w:szCs w:val="28"/>
        </w:rPr>
        <w:t>работникам</w:t>
      </w:r>
      <w:proofErr w:type="spellEnd"/>
      <w:r w:rsidRPr="00801880">
        <w:rPr>
          <w:rFonts w:cs="Times New Roman"/>
          <w:sz w:val="28"/>
          <w:szCs w:val="28"/>
        </w:rPr>
        <w:t xml:space="preserve">, </w:t>
      </w:r>
      <w:proofErr w:type="spellStart"/>
      <w:r w:rsidRPr="00801880">
        <w:rPr>
          <w:rFonts w:cs="Times New Roman"/>
          <w:sz w:val="28"/>
          <w:szCs w:val="28"/>
        </w:rPr>
        <w:t>получающим</w:t>
      </w:r>
      <w:proofErr w:type="spellEnd"/>
      <w:r w:rsidRPr="00801880">
        <w:rPr>
          <w:rFonts w:cs="Times New Roman"/>
          <w:sz w:val="28"/>
          <w:szCs w:val="28"/>
        </w:rPr>
        <w:t xml:space="preserve"> </w:t>
      </w:r>
      <w:proofErr w:type="spellStart"/>
      <w:r w:rsidRPr="00801880">
        <w:rPr>
          <w:rFonts w:cs="Times New Roman"/>
          <w:sz w:val="28"/>
          <w:szCs w:val="28"/>
        </w:rPr>
        <w:t>второе</w:t>
      </w:r>
      <w:proofErr w:type="spellEnd"/>
      <w:r w:rsidRPr="00801880">
        <w:rPr>
          <w:rFonts w:cs="Times New Roman"/>
          <w:sz w:val="28"/>
          <w:szCs w:val="28"/>
        </w:rPr>
        <w:t xml:space="preserve"> </w:t>
      </w:r>
      <w:proofErr w:type="spellStart"/>
      <w:r w:rsidRPr="00801880">
        <w:rPr>
          <w:rFonts w:cs="Times New Roman"/>
          <w:sz w:val="28"/>
          <w:szCs w:val="28"/>
        </w:rPr>
        <w:t>профессиональное</w:t>
      </w:r>
      <w:proofErr w:type="spellEnd"/>
      <w:r w:rsidRPr="00801880">
        <w:rPr>
          <w:rFonts w:cs="Times New Roman"/>
          <w:sz w:val="28"/>
          <w:szCs w:val="28"/>
        </w:rPr>
        <w:t xml:space="preserve"> </w:t>
      </w:r>
      <w:proofErr w:type="spellStart"/>
      <w:r w:rsidRPr="00801880">
        <w:rPr>
          <w:rFonts w:cs="Times New Roman"/>
          <w:sz w:val="28"/>
          <w:szCs w:val="28"/>
        </w:rPr>
        <w:t>образование</w:t>
      </w:r>
      <w:proofErr w:type="spellEnd"/>
      <w:r w:rsidRPr="00801880">
        <w:rPr>
          <w:rFonts w:cs="Times New Roman"/>
          <w:sz w:val="28"/>
          <w:szCs w:val="28"/>
        </w:rPr>
        <w:t xml:space="preserve"> </w:t>
      </w:r>
      <w:proofErr w:type="spellStart"/>
      <w:r w:rsidRPr="00801880">
        <w:rPr>
          <w:rFonts w:cs="Times New Roman"/>
          <w:sz w:val="28"/>
          <w:szCs w:val="28"/>
        </w:rPr>
        <w:t>соответствующего</w:t>
      </w:r>
      <w:proofErr w:type="spellEnd"/>
      <w:r w:rsidRPr="00801880">
        <w:rPr>
          <w:rFonts w:cs="Times New Roman"/>
          <w:sz w:val="28"/>
          <w:szCs w:val="28"/>
        </w:rPr>
        <w:t xml:space="preserve"> </w:t>
      </w:r>
      <w:proofErr w:type="spellStart"/>
      <w:r w:rsidRPr="00801880">
        <w:rPr>
          <w:rFonts w:cs="Times New Roman"/>
          <w:sz w:val="28"/>
          <w:szCs w:val="28"/>
        </w:rPr>
        <w:t>уровня</w:t>
      </w:r>
      <w:proofErr w:type="spellEnd"/>
      <w:r w:rsidRPr="00801880">
        <w:rPr>
          <w:rFonts w:cs="Times New Roman"/>
          <w:sz w:val="28"/>
          <w:szCs w:val="28"/>
        </w:rPr>
        <w:t xml:space="preserve">, </w:t>
      </w:r>
      <w:proofErr w:type="spellStart"/>
      <w:r w:rsidRPr="00801880">
        <w:rPr>
          <w:rFonts w:cs="Times New Roman"/>
          <w:sz w:val="28"/>
          <w:szCs w:val="28"/>
        </w:rPr>
        <w:t>если</w:t>
      </w:r>
      <w:proofErr w:type="spellEnd"/>
      <w:r w:rsidRPr="00801880">
        <w:rPr>
          <w:rFonts w:cs="Times New Roman"/>
          <w:sz w:val="28"/>
          <w:szCs w:val="28"/>
        </w:rPr>
        <w:t xml:space="preserve"> </w:t>
      </w:r>
      <w:proofErr w:type="spellStart"/>
      <w:r w:rsidRPr="00801880">
        <w:rPr>
          <w:rFonts w:cs="Times New Roman"/>
          <w:sz w:val="28"/>
          <w:szCs w:val="28"/>
        </w:rPr>
        <w:t>обучение</w:t>
      </w:r>
      <w:proofErr w:type="spellEnd"/>
      <w:r w:rsidRPr="00801880">
        <w:rPr>
          <w:rFonts w:cs="Times New Roman"/>
          <w:sz w:val="28"/>
          <w:szCs w:val="28"/>
        </w:rPr>
        <w:t xml:space="preserve"> </w:t>
      </w:r>
      <w:proofErr w:type="spellStart"/>
      <w:r w:rsidRPr="00801880">
        <w:rPr>
          <w:rFonts w:cs="Times New Roman"/>
          <w:sz w:val="28"/>
          <w:szCs w:val="28"/>
        </w:rPr>
        <w:t>осуществляется</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профилю</w:t>
      </w:r>
      <w:proofErr w:type="spellEnd"/>
      <w:r w:rsidRPr="00801880">
        <w:rPr>
          <w:rFonts w:cs="Times New Roman"/>
          <w:sz w:val="28"/>
          <w:szCs w:val="28"/>
        </w:rPr>
        <w:t xml:space="preserve"> </w:t>
      </w:r>
      <w:proofErr w:type="spellStart"/>
      <w:r w:rsidRPr="00801880">
        <w:rPr>
          <w:rFonts w:cs="Times New Roman"/>
          <w:sz w:val="28"/>
          <w:szCs w:val="28"/>
        </w:rPr>
        <w:t>деятельности</w:t>
      </w:r>
      <w:proofErr w:type="spellEnd"/>
      <w:r w:rsidRPr="00801880">
        <w:rPr>
          <w:rFonts w:cs="Times New Roman"/>
          <w:sz w:val="28"/>
          <w:szCs w:val="28"/>
        </w:rPr>
        <w:t xml:space="preserve"> </w:t>
      </w:r>
      <w:r w:rsidRPr="00801880">
        <w:rPr>
          <w:rFonts w:cs="Times New Roman"/>
          <w:sz w:val="28"/>
          <w:szCs w:val="28"/>
          <w:lang w:val="ru-RU"/>
        </w:rPr>
        <w:t xml:space="preserve">Центра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направлению</w:t>
      </w:r>
      <w:proofErr w:type="spellEnd"/>
      <w:r w:rsidRPr="00801880">
        <w:rPr>
          <w:rFonts w:cs="Times New Roman"/>
          <w:sz w:val="28"/>
          <w:szCs w:val="28"/>
        </w:rPr>
        <w:t xml:space="preserve"> </w:t>
      </w:r>
      <w:proofErr w:type="spellStart"/>
      <w:r w:rsidRPr="00801880">
        <w:rPr>
          <w:rFonts w:cs="Times New Roman"/>
          <w:sz w:val="28"/>
          <w:szCs w:val="28"/>
        </w:rPr>
        <w:t>работодателя</w:t>
      </w:r>
      <w:proofErr w:type="spellEnd"/>
      <w:r w:rsidRPr="00801880">
        <w:rPr>
          <w:rFonts w:cs="Times New Roman"/>
          <w:sz w:val="28"/>
          <w:szCs w:val="28"/>
        </w:rPr>
        <w:t>.</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с которым при</w:t>
      </w:r>
      <w:proofErr w:type="gramEnd"/>
      <w:r w:rsidRPr="00801880">
        <w:rPr>
          <w:rFonts w:ascii="Times New Roman" w:hAnsi="Times New Roman" w:cs="Times New Roman"/>
          <w:sz w:val="28"/>
          <w:szCs w:val="28"/>
        </w:rPr>
        <w:t xml:space="preserve"> </w:t>
      </w:r>
      <w:proofErr w:type="gramStart"/>
      <w:r w:rsidRPr="00801880">
        <w:rPr>
          <w:rFonts w:ascii="Times New Roman" w:hAnsi="Times New Roman" w:cs="Times New Roman"/>
          <w:sz w:val="28"/>
          <w:szCs w:val="28"/>
        </w:rPr>
        <w:t>проведении аттестации педагогических работников на первую или высшую квалификационные категории 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 а именно:</w:t>
      </w:r>
      <w:proofErr w:type="gramEnd"/>
    </w:p>
    <w:p w:rsidR="004C2C96" w:rsidRPr="00801880" w:rsidRDefault="004C2C96" w:rsidP="007E7FA5">
      <w:pPr>
        <w:numPr>
          <w:ilvl w:val="2"/>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Педагогические работники, имеющие государственные награды в соответствующей области деятельности, награжденные Знаком отличия </w:t>
      </w:r>
      <w:r w:rsidRPr="00801880">
        <w:rPr>
          <w:rFonts w:ascii="Times New Roman" w:hAnsi="Times New Roman" w:cs="Times New Roman"/>
          <w:sz w:val="28"/>
          <w:szCs w:val="28"/>
        </w:rPr>
        <w:br/>
        <w:t>«За заслуги перед Липецкой областью»,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4C2C96" w:rsidRPr="00801880" w:rsidRDefault="004C2C96" w:rsidP="007E7FA5">
      <w:pPr>
        <w:numPr>
          <w:ilvl w:val="2"/>
          <w:numId w:val="5"/>
        </w:numPr>
        <w:spacing w:after="100" w:afterAutospacing="1"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4C2C96" w:rsidRPr="00801880" w:rsidRDefault="004C2C96" w:rsidP="007E7FA5">
      <w:pPr>
        <w:numPr>
          <w:ilvl w:val="2"/>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4C2C96" w:rsidRPr="00801880" w:rsidRDefault="004C2C96" w:rsidP="007E7FA5">
      <w:pPr>
        <w:numPr>
          <w:ilvl w:val="0"/>
          <w:numId w:val="19"/>
        </w:numPr>
        <w:tabs>
          <w:tab w:val="left" w:pos="0"/>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победители и лауреаты профессиональных конкурсов («Учитель года», «Воспитатель года», «Сердце отдаю детям», «Лидер в образовании», </w:t>
      </w:r>
      <w:r w:rsidRPr="00801880">
        <w:rPr>
          <w:rFonts w:ascii="Times New Roman" w:hAnsi="Times New Roman" w:cs="Times New Roman"/>
          <w:sz w:val="28"/>
          <w:szCs w:val="28"/>
        </w:rPr>
        <w:lastRenderedPageBreak/>
        <w:t>«Вожатый года», «Преподаватель года», «Педагог-психолог»), проводимых на уровне Российской Федерации, а также субъекта РФ за последние 5 лет;</w:t>
      </w:r>
      <w:proofErr w:type="gramEnd"/>
    </w:p>
    <w:p w:rsidR="004C2C96" w:rsidRPr="00801880" w:rsidRDefault="004C2C96" w:rsidP="007E7FA5">
      <w:pPr>
        <w:numPr>
          <w:ilvl w:val="0"/>
          <w:numId w:val="19"/>
        </w:numPr>
        <w:tabs>
          <w:tab w:val="left" w:pos="0"/>
        </w:tabs>
        <w:spacing w:after="12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801880">
        <w:rPr>
          <w:rFonts w:ascii="Times New Roman" w:hAnsi="Times New Roman" w:cs="Times New Roman"/>
          <w:sz w:val="28"/>
          <w:szCs w:val="28"/>
        </w:rPr>
        <w:t xml:space="preserve"> </w:t>
      </w:r>
      <w:proofErr w:type="gramStart"/>
      <w:r w:rsidRPr="00801880">
        <w:rPr>
          <w:rFonts w:ascii="Times New Roman" w:hAnsi="Times New Roman" w:cs="Times New Roman"/>
          <w:sz w:val="28"/>
          <w:szCs w:val="28"/>
        </w:rPr>
        <w:t>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roofErr w:type="gramEnd"/>
    </w:p>
    <w:p w:rsidR="004C2C96" w:rsidRPr="00801880" w:rsidRDefault="004C2C96" w:rsidP="007E7FA5">
      <w:pPr>
        <w:numPr>
          <w:ilvl w:val="2"/>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отчета, при наличии подтверждающих документов:</w:t>
      </w:r>
    </w:p>
    <w:p w:rsidR="004C2C96" w:rsidRPr="00801880" w:rsidRDefault="004C2C96" w:rsidP="007E7FA5">
      <w:pPr>
        <w:numPr>
          <w:ilvl w:val="0"/>
          <w:numId w:val="20"/>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4C2C96" w:rsidRPr="00801880" w:rsidRDefault="004C2C96" w:rsidP="007E7FA5">
      <w:pPr>
        <w:numPr>
          <w:ilvl w:val="0"/>
          <w:numId w:val="20"/>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награжденные</w:t>
      </w:r>
      <w:proofErr w:type="gramEnd"/>
      <w:r w:rsidRPr="00801880">
        <w:rPr>
          <w:rFonts w:ascii="Times New Roman" w:hAnsi="Times New Roman" w:cs="Times New Roman"/>
          <w:sz w:val="28"/>
          <w:szCs w:val="28"/>
        </w:rPr>
        <w:t xml:space="preserve"> отраслевы</w:t>
      </w:r>
      <w:r w:rsidR="00A2001E">
        <w:rPr>
          <w:rFonts w:ascii="Times New Roman" w:hAnsi="Times New Roman" w:cs="Times New Roman"/>
          <w:sz w:val="28"/>
          <w:szCs w:val="28"/>
        </w:rPr>
        <w:t>ми наградами за последние 5 лет.</w:t>
      </w:r>
    </w:p>
    <w:p w:rsidR="004C2C96" w:rsidRPr="00801880" w:rsidRDefault="004C2C96" w:rsidP="007E7FA5">
      <w:pPr>
        <w:numPr>
          <w:ilvl w:val="2"/>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4C2C96" w:rsidRPr="00801880" w:rsidRDefault="004C2C96" w:rsidP="007E7FA5">
      <w:pPr>
        <w:numPr>
          <w:ilvl w:val="0"/>
          <w:numId w:val="21"/>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w:t>
      </w:r>
      <w:proofErr w:type="gramEnd"/>
    </w:p>
    <w:p w:rsidR="004C2C96" w:rsidRPr="00801880" w:rsidRDefault="004C2C96" w:rsidP="007E7FA5">
      <w:pPr>
        <w:numPr>
          <w:ilvl w:val="0"/>
          <w:numId w:val="21"/>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w:t>
      </w:r>
      <w:proofErr w:type="gramEnd"/>
      <w:r w:rsidRPr="00801880">
        <w:rPr>
          <w:rFonts w:ascii="Times New Roman" w:hAnsi="Times New Roman" w:cs="Times New Roman"/>
          <w:sz w:val="28"/>
          <w:szCs w:val="28"/>
        </w:rPr>
        <w:t xml:space="preserve"> </w:t>
      </w:r>
      <w:proofErr w:type="gramStart"/>
      <w:r w:rsidRPr="00801880">
        <w:rPr>
          <w:rFonts w:ascii="Times New Roman" w:hAnsi="Times New Roman" w:cs="Times New Roman"/>
          <w:sz w:val="28"/>
          <w:szCs w:val="28"/>
        </w:rPr>
        <w:t>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roofErr w:type="gramEnd"/>
    </w:p>
    <w:p w:rsidR="004C2C96" w:rsidRPr="00801880" w:rsidRDefault="004C2C96" w:rsidP="007E7FA5">
      <w:pPr>
        <w:numPr>
          <w:ilvl w:val="0"/>
          <w:numId w:val="21"/>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lastRenderedPageBreak/>
        <w:t>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4C2C96" w:rsidRPr="00801880" w:rsidRDefault="004C2C96" w:rsidP="007E7FA5">
      <w:pPr>
        <w:numPr>
          <w:ilvl w:val="0"/>
          <w:numId w:val="21"/>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награжденные</w:t>
      </w:r>
      <w:proofErr w:type="gramEnd"/>
      <w:r w:rsidRPr="00801880">
        <w:rPr>
          <w:rFonts w:ascii="Times New Roman" w:hAnsi="Times New Roman" w:cs="Times New Roman"/>
          <w:sz w:val="28"/>
          <w:szCs w:val="28"/>
        </w:rPr>
        <w:t xml:space="preserve"> отраслевыми наградами за последние 5 лет;</w:t>
      </w:r>
    </w:p>
    <w:p w:rsidR="004C2C96" w:rsidRPr="00801880" w:rsidRDefault="004C2C96" w:rsidP="007E7FA5">
      <w:pPr>
        <w:numPr>
          <w:ilvl w:val="2"/>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отчета, при наличии подтверждающих документов:</w:t>
      </w:r>
    </w:p>
    <w:p w:rsidR="004C2C96" w:rsidRPr="00801880" w:rsidRDefault="004C2C96" w:rsidP="007E7FA5">
      <w:pPr>
        <w:numPr>
          <w:ilvl w:val="0"/>
          <w:numId w:val="22"/>
        </w:numPr>
        <w:tabs>
          <w:tab w:val="left" w:pos="1701"/>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лауреаты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4C2C96" w:rsidRPr="00801880" w:rsidRDefault="004C2C96" w:rsidP="007E7FA5">
      <w:pPr>
        <w:pStyle w:val="2"/>
        <w:numPr>
          <w:ilvl w:val="1"/>
          <w:numId w:val="5"/>
        </w:numPr>
        <w:spacing w:after="120" w:line="276" w:lineRule="auto"/>
        <w:ind w:left="0" w:firstLine="709"/>
        <w:jc w:val="both"/>
        <w:rPr>
          <w:rFonts w:cs="Times New Roman"/>
          <w:sz w:val="28"/>
          <w:szCs w:val="28"/>
        </w:rPr>
      </w:pPr>
      <w:proofErr w:type="spellStart"/>
      <w:r w:rsidRPr="00801880">
        <w:rPr>
          <w:rFonts w:cs="Times New Roman"/>
          <w:sz w:val="28"/>
          <w:szCs w:val="28"/>
        </w:rPr>
        <w:t>Работодатель</w:t>
      </w:r>
      <w:proofErr w:type="spellEnd"/>
      <w:r w:rsidRPr="00801880">
        <w:rPr>
          <w:rFonts w:cs="Times New Roman"/>
          <w:sz w:val="28"/>
          <w:szCs w:val="28"/>
        </w:rPr>
        <w:t xml:space="preserve"> </w:t>
      </w:r>
      <w:proofErr w:type="spellStart"/>
      <w:r w:rsidRPr="00801880">
        <w:rPr>
          <w:rFonts w:cs="Times New Roman"/>
          <w:sz w:val="28"/>
          <w:szCs w:val="28"/>
        </w:rPr>
        <w:t>обязуется</w:t>
      </w:r>
      <w:proofErr w:type="spellEnd"/>
      <w:r w:rsidRPr="00801880">
        <w:rPr>
          <w:rFonts w:cs="Times New Roman"/>
          <w:sz w:val="28"/>
          <w:szCs w:val="28"/>
        </w:rPr>
        <w:t>:</w:t>
      </w:r>
    </w:p>
    <w:p w:rsidR="004C2C96" w:rsidRPr="00801880"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Письменно</w:t>
      </w:r>
      <w:proofErr w:type="spellEnd"/>
      <w:r w:rsidRPr="00801880">
        <w:rPr>
          <w:rFonts w:cs="Times New Roman"/>
          <w:sz w:val="28"/>
          <w:szCs w:val="28"/>
        </w:rPr>
        <w:t xml:space="preserve"> </w:t>
      </w:r>
      <w:proofErr w:type="spellStart"/>
      <w:r w:rsidRPr="00801880">
        <w:rPr>
          <w:rFonts w:cs="Times New Roman"/>
          <w:sz w:val="28"/>
          <w:szCs w:val="28"/>
        </w:rPr>
        <w:t>предупреждать</w:t>
      </w:r>
      <w:proofErr w:type="spellEnd"/>
      <w:r w:rsidRPr="00801880">
        <w:rPr>
          <w:rFonts w:cs="Times New Roman"/>
          <w:sz w:val="28"/>
          <w:szCs w:val="28"/>
        </w:rPr>
        <w:t xml:space="preserve">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об</w:t>
      </w:r>
      <w:proofErr w:type="spellEnd"/>
      <w:r w:rsidRPr="00801880">
        <w:rPr>
          <w:rFonts w:cs="Times New Roman"/>
          <w:sz w:val="28"/>
          <w:szCs w:val="28"/>
        </w:rPr>
        <w:t xml:space="preserve"> </w:t>
      </w:r>
      <w:proofErr w:type="spellStart"/>
      <w:r w:rsidRPr="00801880">
        <w:rPr>
          <w:rFonts w:cs="Times New Roman"/>
          <w:sz w:val="28"/>
          <w:szCs w:val="28"/>
        </w:rPr>
        <w:t>истечении</w:t>
      </w:r>
      <w:proofErr w:type="spellEnd"/>
      <w:r w:rsidRPr="00801880">
        <w:rPr>
          <w:rFonts w:cs="Times New Roman"/>
          <w:sz w:val="28"/>
          <w:szCs w:val="28"/>
        </w:rPr>
        <w:t xml:space="preserve"> </w:t>
      </w:r>
      <w:proofErr w:type="spellStart"/>
      <w:r w:rsidRPr="00801880">
        <w:rPr>
          <w:rFonts w:cs="Times New Roman"/>
          <w:sz w:val="28"/>
          <w:szCs w:val="28"/>
        </w:rPr>
        <w:t>срока</w:t>
      </w:r>
      <w:proofErr w:type="spellEnd"/>
      <w:r w:rsidRPr="00801880">
        <w:rPr>
          <w:rFonts w:cs="Times New Roman"/>
          <w:sz w:val="28"/>
          <w:szCs w:val="28"/>
        </w:rPr>
        <w:t xml:space="preserve"> </w:t>
      </w:r>
      <w:proofErr w:type="spellStart"/>
      <w:r w:rsidRPr="00801880">
        <w:rPr>
          <w:rFonts w:cs="Times New Roman"/>
          <w:sz w:val="28"/>
          <w:szCs w:val="28"/>
        </w:rPr>
        <w:t>действия</w:t>
      </w:r>
      <w:proofErr w:type="spellEnd"/>
      <w:r w:rsidRPr="00801880">
        <w:rPr>
          <w:rFonts w:cs="Times New Roman"/>
          <w:sz w:val="28"/>
          <w:szCs w:val="28"/>
        </w:rPr>
        <w:t xml:space="preserve"> </w:t>
      </w:r>
      <w:proofErr w:type="spellStart"/>
      <w:r w:rsidRPr="00801880">
        <w:rPr>
          <w:rFonts w:cs="Times New Roman"/>
          <w:sz w:val="28"/>
          <w:szCs w:val="28"/>
        </w:rPr>
        <w:t>квалификационной</w:t>
      </w:r>
      <w:proofErr w:type="spellEnd"/>
      <w:r w:rsidRPr="00801880">
        <w:rPr>
          <w:rFonts w:cs="Times New Roman"/>
          <w:sz w:val="28"/>
          <w:szCs w:val="28"/>
        </w:rPr>
        <w:t xml:space="preserve"> </w:t>
      </w:r>
      <w:proofErr w:type="spellStart"/>
      <w:r w:rsidRPr="00801880">
        <w:rPr>
          <w:rFonts w:cs="Times New Roman"/>
          <w:sz w:val="28"/>
          <w:szCs w:val="28"/>
        </w:rPr>
        <w:t>категории</w:t>
      </w:r>
      <w:proofErr w:type="spellEnd"/>
      <w:r w:rsidRPr="00801880">
        <w:rPr>
          <w:rFonts w:cs="Times New Roman"/>
          <w:sz w:val="28"/>
          <w:szCs w:val="28"/>
        </w:rPr>
        <w:t xml:space="preserve"> </w:t>
      </w:r>
      <w:proofErr w:type="spellStart"/>
      <w:r w:rsidRPr="00801880">
        <w:rPr>
          <w:rFonts w:cs="Times New Roman"/>
          <w:sz w:val="28"/>
          <w:szCs w:val="28"/>
        </w:rPr>
        <w:t>не</w:t>
      </w:r>
      <w:proofErr w:type="spellEnd"/>
      <w:r w:rsidRPr="00801880">
        <w:rPr>
          <w:rFonts w:cs="Times New Roman"/>
          <w:sz w:val="28"/>
          <w:szCs w:val="28"/>
        </w:rPr>
        <w:t xml:space="preserve"> </w:t>
      </w:r>
      <w:proofErr w:type="spellStart"/>
      <w:r w:rsidRPr="00801880">
        <w:rPr>
          <w:rFonts w:cs="Times New Roman"/>
          <w:sz w:val="28"/>
          <w:szCs w:val="28"/>
        </w:rPr>
        <w:t>позднее</w:t>
      </w:r>
      <w:proofErr w:type="spellEnd"/>
      <w:r w:rsidRPr="00801880">
        <w:rPr>
          <w:rFonts w:cs="Times New Roman"/>
          <w:sz w:val="28"/>
          <w:szCs w:val="28"/>
        </w:rPr>
        <w:t xml:space="preserve"> </w:t>
      </w:r>
      <w:proofErr w:type="spellStart"/>
      <w:r w:rsidRPr="00801880">
        <w:rPr>
          <w:rFonts w:cs="Times New Roman"/>
          <w:sz w:val="28"/>
          <w:szCs w:val="28"/>
        </w:rPr>
        <w:t>чем</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3 </w:t>
      </w:r>
      <w:proofErr w:type="spellStart"/>
      <w:r w:rsidRPr="00801880">
        <w:rPr>
          <w:rFonts w:cs="Times New Roman"/>
          <w:sz w:val="28"/>
          <w:szCs w:val="28"/>
        </w:rPr>
        <w:t>месяца</w:t>
      </w:r>
      <w:proofErr w:type="spellEnd"/>
      <w:r w:rsidRPr="00801880">
        <w:rPr>
          <w:rFonts w:cs="Times New Roman"/>
          <w:sz w:val="28"/>
          <w:szCs w:val="28"/>
        </w:rPr>
        <w:t>.</w:t>
      </w:r>
    </w:p>
    <w:p w:rsidR="004C2C96" w:rsidRPr="00801880"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Осуществлять</w:t>
      </w:r>
      <w:proofErr w:type="spellEnd"/>
      <w:r w:rsidRPr="00801880">
        <w:rPr>
          <w:rFonts w:cs="Times New Roman"/>
          <w:sz w:val="28"/>
          <w:szCs w:val="28"/>
        </w:rPr>
        <w:t xml:space="preserve"> </w:t>
      </w:r>
      <w:proofErr w:type="spellStart"/>
      <w:r w:rsidRPr="00801880">
        <w:rPr>
          <w:rFonts w:cs="Times New Roman"/>
          <w:sz w:val="28"/>
          <w:szCs w:val="28"/>
        </w:rPr>
        <w:t>подготовку</w:t>
      </w:r>
      <w:proofErr w:type="spellEnd"/>
      <w:r w:rsidRPr="00801880">
        <w:rPr>
          <w:rFonts w:cs="Times New Roman"/>
          <w:sz w:val="28"/>
          <w:szCs w:val="28"/>
        </w:rPr>
        <w:t xml:space="preserve"> </w:t>
      </w:r>
      <w:proofErr w:type="spellStart"/>
      <w:r w:rsidRPr="00801880">
        <w:rPr>
          <w:rFonts w:cs="Times New Roman"/>
          <w:sz w:val="28"/>
          <w:szCs w:val="28"/>
        </w:rPr>
        <w:t>представления</w:t>
      </w:r>
      <w:proofErr w:type="spellEnd"/>
      <w:r w:rsidRPr="00801880">
        <w:rPr>
          <w:rFonts w:cs="Times New Roman"/>
          <w:sz w:val="28"/>
          <w:szCs w:val="28"/>
        </w:rPr>
        <w:t xml:space="preserve"> </w:t>
      </w:r>
      <w:r w:rsidRPr="00801880">
        <w:rPr>
          <w:rFonts w:cs="Times New Roman"/>
          <w:sz w:val="28"/>
          <w:szCs w:val="28"/>
          <w:lang w:val="ru-RU"/>
        </w:rPr>
        <w:t>н</w:t>
      </w:r>
      <w:r w:rsidRPr="00801880">
        <w:rPr>
          <w:rFonts w:cs="Times New Roman"/>
          <w:sz w:val="28"/>
          <w:szCs w:val="28"/>
        </w:rPr>
        <w:t xml:space="preserve">а </w:t>
      </w:r>
      <w:proofErr w:type="spellStart"/>
      <w:r w:rsidRPr="00801880">
        <w:rPr>
          <w:rFonts w:cs="Times New Roman"/>
          <w:sz w:val="28"/>
          <w:szCs w:val="28"/>
        </w:rPr>
        <w:t>педагогического</w:t>
      </w:r>
      <w:proofErr w:type="spellEnd"/>
      <w:r w:rsidRPr="00801880">
        <w:rPr>
          <w:rFonts w:cs="Times New Roman"/>
          <w:sz w:val="28"/>
          <w:szCs w:val="28"/>
        </w:rPr>
        <w:t xml:space="preserve">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с </w:t>
      </w:r>
      <w:proofErr w:type="spellStart"/>
      <w:r w:rsidRPr="00801880">
        <w:rPr>
          <w:rFonts w:cs="Times New Roman"/>
          <w:sz w:val="28"/>
          <w:szCs w:val="28"/>
        </w:rPr>
        <w:t>целью</w:t>
      </w:r>
      <w:proofErr w:type="spellEnd"/>
      <w:r w:rsidRPr="00801880">
        <w:rPr>
          <w:rFonts w:cs="Times New Roman"/>
          <w:sz w:val="28"/>
          <w:szCs w:val="28"/>
        </w:rPr>
        <w:t xml:space="preserve"> </w:t>
      </w:r>
      <w:proofErr w:type="spellStart"/>
      <w:r w:rsidRPr="00801880">
        <w:rPr>
          <w:rFonts w:cs="Times New Roman"/>
          <w:sz w:val="28"/>
          <w:szCs w:val="28"/>
        </w:rPr>
        <w:t>подтверждения</w:t>
      </w:r>
      <w:proofErr w:type="spellEnd"/>
      <w:r w:rsidRPr="00801880">
        <w:rPr>
          <w:rFonts w:cs="Times New Roman"/>
          <w:sz w:val="28"/>
          <w:szCs w:val="28"/>
        </w:rPr>
        <w:t xml:space="preserve"> </w:t>
      </w:r>
      <w:proofErr w:type="spellStart"/>
      <w:r w:rsidRPr="00801880">
        <w:rPr>
          <w:rFonts w:cs="Times New Roman"/>
          <w:sz w:val="28"/>
          <w:szCs w:val="28"/>
        </w:rPr>
        <w:t>соответствия</w:t>
      </w:r>
      <w:proofErr w:type="spellEnd"/>
      <w:r w:rsidRPr="00801880">
        <w:rPr>
          <w:rFonts w:cs="Times New Roman"/>
          <w:sz w:val="28"/>
          <w:szCs w:val="28"/>
        </w:rPr>
        <w:t xml:space="preserve"> </w:t>
      </w:r>
      <w:proofErr w:type="spellStart"/>
      <w:r w:rsidRPr="00801880">
        <w:rPr>
          <w:rFonts w:cs="Times New Roman"/>
          <w:sz w:val="28"/>
          <w:szCs w:val="28"/>
        </w:rPr>
        <w:t>занимаемой</w:t>
      </w:r>
      <w:proofErr w:type="spellEnd"/>
      <w:r w:rsidRPr="00801880">
        <w:rPr>
          <w:rFonts w:cs="Times New Roman"/>
          <w:sz w:val="28"/>
          <w:szCs w:val="28"/>
        </w:rPr>
        <w:t xml:space="preserve"> </w:t>
      </w:r>
      <w:proofErr w:type="spellStart"/>
      <w:r w:rsidRPr="00801880">
        <w:rPr>
          <w:rFonts w:cs="Times New Roman"/>
          <w:sz w:val="28"/>
          <w:szCs w:val="28"/>
        </w:rPr>
        <w:t>должности</w:t>
      </w:r>
      <w:proofErr w:type="spellEnd"/>
      <w:r w:rsidRPr="00801880">
        <w:rPr>
          <w:rFonts w:cs="Times New Roman"/>
          <w:sz w:val="28"/>
          <w:szCs w:val="28"/>
        </w:rPr>
        <w:t xml:space="preserve"> с </w:t>
      </w:r>
      <w:proofErr w:type="spellStart"/>
      <w:r w:rsidRPr="00801880">
        <w:rPr>
          <w:rFonts w:cs="Times New Roman"/>
          <w:sz w:val="28"/>
          <w:szCs w:val="28"/>
        </w:rPr>
        <w:t>учетом</w:t>
      </w:r>
      <w:proofErr w:type="spellEnd"/>
      <w:r w:rsidRPr="00801880">
        <w:rPr>
          <w:rFonts w:cs="Times New Roman"/>
          <w:sz w:val="28"/>
          <w:szCs w:val="28"/>
        </w:rPr>
        <w:t xml:space="preserve"> </w:t>
      </w:r>
      <w:proofErr w:type="spellStart"/>
      <w:r w:rsidRPr="00801880">
        <w:rPr>
          <w:rFonts w:cs="Times New Roman"/>
          <w:sz w:val="28"/>
          <w:szCs w:val="28"/>
        </w:rPr>
        <w:t>мотивированного</w:t>
      </w:r>
      <w:proofErr w:type="spellEnd"/>
      <w:r w:rsidRPr="00801880">
        <w:rPr>
          <w:rFonts w:cs="Times New Roman"/>
          <w:sz w:val="28"/>
          <w:szCs w:val="28"/>
        </w:rPr>
        <w:t xml:space="preserve"> </w:t>
      </w:r>
      <w:proofErr w:type="spellStart"/>
      <w:r w:rsidRPr="00801880">
        <w:rPr>
          <w:rFonts w:cs="Times New Roman"/>
          <w:sz w:val="28"/>
          <w:szCs w:val="28"/>
        </w:rPr>
        <w:t>мнения</w:t>
      </w:r>
      <w:proofErr w:type="spellEnd"/>
      <w:r w:rsidRPr="00801880">
        <w:rPr>
          <w:rFonts w:cs="Times New Roman"/>
          <w:sz w:val="28"/>
          <w:szCs w:val="28"/>
        </w:rPr>
        <w:t xml:space="preserve"> </w:t>
      </w:r>
      <w:proofErr w:type="spellStart"/>
      <w:r w:rsidRPr="00801880">
        <w:rPr>
          <w:rFonts w:cs="Times New Roman"/>
          <w:sz w:val="28"/>
          <w:szCs w:val="28"/>
        </w:rPr>
        <w:t>профкома</w:t>
      </w:r>
      <w:proofErr w:type="spellEnd"/>
      <w:r w:rsidRPr="00801880">
        <w:rPr>
          <w:rFonts w:cs="Times New Roman"/>
          <w:sz w:val="28"/>
          <w:szCs w:val="28"/>
        </w:rPr>
        <w:t>.</w:t>
      </w:r>
    </w:p>
    <w:p w:rsidR="004C2C96" w:rsidRPr="00801880"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Направлять</w:t>
      </w:r>
      <w:proofErr w:type="spellEnd"/>
      <w:r w:rsidRPr="00801880">
        <w:rPr>
          <w:rFonts w:cs="Times New Roman"/>
          <w:sz w:val="28"/>
          <w:szCs w:val="28"/>
        </w:rPr>
        <w:t xml:space="preserve"> </w:t>
      </w:r>
      <w:proofErr w:type="spellStart"/>
      <w:r w:rsidRPr="00801880">
        <w:rPr>
          <w:rFonts w:cs="Times New Roman"/>
          <w:sz w:val="28"/>
          <w:szCs w:val="28"/>
        </w:rPr>
        <w:t>педагогического</w:t>
      </w:r>
      <w:proofErr w:type="spellEnd"/>
      <w:r w:rsidRPr="00801880">
        <w:rPr>
          <w:rFonts w:cs="Times New Roman"/>
          <w:sz w:val="28"/>
          <w:szCs w:val="28"/>
        </w:rPr>
        <w:t xml:space="preserve">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курсы</w:t>
      </w:r>
      <w:proofErr w:type="spellEnd"/>
      <w:r w:rsidRPr="00801880">
        <w:rPr>
          <w:rFonts w:cs="Times New Roman"/>
          <w:sz w:val="28"/>
          <w:szCs w:val="28"/>
        </w:rPr>
        <w:t xml:space="preserve"> </w:t>
      </w:r>
      <w:proofErr w:type="spellStart"/>
      <w:r w:rsidRPr="00801880">
        <w:rPr>
          <w:rFonts w:cs="Times New Roman"/>
          <w:sz w:val="28"/>
          <w:szCs w:val="28"/>
        </w:rPr>
        <w:t>повышения</w:t>
      </w:r>
      <w:proofErr w:type="spellEnd"/>
      <w:r w:rsidRPr="00801880">
        <w:rPr>
          <w:rFonts w:cs="Times New Roman"/>
          <w:sz w:val="28"/>
          <w:szCs w:val="28"/>
        </w:rPr>
        <w:t xml:space="preserve"> </w:t>
      </w:r>
      <w:proofErr w:type="spellStart"/>
      <w:r w:rsidRPr="00801880">
        <w:rPr>
          <w:rFonts w:cs="Times New Roman"/>
          <w:sz w:val="28"/>
          <w:szCs w:val="28"/>
        </w:rPr>
        <w:t>квалификации</w:t>
      </w:r>
      <w:proofErr w:type="spellEnd"/>
      <w:r w:rsidRPr="00801880">
        <w:rPr>
          <w:rFonts w:cs="Times New Roman"/>
          <w:sz w:val="28"/>
          <w:szCs w:val="28"/>
        </w:rPr>
        <w:t xml:space="preserve"> (</w:t>
      </w:r>
      <w:proofErr w:type="spellStart"/>
      <w:r w:rsidRPr="00801880">
        <w:rPr>
          <w:rFonts w:cs="Times New Roman"/>
          <w:sz w:val="28"/>
          <w:szCs w:val="28"/>
        </w:rPr>
        <w:t>переподготовку</w:t>
      </w:r>
      <w:proofErr w:type="spellEnd"/>
      <w:r w:rsidRPr="00801880">
        <w:rPr>
          <w:rFonts w:cs="Times New Roman"/>
          <w:sz w:val="28"/>
          <w:szCs w:val="28"/>
        </w:rPr>
        <w:t xml:space="preserve">) в </w:t>
      </w:r>
      <w:proofErr w:type="spellStart"/>
      <w:r w:rsidRPr="00801880">
        <w:rPr>
          <w:rFonts w:cs="Times New Roman"/>
          <w:sz w:val="28"/>
          <w:szCs w:val="28"/>
        </w:rPr>
        <w:t>случае</w:t>
      </w:r>
      <w:proofErr w:type="spellEnd"/>
      <w:r w:rsidRPr="00801880">
        <w:rPr>
          <w:rFonts w:cs="Times New Roman"/>
          <w:sz w:val="28"/>
          <w:szCs w:val="28"/>
        </w:rPr>
        <w:t xml:space="preserve"> </w:t>
      </w:r>
      <w:proofErr w:type="spellStart"/>
      <w:r w:rsidRPr="00801880">
        <w:rPr>
          <w:rFonts w:cs="Times New Roman"/>
          <w:sz w:val="28"/>
          <w:szCs w:val="28"/>
        </w:rPr>
        <w:t>его</w:t>
      </w:r>
      <w:proofErr w:type="spellEnd"/>
      <w:r w:rsidRPr="00801880">
        <w:rPr>
          <w:rFonts w:cs="Times New Roman"/>
          <w:sz w:val="28"/>
          <w:szCs w:val="28"/>
        </w:rPr>
        <w:t xml:space="preserve"> </w:t>
      </w:r>
      <w:proofErr w:type="spellStart"/>
      <w:r w:rsidRPr="00801880">
        <w:rPr>
          <w:rFonts w:cs="Times New Roman"/>
          <w:sz w:val="28"/>
          <w:szCs w:val="28"/>
        </w:rPr>
        <w:t>признания</w:t>
      </w:r>
      <w:proofErr w:type="spellEnd"/>
      <w:r w:rsidRPr="00801880">
        <w:rPr>
          <w:rFonts w:cs="Times New Roman"/>
          <w:sz w:val="28"/>
          <w:szCs w:val="28"/>
        </w:rPr>
        <w:t xml:space="preserve"> в </w:t>
      </w:r>
      <w:proofErr w:type="spellStart"/>
      <w:r w:rsidRPr="00801880">
        <w:rPr>
          <w:rFonts w:cs="Times New Roman"/>
          <w:sz w:val="28"/>
          <w:szCs w:val="28"/>
        </w:rPr>
        <w:t>результате</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представлению</w:t>
      </w:r>
      <w:proofErr w:type="spellEnd"/>
      <w:r w:rsidRPr="00801880">
        <w:rPr>
          <w:rFonts w:cs="Times New Roman"/>
          <w:sz w:val="28"/>
          <w:szCs w:val="28"/>
        </w:rPr>
        <w:t xml:space="preserve"> </w:t>
      </w:r>
      <w:proofErr w:type="spellStart"/>
      <w:r w:rsidRPr="00801880">
        <w:rPr>
          <w:rFonts w:cs="Times New Roman"/>
          <w:sz w:val="28"/>
          <w:szCs w:val="28"/>
        </w:rPr>
        <w:t>работодателя</w:t>
      </w:r>
      <w:proofErr w:type="spellEnd"/>
      <w:r w:rsidRPr="00801880">
        <w:rPr>
          <w:rFonts w:cs="Times New Roman"/>
          <w:sz w:val="28"/>
          <w:szCs w:val="28"/>
        </w:rPr>
        <w:t xml:space="preserve"> </w:t>
      </w:r>
      <w:proofErr w:type="spellStart"/>
      <w:r w:rsidRPr="00801880">
        <w:rPr>
          <w:rFonts w:cs="Times New Roman"/>
          <w:sz w:val="28"/>
          <w:szCs w:val="28"/>
        </w:rPr>
        <w:t>не</w:t>
      </w:r>
      <w:proofErr w:type="spellEnd"/>
      <w:r w:rsidRPr="00801880">
        <w:rPr>
          <w:rFonts w:cs="Times New Roman"/>
          <w:sz w:val="28"/>
          <w:szCs w:val="28"/>
        </w:rPr>
        <w:t xml:space="preserve"> </w:t>
      </w:r>
      <w:proofErr w:type="spellStart"/>
      <w:r w:rsidRPr="00801880">
        <w:rPr>
          <w:rFonts w:cs="Times New Roman"/>
          <w:sz w:val="28"/>
          <w:szCs w:val="28"/>
        </w:rPr>
        <w:t>соответствующим</w:t>
      </w:r>
      <w:proofErr w:type="spellEnd"/>
      <w:r w:rsidRPr="00801880">
        <w:rPr>
          <w:rFonts w:cs="Times New Roman"/>
          <w:sz w:val="28"/>
          <w:szCs w:val="28"/>
        </w:rPr>
        <w:t xml:space="preserve"> </w:t>
      </w:r>
      <w:proofErr w:type="spellStart"/>
      <w:r w:rsidRPr="00801880">
        <w:rPr>
          <w:rFonts w:cs="Times New Roman"/>
          <w:sz w:val="28"/>
          <w:szCs w:val="28"/>
        </w:rPr>
        <w:t>занимаемой</w:t>
      </w:r>
      <w:proofErr w:type="spellEnd"/>
      <w:r w:rsidRPr="00801880">
        <w:rPr>
          <w:rFonts w:cs="Times New Roman"/>
          <w:sz w:val="28"/>
          <w:szCs w:val="28"/>
        </w:rPr>
        <w:t xml:space="preserve"> </w:t>
      </w:r>
      <w:proofErr w:type="spellStart"/>
      <w:r w:rsidRPr="00801880">
        <w:rPr>
          <w:rFonts w:cs="Times New Roman"/>
          <w:sz w:val="28"/>
          <w:szCs w:val="28"/>
        </w:rPr>
        <w:t>должности</w:t>
      </w:r>
      <w:proofErr w:type="spellEnd"/>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предоставлять</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возможности</w:t>
      </w:r>
      <w:proofErr w:type="spellEnd"/>
      <w:r w:rsidRPr="00801880">
        <w:rPr>
          <w:rFonts w:cs="Times New Roman"/>
          <w:sz w:val="28"/>
          <w:szCs w:val="28"/>
        </w:rPr>
        <w:t xml:space="preserve"> </w:t>
      </w:r>
      <w:proofErr w:type="spellStart"/>
      <w:r w:rsidRPr="00801880">
        <w:rPr>
          <w:rFonts w:cs="Times New Roman"/>
          <w:sz w:val="28"/>
          <w:szCs w:val="28"/>
        </w:rPr>
        <w:t>другую</w:t>
      </w:r>
      <w:proofErr w:type="spellEnd"/>
      <w:r w:rsidRPr="00801880">
        <w:rPr>
          <w:rFonts w:cs="Times New Roman"/>
          <w:sz w:val="28"/>
          <w:szCs w:val="28"/>
        </w:rPr>
        <w:t xml:space="preserve"> </w:t>
      </w:r>
      <w:proofErr w:type="spellStart"/>
      <w:r w:rsidRPr="00801880">
        <w:rPr>
          <w:rFonts w:cs="Times New Roman"/>
          <w:sz w:val="28"/>
          <w:szCs w:val="28"/>
        </w:rPr>
        <w:t>имеющуюся</w:t>
      </w:r>
      <w:proofErr w:type="spellEnd"/>
      <w:r w:rsidRPr="00801880">
        <w:rPr>
          <w:rFonts w:cs="Times New Roman"/>
          <w:sz w:val="28"/>
          <w:szCs w:val="28"/>
        </w:rPr>
        <w:t xml:space="preserve"> </w:t>
      </w:r>
      <w:proofErr w:type="spellStart"/>
      <w:r w:rsidRPr="00801880">
        <w:rPr>
          <w:rFonts w:cs="Times New Roman"/>
          <w:sz w:val="28"/>
          <w:szCs w:val="28"/>
        </w:rPr>
        <w:t>работу</w:t>
      </w:r>
      <w:proofErr w:type="spellEnd"/>
      <w:r w:rsidRPr="00801880">
        <w:rPr>
          <w:rFonts w:cs="Times New Roman"/>
          <w:sz w:val="28"/>
          <w:szCs w:val="28"/>
        </w:rPr>
        <w:t xml:space="preserve">, </w:t>
      </w:r>
      <w:proofErr w:type="spellStart"/>
      <w:r w:rsidRPr="00801880">
        <w:rPr>
          <w:rFonts w:cs="Times New Roman"/>
          <w:sz w:val="28"/>
          <w:szCs w:val="28"/>
        </w:rPr>
        <w:t>которую</w:t>
      </w:r>
      <w:proofErr w:type="spellEnd"/>
      <w:r w:rsidRPr="00801880">
        <w:rPr>
          <w:rFonts w:cs="Times New Roman"/>
          <w:sz w:val="28"/>
          <w:szCs w:val="28"/>
        </w:rPr>
        <w:t xml:space="preserve"> </w:t>
      </w:r>
      <w:proofErr w:type="spellStart"/>
      <w:r w:rsidRPr="00801880">
        <w:rPr>
          <w:rFonts w:cs="Times New Roman"/>
          <w:sz w:val="28"/>
          <w:szCs w:val="28"/>
        </w:rPr>
        <w:t>работник</w:t>
      </w:r>
      <w:proofErr w:type="spellEnd"/>
      <w:r w:rsidRPr="00801880">
        <w:rPr>
          <w:rFonts w:cs="Times New Roman"/>
          <w:sz w:val="28"/>
          <w:szCs w:val="28"/>
        </w:rPr>
        <w:t xml:space="preserve"> </w:t>
      </w:r>
      <w:proofErr w:type="spellStart"/>
      <w:r w:rsidRPr="00801880">
        <w:rPr>
          <w:rFonts w:cs="Times New Roman"/>
          <w:sz w:val="28"/>
          <w:szCs w:val="28"/>
        </w:rPr>
        <w:t>может</w:t>
      </w:r>
      <w:proofErr w:type="spellEnd"/>
      <w:r w:rsidRPr="00801880">
        <w:rPr>
          <w:rFonts w:cs="Times New Roman"/>
          <w:sz w:val="28"/>
          <w:szCs w:val="28"/>
        </w:rPr>
        <w:t xml:space="preserve"> </w:t>
      </w:r>
      <w:proofErr w:type="spellStart"/>
      <w:r w:rsidRPr="00801880">
        <w:rPr>
          <w:rFonts w:cs="Times New Roman"/>
          <w:sz w:val="28"/>
          <w:szCs w:val="28"/>
        </w:rPr>
        <w:t>выполнять</w:t>
      </w:r>
      <w:proofErr w:type="spellEnd"/>
      <w:r w:rsidRPr="00801880">
        <w:rPr>
          <w:rFonts w:cs="Times New Roman"/>
          <w:sz w:val="28"/>
          <w:szCs w:val="28"/>
          <w:lang w:val="ru-RU"/>
        </w:rPr>
        <w:t xml:space="preserve"> в соответствии с уровнем своей квалификации</w:t>
      </w:r>
      <w:r w:rsidRPr="00801880">
        <w:rPr>
          <w:rFonts w:cs="Times New Roman"/>
          <w:sz w:val="28"/>
          <w:szCs w:val="28"/>
        </w:rPr>
        <w:t>.</w:t>
      </w:r>
    </w:p>
    <w:p w:rsidR="004C2C96" w:rsidRPr="00801880"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Создавать</w:t>
      </w:r>
      <w:proofErr w:type="spellEnd"/>
      <w:r w:rsidRPr="00801880">
        <w:rPr>
          <w:rFonts w:cs="Times New Roman"/>
          <w:sz w:val="28"/>
          <w:szCs w:val="28"/>
        </w:rPr>
        <w:t xml:space="preserve"> </w:t>
      </w:r>
      <w:proofErr w:type="spellStart"/>
      <w:r w:rsidRPr="00801880">
        <w:rPr>
          <w:rFonts w:cs="Times New Roman"/>
          <w:sz w:val="28"/>
          <w:szCs w:val="28"/>
        </w:rPr>
        <w:t>условия</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прохождения</w:t>
      </w:r>
      <w:proofErr w:type="spellEnd"/>
      <w:r w:rsidRPr="00801880">
        <w:rPr>
          <w:rFonts w:cs="Times New Roman"/>
          <w:sz w:val="28"/>
          <w:szCs w:val="28"/>
        </w:rPr>
        <w:t xml:space="preserve"> </w:t>
      </w:r>
      <w:proofErr w:type="spellStart"/>
      <w:r w:rsidRPr="00801880">
        <w:rPr>
          <w:rFonts w:cs="Times New Roman"/>
          <w:sz w:val="28"/>
          <w:szCs w:val="28"/>
        </w:rPr>
        <w:t>педагогическими</w:t>
      </w:r>
      <w:proofErr w:type="spellEnd"/>
      <w:r w:rsidRPr="00801880">
        <w:rPr>
          <w:rFonts w:cs="Times New Roman"/>
          <w:sz w:val="28"/>
          <w:szCs w:val="28"/>
        </w:rPr>
        <w:t xml:space="preserve"> </w:t>
      </w:r>
      <w:proofErr w:type="spellStart"/>
      <w:r w:rsidRPr="00801880">
        <w:rPr>
          <w:rFonts w:cs="Times New Roman"/>
          <w:sz w:val="28"/>
          <w:szCs w:val="28"/>
        </w:rPr>
        <w:t>работниками</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в </w:t>
      </w:r>
      <w:proofErr w:type="spellStart"/>
      <w:r w:rsidRPr="00801880">
        <w:rPr>
          <w:rFonts w:cs="Times New Roman"/>
          <w:sz w:val="28"/>
          <w:szCs w:val="28"/>
        </w:rPr>
        <w:t>соответствии</w:t>
      </w:r>
      <w:proofErr w:type="spellEnd"/>
      <w:r w:rsidRPr="00801880">
        <w:rPr>
          <w:rFonts w:cs="Times New Roman"/>
          <w:sz w:val="28"/>
          <w:szCs w:val="28"/>
        </w:rPr>
        <w:t xml:space="preserve"> с </w:t>
      </w:r>
      <w:r w:rsidRPr="00801880">
        <w:rPr>
          <w:rFonts w:cs="Times New Roman"/>
          <w:sz w:val="28"/>
          <w:szCs w:val="28"/>
          <w:lang w:val="ru-RU"/>
        </w:rPr>
        <w:t xml:space="preserve">действующим </w:t>
      </w:r>
      <w:proofErr w:type="spellStart"/>
      <w:r w:rsidRPr="00801880">
        <w:rPr>
          <w:rFonts w:cs="Times New Roman"/>
          <w:sz w:val="28"/>
          <w:szCs w:val="28"/>
        </w:rPr>
        <w:t>Порядком</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w:t>
      </w:r>
      <w:proofErr w:type="spellStart"/>
      <w:r w:rsidRPr="00801880">
        <w:rPr>
          <w:rFonts w:cs="Times New Roman"/>
          <w:sz w:val="28"/>
          <w:szCs w:val="28"/>
        </w:rPr>
        <w:t>педагогических</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 xml:space="preserve"> и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ее</w:t>
      </w:r>
      <w:proofErr w:type="spellEnd"/>
      <w:r w:rsidRPr="00801880">
        <w:rPr>
          <w:rFonts w:cs="Times New Roman"/>
          <w:sz w:val="28"/>
          <w:szCs w:val="28"/>
        </w:rPr>
        <w:t xml:space="preserve"> </w:t>
      </w:r>
      <w:proofErr w:type="spellStart"/>
      <w:r w:rsidRPr="00801880">
        <w:rPr>
          <w:rFonts w:cs="Times New Roman"/>
          <w:sz w:val="28"/>
          <w:szCs w:val="28"/>
        </w:rPr>
        <w:t>результатам</w:t>
      </w:r>
      <w:proofErr w:type="spellEnd"/>
      <w:r w:rsidRPr="00801880">
        <w:rPr>
          <w:rFonts w:cs="Times New Roman"/>
          <w:sz w:val="28"/>
          <w:szCs w:val="28"/>
        </w:rPr>
        <w:t xml:space="preserve"> </w:t>
      </w:r>
      <w:proofErr w:type="spellStart"/>
      <w:r w:rsidRPr="00801880">
        <w:rPr>
          <w:rFonts w:cs="Times New Roman"/>
          <w:sz w:val="28"/>
          <w:szCs w:val="28"/>
        </w:rPr>
        <w:t>устанавливать</w:t>
      </w:r>
      <w:proofErr w:type="spellEnd"/>
      <w:r w:rsidRPr="00801880">
        <w:rPr>
          <w:rFonts w:cs="Times New Roman"/>
          <w:sz w:val="28"/>
          <w:szCs w:val="28"/>
        </w:rPr>
        <w:t xml:space="preserve"> </w:t>
      </w:r>
      <w:proofErr w:type="spellStart"/>
      <w:r w:rsidRPr="00801880">
        <w:rPr>
          <w:rFonts w:cs="Times New Roman"/>
          <w:sz w:val="28"/>
          <w:szCs w:val="28"/>
        </w:rPr>
        <w:t>работникам</w:t>
      </w:r>
      <w:proofErr w:type="spellEnd"/>
      <w:r w:rsidRPr="00801880">
        <w:rPr>
          <w:rFonts w:cs="Times New Roman"/>
          <w:sz w:val="28"/>
          <w:szCs w:val="28"/>
        </w:rPr>
        <w:t xml:space="preserve"> </w:t>
      </w:r>
      <w:proofErr w:type="spellStart"/>
      <w:r w:rsidRPr="00801880">
        <w:rPr>
          <w:rFonts w:cs="Times New Roman"/>
          <w:sz w:val="28"/>
          <w:szCs w:val="28"/>
        </w:rPr>
        <w:t>соответствующую</w:t>
      </w:r>
      <w:proofErr w:type="spellEnd"/>
      <w:r w:rsidRPr="00801880">
        <w:rPr>
          <w:rFonts w:cs="Times New Roman"/>
          <w:sz w:val="28"/>
          <w:szCs w:val="28"/>
        </w:rPr>
        <w:t xml:space="preserve"> </w:t>
      </w:r>
      <w:proofErr w:type="spellStart"/>
      <w:r w:rsidRPr="00801880">
        <w:rPr>
          <w:rFonts w:cs="Times New Roman"/>
          <w:sz w:val="28"/>
          <w:szCs w:val="28"/>
        </w:rPr>
        <w:t>полученным</w:t>
      </w:r>
      <w:proofErr w:type="spellEnd"/>
      <w:r w:rsidRPr="00801880">
        <w:rPr>
          <w:rFonts w:cs="Times New Roman"/>
          <w:sz w:val="28"/>
          <w:szCs w:val="28"/>
        </w:rPr>
        <w:t xml:space="preserve"> </w:t>
      </w:r>
      <w:proofErr w:type="spellStart"/>
      <w:r w:rsidRPr="00801880">
        <w:rPr>
          <w:rFonts w:cs="Times New Roman"/>
          <w:sz w:val="28"/>
          <w:szCs w:val="28"/>
        </w:rPr>
        <w:t>квалификационным</w:t>
      </w:r>
      <w:proofErr w:type="spellEnd"/>
      <w:r w:rsidRPr="00801880">
        <w:rPr>
          <w:rFonts w:cs="Times New Roman"/>
          <w:sz w:val="28"/>
          <w:szCs w:val="28"/>
        </w:rPr>
        <w:t xml:space="preserve"> </w:t>
      </w:r>
      <w:proofErr w:type="spellStart"/>
      <w:r w:rsidRPr="00801880">
        <w:rPr>
          <w:rFonts w:cs="Times New Roman"/>
          <w:sz w:val="28"/>
          <w:szCs w:val="28"/>
        </w:rPr>
        <w:t>категориям</w:t>
      </w:r>
      <w:proofErr w:type="spellEnd"/>
      <w:r w:rsidRPr="00801880">
        <w:rPr>
          <w:rFonts w:cs="Times New Roman"/>
          <w:sz w:val="28"/>
          <w:szCs w:val="28"/>
        </w:rPr>
        <w:t xml:space="preserve"> </w:t>
      </w:r>
      <w:proofErr w:type="spellStart"/>
      <w:r w:rsidRPr="00801880">
        <w:rPr>
          <w:rFonts w:cs="Times New Roman"/>
          <w:sz w:val="28"/>
          <w:szCs w:val="28"/>
        </w:rPr>
        <w:t>оплату</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вынесения</w:t>
      </w:r>
      <w:proofErr w:type="spellEnd"/>
      <w:r w:rsidRPr="00801880">
        <w:rPr>
          <w:rFonts w:cs="Times New Roman"/>
          <w:sz w:val="28"/>
          <w:szCs w:val="28"/>
        </w:rPr>
        <w:t xml:space="preserve"> </w:t>
      </w:r>
      <w:proofErr w:type="spellStart"/>
      <w:r w:rsidRPr="00801880">
        <w:rPr>
          <w:rFonts w:cs="Times New Roman"/>
          <w:sz w:val="28"/>
          <w:szCs w:val="28"/>
        </w:rPr>
        <w:t>решения</w:t>
      </w:r>
      <w:proofErr w:type="spellEnd"/>
      <w:r w:rsidRPr="00801880">
        <w:rPr>
          <w:rFonts w:cs="Times New Roman"/>
          <w:sz w:val="28"/>
          <w:szCs w:val="28"/>
        </w:rPr>
        <w:t xml:space="preserve"> </w:t>
      </w:r>
      <w:proofErr w:type="spellStart"/>
      <w:r w:rsidRPr="00801880">
        <w:rPr>
          <w:rFonts w:cs="Times New Roman"/>
          <w:sz w:val="28"/>
          <w:szCs w:val="28"/>
        </w:rPr>
        <w:t>аттестационной</w:t>
      </w:r>
      <w:proofErr w:type="spellEnd"/>
      <w:r w:rsidRPr="00801880">
        <w:rPr>
          <w:rFonts w:cs="Times New Roman"/>
          <w:sz w:val="28"/>
          <w:szCs w:val="28"/>
        </w:rPr>
        <w:t xml:space="preserve"> </w:t>
      </w:r>
      <w:proofErr w:type="spellStart"/>
      <w:r w:rsidRPr="00801880">
        <w:rPr>
          <w:rFonts w:cs="Times New Roman"/>
          <w:sz w:val="28"/>
          <w:szCs w:val="28"/>
        </w:rPr>
        <w:t>комиссией</w:t>
      </w:r>
      <w:proofErr w:type="spellEnd"/>
      <w:r w:rsidRPr="00801880">
        <w:rPr>
          <w:rFonts w:cs="Times New Roman"/>
          <w:sz w:val="28"/>
          <w:szCs w:val="28"/>
        </w:rPr>
        <w:t>.</w:t>
      </w:r>
    </w:p>
    <w:p w:rsidR="004C2C96" w:rsidRPr="00801880"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Включить</w:t>
      </w:r>
      <w:proofErr w:type="spellEnd"/>
      <w:r w:rsidRPr="00801880">
        <w:rPr>
          <w:rFonts w:cs="Times New Roman"/>
          <w:sz w:val="28"/>
          <w:szCs w:val="28"/>
        </w:rPr>
        <w:t xml:space="preserve"> в </w:t>
      </w:r>
      <w:proofErr w:type="spellStart"/>
      <w:r w:rsidRPr="00801880">
        <w:rPr>
          <w:rFonts w:cs="Times New Roman"/>
          <w:sz w:val="28"/>
          <w:szCs w:val="28"/>
        </w:rPr>
        <w:t>состав</w:t>
      </w:r>
      <w:proofErr w:type="spellEnd"/>
      <w:r w:rsidRPr="00801880">
        <w:rPr>
          <w:rFonts w:cs="Times New Roman"/>
          <w:sz w:val="28"/>
          <w:szCs w:val="28"/>
        </w:rPr>
        <w:t xml:space="preserve"> </w:t>
      </w:r>
      <w:proofErr w:type="spellStart"/>
      <w:r w:rsidRPr="00801880">
        <w:rPr>
          <w:rFonts w:cs="Times New Roman"/>
          <w:sz w:val="28"/>
          <w:szCs w:val="28"/>
        </w:rPr>
        <w:t>аттестационной</w:t>
      </w:r>
      <w:proofErr w:type="spellEnd"/>
      <w:r w:rsidRPr="00801880">
        <w:rPr>
          <w:rFonts w:cs="Times New Roman"/>
          <w:sz w:val="28"/>
          <w:szCs w:val="28"/>
        </w:rPr>
        <w:t xml:space="preserve"> </w:t>
      </w:r>
      <w:proofErr w:type="spellStart"/>
      <w:r w:rsidRPr="00801880">
        <w:rPr>
          <w:rFonts w:cs="Times New Roman"/>
          <w:sz w:val="28"/>
          <w:szCs w:val="28"/>
        </w:rPr>
        <w:t>комиссии</w:t>
      </w:r>
      <w:proofErr w:type="spellEnd"/>
      <w:r w:rsidRPr="00801880">
        <w:rPr>
          <w:rFonts w:cs="Times New Roman"/>
          <w:sz w:val="28"/>
          <w:szCs w:val="28"/>
        </w:rPr>
        <w:t xml:space="preserve"> </w:t>
      </w:r>
      <w:r w:rsidRPr="00801880">
        <w:rPr>
          <w:rFonts w:cs="Times New Roman"/>
          <w:sz w:val="28"/>
          <w:szCs w:val="28"/>
          <w:lang w:val="ru-RU"/>
        </w:rPr>
        <w:t>Центра</w:t>
      </w:r>
      <w:r w:rsidRPr="00801880">
        <w:rPr>
          <w:rFonts w:cs="Times New Roman"/>
          <w:sz w:val="28"/>
          <w:szCs w:val="28"/>
        </w:rPr>
        <w:t xml:space="preserve"> </w:t>
      </w:r>
      <w:proofErr w:type="spellStart"/>
      <w:r w:rsidRPr="00801880">
        <w:rPr>
          <w:rFonts w:cs="Times New Roman"/>
          <w:sz w:val="28"/>
          <w:szCs w:val="28"/>
        </w:rPr>
        <w:t>представителя</w:t>
      </w:r>
      <w:proofErr w:type="spellEnd"/>
      <w:r w:rsidRPr="00801880">
        <w:rPr>
          <w:rFonts w:cs="Times New Roman"/>
          <w:sz w:val="28"/>
          <w:szCs w:val="28"/>
        </w:rPr>
        <w:t xml:space="preserve"> </w:t>
      </w:r>
      <w:proofErr w:type="spellStart"/>
      <w:r w:rsidRPr="00801880">
        <w:rPr>
          <w:rFonts w:cs="Times New Roman"/>
          <w:sz w:val="28"/>
          <w:szCs w:val="28"/>
        </w:rPr>
        <w:t>выборного</w:t>
      </w:r>
      <w:proofErr w:type="spellEnd"/>
      <w:r w:rsidRPr="00801880">
        <w:rPr>
          <w:rFonts w:cs="Times New Roman"/>
          <w:sz w:val="28"/>
          <w:szCs w:val="28"/>
        </w:rPr>
        <w:t xml:space="preserve"> </w:t>
      </w:r>
      <w:proofErr w:type="spellStart"/>
      <w:r w:rsidRPr="00801880">
        <w:rPr>
          <w:rFonts w:cs="Times New Roman"/>
          <w:sz w:val="28"/>
          <w:szCs w:val="28"/>
        </w:rPr>
        <w:t>органа</w:t>
      </w:r>
      <w:proofErr w:type="spellEnd"/>
      <w:r w:rsidRPr="00801880">
        <w:rPr>
          <w:rFonts w:cs="Times New Roman"/>
          <w:sz w:val="28"/>
          <w:szCs w:val="28"/>
        </w:rPr>
        <w:t xml:space="preserve"> </w:t>
      </w:r>
      <w:proofErr w:type="spellStart"/>
      <w:r w:rsidRPr="00801880">
        <w:rPr>
          <w:rFonts w:cs="Times New Roman"/>
          <w:sz w:val="28"/>
          <w:szCs w:val="28"/>
        </w:rPr>
        <w:t>первичной</w:t>
      </w:r>
      <w:proofErr w:type="spellEnd"/>
      <w:r w:rsidRPr="00801880">
        <w:rPr>
          <w:rFonts w:cs="Times New Roman"/>
          <w:sz w:val="28"/>
          <w:szCs w:val="28"/>
        </w:rPr>
        <w:t xml:space="preserve"> </w:t>
      </w:r>
      <w:proofErr w:type="spellStart"/>
      <w:r w:rsidRPr="00801880">
        <w:rPr>
          <w:rFonts w:cs="Times New Roman"/>
          <w:sz w:val="28"/>
          <w:szCs w:val="28"/>
        </w:rPr>
        <w:t>профсоюзной</w:t>
      </w:r>
      <w:proofErr w:type="spellEnd"/>
      <w:r w:rsidRPr="00801880">
        <w:rPr>
          <w:rFonts w:cs="Times New Roman"/>
          <w:sz w:val="28"/>
          <w:szCs w:val="28"/>
        </w:rPr>
        <w:t xml:space="preserve"> </w:t>
      </w:r>
      <w:proofErr w:type="spellStart"/>
      <w:r w:rsidRPr="00801880">
        <w:rPr>
          <w:rFonts w:cs="Times New Roman"/>
          <w:sz w:val="28"/>
          <w:szCs w:val="28"/>
        </w:rPr>
        <w:t>организации</w:t>
      </w:r>
      <w:proofErr w:type="spellEnd"/>
      <w:r w:rsidRPr="00801880">
        <w:rPr>
          <w:rFonts w:cs="Times New Roman"/>
          <w:sz w:val="28"/>
          <w:szCs w:val="28"/>
        </w:rPr>
        <w:t>.</w:t>
      </w:r>
    </w:p>
    <w:p w:rsidR="004C2C96" w:rsidRPr="00203387" w:rsidRDefault="004C2C96" w:rsidP="007E7FA5">
      <w:pPr>
        <w:pStyle w:val="2"/>
        <w:numPr>
          <w:ilvl w:val="2"/>
          <w:numId w:val="5"/>
        </w:numPr>
        <w:spacing w:after="120" w:line="276" w:lineRule="auto"/>
        <w:ind w:left="0" w:firstLine="709"/>
        <w:jc w:val="both"/>
        <w:rPr>
          <w:rFonts w:cs="Times New Roman"/>
          <w:sz w:val="28"/>
          <w:szCs w:val="28"/>
        </w:rPr>
      </w:pPr>
      <w:proofErr w:type="spellStart"/>
      <w:r w:rsidRPr="00801880">
        <w:rPr>
          <w:rFonts w:cs="Times New Roman"/>
          <w:sz w:val="28"/>
          <w:szCs w:val="28"/>
        </w:rPr>
        <w:t>Согласовывать</w:t>
      </w:r>
      <w:proofErr w:type="spellEnd"/>
      <w:r w:rsidRPr="00801880">
        <w:rPr>
          <w:rFonts w:cs="Times New Roman"/>
          <w:sz w:val="28"/>
          <w:szCs w:val="28"/>
        </w:rPr>
        <w:t xml:space="preserve"> с </w:t>
      </w:r>
      <w:r w:rsidR="007E7FA5" w:rsidRPr="00801880">
        <w:rPr>
          <w:rFonts w:cs="Times New Roman"/>
          <w:sz w:val="28"/>
          <w:szCs w:val="28"/>
          <w:lang w:val="ru-RU"/>
        </w:rPr>
        <w:t>Профсоюзом</w:t>
      </w:r>
      <w:r w:rsidRPr="00801880">
        <w:rPr>
          <w:rFonts w:cs="Times New Roman"/>
          <w:sz w:val="28"/>
          <w:szCs w:val="28"/>
        </w:rPr>
        <w:t xml:space="preserve"> </w:t>
      </w:r>
      <w:proofErr w:type="spellStart"/>
      <w:r w:rsidRPr="00801880">
        <w:rPr>
          <w:rFonts w:cs="Times New Roman"/>
          <w:sz w:val="28"/>
          <w:szCs w:val="28"/>
        </w:rPr>
        <w:t>кандидатуры</w:t>
      </w:r>
      <w:proofErr w:type="spellEnd"/>
      <w:r w:rsidRPr="00801880">
        <w:rPr>
          <w:rFonts w:cs="Times New Roman"/>
          <w:sz w:val="28"/>
          <w:szCs w:val="28"/>
        </w:rPr>
        <w:t xml:space="preserve"> и </w:t>
      </w:r>
      <w:proofErr w:type="spellStart"/>
      <w:r w:rsidRPr="00801880">
        <w:rPr>
          <w:rFonts w:cs="Times New Roman"/>
          <w:sz w:val="28"/>
          <w:szCs w:val="28"/>
        </w:rPr>
        <w:t>сроки</w:t>
      </w:r>
      <w:proofErr w:type="spellEnd"/>
      <w:r w:rsidRPr="00801880">
        <w:rPr>
          <w:rFonts w:cs="Times New Roman"/>
          <w:sz w:val="28"/>
          <w:szCs w:val="28"/>
        </w:rPr>
        <w:t xml:space="preserve"> </w:t>
      </w:r>
      <w:proofErr w:type="spellStart"/>
      <w:r w:rsidRPr="00801880">
        <w:rPr>
          <w:rFonts w:cs="Times New Roman"/>
          <w:sz w:val="28"/>
          <w:szCs w:val="28"/>
        </w:rPr>
        <w:t>представления</w:t>
      </w:r>
      <w:proofErr w:type="spellEnd"/>
      <w:r w:rsidRPr="00801880">
        <w:rPr>
          <w:rFonts w:cs="Times New Roman"/>
          <w:sz w:val="28"/>
          <w:szCs w:val="28"/>
        </w:rPr>
        <w:t xml:space="preserve"> </w:t>
      </w:r>
      <w:proofErr w:type="spellStart"/>
      <w:r w:rsidRPr="00801880">
        <w:rPr>
          <w:rFonts w:cs="Times New Roman"/>
          <w:sz w:val="28"/>
          <w:szCs w:val="28"/>
        </w:rPr>
        <w:t>педагогических</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прохождения</w:t>
      </w:r>
      <w:proofErr w:type="spellEnd"/>
      <w:r w:rsidRPr="00801880">
        <w:rPr>
          <w:rFonts w:cs="Times New Roman"/>
          <w:sz w:val="28"/>
          <w:szCs w:val="28"/>
        </w:rPr>
        <w:t xml:space="preserve"> </w:t>
      </w:r>
      <w:proofErr w:type="spellStart"/>
      <w:r w:rsidRPr="00801880">
        <w:rPr>
          <w:rFonts w:cs="Times New Roman"/>
          <w:sz w:val="28"/>
          <w:szCs w:val="28"/>
        </w:rPr>
        <w:t>ими</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с </w:t>
      </w:r>
      <w:proofErr w:type="spellStart"/>
      <w:r w:rsidRPr="00801880">
        <w:rPr>
          <w:rFonts w:cs="Times New Roman"/>
          <w:sz w:val="28"/>
          <w:szCs w:val="28"/>
        </w:rPr>
        <w:t>целью</w:t>
      </w:r>
      <w:proofErr w:type="spellEnd"/>
      <w:r w:rsidRPr="00801880">
        <w:rPr>
          <w:rFonts w:cs="Times New Roman"/>
          <w:sz w:val="28"/>
          <w:szCs w:val="28"/>
        </w:rPr>
        <w:t xml:space="preserve"> </w:t>
      </w:r>
      <w:proofErr w:type="spellStart"/>
      <w:r w:rsidRPr="00801880">
        <w:rPr>
          <w:rFonts w:cs="Times New Roman"/>
          <w:sz w:val="28"/>
          <w:szCs w:val="28"/>
        </w:rPr>
        <w:t>подтверждения</w:t>
      </w:r>
      <w:proofErr w:type="spellEnd"/>
      <w:r w:rsidRPr="00801880">
        <w:rPr>
          <w:rFonts w:cs="Times New Roman"/>
          <w:sz w:val="28"/>
          <w:szCs w:val="28"/>
        </w:rPr>
        <w:t xml:space="preserve"> </w:t>
      </w:r>
      <w:proofErr w:type="spellStart"/>
      <w:r w:rsidRPr="00801880">
        <w:rPr>
          <w:rFonts w:cs="Times New Roman"/>
          <w:sz w:val="28"/>
          <w:szCs w:val="28"/>
        </w:rPr>
        <w:t>соответствия</w:t>
      </w:r>
      <w:proofErr w:type="spellEnd"/>
      <w:r w:rsidRPr="00801880">
        <w:rPr>
          <w:rFonts w:cs="Times New Roman"/>
          <w:sz w:val="28"/>
          <w:szCs w:val="28"/>
        </w:rPr>
        <w:t xml:space="preserve"> </w:t>
      </w:r>
      <w:proofErr w:type="spellStart"/>
      <w:r w:rsidRPr="00801880">
        <w:rPr>
          <w:rFonts w:cs="Times New Roman"/>
          <w:sz w:val="28"/>
          <w:szCs w:val="28"/>
        </w:rPr>
        <w:t>занимаемой</w:t>
      </w:r>
      <w:proofErr w:type="spellEnd"/>
      <w:r w:rsidRPr="00801880">
        <w:rPr>
          <w:rFonts w:cs="Times New Roman"/>
          <w:sz w:val="28"/>
          <w:szCs w:val="28"/>
        </w:rPr>
        <w:t xml:space="preserve"> </w:t>
      </w:r>
      <w:proofErr w:type="spellStart"/>
      <w:r w:rsidRPr="00801880">
        <w:rPr>
          <w:rFonts w:cs="Times New Roman"/>
          <w:sz w:val="28"/>
          <w:szCs w:val="28"/>
        </w:rPr>
        <w:t>должности</w:t>
      </w:r>
      <w:proofErr w:type="spellEnd"/>
      <w:r w:rsidRPr="00801880">
        <w:rPr>
          <w:rFonts w:cs="Times New Roman"/>
          <w:sz w:val="28"/>
          <w:szCs w:val="28"/>
        </w:rPr>
        <w:t>.</w:t>
      </w:r>
    </w:p>
    <w:p w:rsidR="00203387" w:rsidRPr="00801880" w:rsidRDefault="00203387" w:rsidP="00203387">
      <w:pPr>
        <w:pStyle w:val="2"/>
        <w:spacing w:after="120" w:line="276" w:lineRule="auto"/>
        <w:jc w:val="both"/>
        <w:rPr>
          <w:rFonts w:cs="Times New Roman"/>
          <w:sz w:val="28"/>
          <w:szCs w:val="28"/>
        </w:rPr>
      </w:pPr>
    </w:p>
    <w:p w:rsidR="004C2C96" w:rsidRDefault="004C2C96" w:rsidP="004C2C96">
      <w:pPr>
        <w:shd w:val="clear" w:color="auto" w:fill="FFFFFF"/>
        <w:tabs>
          <w:tab w:val="left" w:pos="1411"/>
        </w:tabs>
        <w:ind w:left="0" w:firstLine="709"/>
        <w:rPr>
          <w:rFonts w:ascii="Times New Roman" w:eastAsia="MS Mincho" w:hAnsi="Times New Roman" w:cs="Times New Roman"/>
          <w:bCs/>
          <w:sz w:val="28"/>
          <w:szCs w:val="28"/>
        </w:rPr>
      </w:pPr>
    </w:p>
    <w:p w:rsidR="00203387" w:rsidRPr="00801880" w:rsidRDefault="00203387" w:rsidP="004C2C96">
      <w:pPr>
        <w:shd w:val="clear" w:color="auto" w:fill="FFFFFF"/>
        <w:tabs>
          <w:tab w:val="left" w:pos="1411"/>
        </w:tabs>
        <w:ind w:left="0" w:firstLine="709"/>
        <w:rPr>
          <w:rFonts w:ascii="Times New Roman" w:eastAsia="MS Mincho" w:hAnsi="Times New Roman" w:cs="Times New Roman"/>
          <w:bCs/>
          <w:sz w:val="28"/>
          <w:szCs w:val="28"/>
        </w:rPr>
      </w:pPr>
    </w:p>
    <w:p w:rsidR="004C2C96" w:rsidRPr="00801880" w:rsidRDefault="004C2C96" w:rsidP="004C2C96">
      <w:pPr>
        <w:pStyle w:val="a6"/>
        <w:numPr>
          <w:ilvl w:val="0"/>
          <w:numId w:val="5"/>
        </w:numPr>
        <w:tabs>
          <w:tab w:val="left" w:pos="2977"/>
        </w:tabs>
        <w:spacing w:after="0"/>
        <w:ind w:firstLine="1870"/>
        <w:rPr>
          <w:rFonts w:ascii="Times New Roman" w:hAnsi="Times New Roman" w:cs="Times New Roman"/>
          <w:b/>
          <w:sz w:val="28"/>
          <w:szCs w:val="28"/>
        </w:rPr>
      </w:pPr>
      <w:r w:rsidRPr="00801880">
        <w:rPr>
          <w:rFonts w:ascii="Times New Roman" w:hAnsi="Times New Roman" w:cs="Times New Roman"/>
          <w:b/>
          <w:sz w:val="28"/>
          <w:szCs w:val="28"/>
        </w:rPr>
        <w:lastRenderedPageBreak/>
        <w:t>РАБОЧЕЕ ВРЕМЯ И ВРЕМЯ ОТДЫХА</w:t>
      </w:r>
    </w:p>
    <w:p w:rsidR="004C2C96" w:rsidRPr="00801880" w:rsidRDefault="004C2C96" w:rsidP="00412F9D">
      <w:pPr>
        <w:pStyle w:val="a6"/>
        <w:tabs>
          <w:tab w:val="left" w:pos="2977"/>
        </w:tabs>
        <w:spacing w:after="0"/>
        <w:ind w:left="0" w:firstLine="709"/>
        <w:rPr>
          <w:rFonts w:ascii="Times New Roman" w:hAnsi="Times New Roman" w:cs="Times New Roman"/>
          <w:b/>
          <w:sz w:val="28"/>
          <w:szCs w:val="28"/>
        </w:rPr>
      </w:pPr>
    </w:p>
    <w:p w:rsidR="00412F9D" w:rsidRPr="00801880" w:rsidRDefault="00412F9D" w:rsidP="00412F9D">
      <w:pPr>
        <w:ind w:left="0" w:firstLine="709"/>
        <w:jc w:val="left"/>
        <w:rPr>
          <w:rFonts w:ascii="Times New Roman" w:hAnsi="Times New Roman" w:cs="Times New Roman"/>
          <w:sz w:val="28"/>
          <w:szCs w:val="28"/>
        </w:rPr>
      </w:pPr>
      <w:r w:rsidRPr="00801880">
        <w:rPr>
          <w:rFonts w:ascii="Times New Roman" w:hAnsi="Times New Roman" w:cs="Times New Roman"/>
          <w:sz w:val="28"/>
          <w:szCs w:val="28"/>
        </w:rPr>
        <w:t>Стороны пришли к соглашению о том, что:</w:t>
      </w:r>
    </w:p>
    <w:p w:rsidR="00412F9D" w:rsidRPr="00801880" w:rsidRDefault="00412F9D" w:rsidP="00412F9D">
      <w:pPr>
        <w:tabs>
          <w:tab w:val="left" w:pos="709"/>
        </w:tabs>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4.1. </w:t>
      </w:r>
      <w:proofErr w:type="gramStart"/>
      <w:r w:rsidRPr="00801880">
        <w:rPr>
          <w:rFonts w:ascii="Times New Roman" w:hAnsi="Times New Roman" w:cs="Times New Roman"/>
          <w:sz w:val="28"/>
          <w:szCs w:val="28"/>
        </w:rPr>
        <w:t>Рабочее время работников определяется Положением о соотношении учебной (преподавательской) и другой педагогической работы педагогических работников в пределах рабочей недели Центра, Положением о системе нормирования труда в Центре (Приложение №1), учебным расписанием, учебным планом, графиком работы административных и других сотрудников (Приложение № 2), утверждаемыми работодателем с учетом мнения Профсоюза, а также условиями трудового договора, должностными инструкциями работников и обязанностями, возлагаемыми на них</w:t>
      </w:r>
      <w:proofErr w:type="gramEnd"/>
      <w:r w:rsidRPr="00801880">
        <w:rPr>
          <w:rFonts w:ascii="Times New Roman" w:hAnsi="Times New Roman" w:cs="Times New Roman"/>
          <w:sz w:val="28"/>
          <w:szCs w:val="28"/>
        </w:rPr>
        <w:t xml:space="preserve"> Уставом Центра в соответствии с Трудовым кодексом Российской Федерации и другими федеральными законами.</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4.2. Для руководящих работников, работников из числа административно-хозяйственного, учебно-вспомогательного и обслуживающего персонала Центра устанавливается продолжительность рабочего времени 40 часов в неделю за ставку заработной платы.</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4.3. Для педагогических работников Центра устанавливается продолжительность рабочего времени (нормы часов педагогической работы за ставку заработной платы) исходя из сокращенной продолжительности рабочего времени не более 36 часов в неделю</w:t>
      </w:r>
      <w:proofErr w:type="gramStart"/>
      <w:r w:rsidRPr="00801880">
        <w:rPr>
          <w:rFonts w:ascii="Times New Roman" w:hAnsi="Times New Roman" w:cs="Times New Roman"/>
          <w:sz w:val="28"/>
          <w:szCs w:val="28"/>
        </w:rPr>
        <w:t>.</w:t>
      </w:r>
      <w:proofErr w:type="gramEnd"/>
      <w:r w:rsidRPr="00801880">
        <w:rPr>
          <w:rFonts w:ascii="Times New Roman" w:hAnsi="Times New Roman" w:cs="Times New Roman"/>
          <w:sz w:val="28"/>
          <w:szCs w:val="28"/>
        </w:rPr>
        <w:t xml:space="preserve"> (</w:t>
      </w:r>
      <w:proofErr w:type="gramStart"/>
      <w:r w:rsidRPr="00801880">
        <w:rPr>
          <w:rFonts w:ascii="Times New Roman" w:hAnsi="Times New Roman" w:cs="Times New Roman"/>
          <w:sz w:val="28"/>
          <w:szCs w:val="28"/>
        </w:rPr>
        <w:t>с</w:t>
      </w:r>
      <w:proofErr w:type="gramEnd"/>
      <w:r w:rsidRPr="00801880">
        <w:rPr>
          <w:rFonts w:ascii="Times New Roman" w:hAnsi="Times New Roman" w:cs="Times New Roman"/>
          <w:sz w:val="28"/>
          <w:szCs w:val="28"/>
        </w:rPr>
        <w:t>т. 333 ТК РФ).</w:t>
      </w:r>
    </w:p>
    <w:p w:rsidR="00412F9D" w:rsidRPr="00801880" w:rsidRDefault="00412F9D" w:rsidP="00412F9D">
      <w:pPr>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Конкретная 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устанавливается на основании приказа Министерства образования и 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w:t>
      </w:r>
      <w:proofErr w:type="gramEnd"/>
      <w:r w:rsidRPr="00801880">
        <w:rPr>
          <w:rFonts w:ascii="Times New Roman" w:hAnsi="Times New Roman" w:cs="Times New Roman"/>
          <w:sz w:val="28"/>
          <w:szCs w:val="28"/>
        </w:rPr>
        <w:t xml:space="preserve"> нагрузки педагогических работников, оговариваемой в трудовом договоре». </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4.4. Неполное рабочее время - неполный рабочий день или неполная рабочая неделя устанавливаются как при приеме на работу, так и </w:t>
      </w:r>
      <w:proofErr w:type="gramStart"/>
      <w:r w:rsidRPr="00801880">
        <w:rPr>
          <w:rFonts w:ascii="Times New Roman" w:hAnsi="Times New Roman" w:cs="Times New Roman"/>
          <w:sz w:val="28"/>
          <w:szCs w:val="28"/>
        </w:rPr>
        <w:t>в последствии</w:t>
      </w:r>
      <w:proofErr w:type="gramEnd"/>
      <w:r w:rsidRPr="00801880">
        <w:rPr>
          <w:rFonts w:ascii="Times New Roman" w:hAnsi="Times New Roman" w:cs="Times New Roman"/>
          <w:sz w:val="28"/>
          <w:szCs w:val="28"/>
        </w:rPr>
        <w:t xml:space="preserve"> в следующих случаях:</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по соглашению между работником и работодателем;</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w:t>
      </w:r>
      <w:proofErr w:type="gramStart"/>
      <w:r w:rsidRPr="00801880">
        <w:rPr>
          <w:rFonts w:ascii="Times New Roman" w:hAnsi="Times New Roman" w:cs="Times New Roman"/>
          <w:sz w:val="28"/>
          <w:szCs w:val="28"/>
        </w:rPr>
        <w:t>заключением</w:t>
      </w:r>
      <w:proofErr w:type="gramEnd"/>
      <w:r w:rsidRPr="00801880">
        <w:rPr>
          <w:rFonts w:ascii="Times New Roman" w:hAnsi="Times New Roman" w:cs="Times New Roman"/>
          <w:sz w:val="28"/>
          <w:szCs w:val="28"/>
        </w:rPr>
        <w:t xml:space="preserve"> выданным в порядке, установленном федеральными законами и иными нормативно-правовыми актами РФ.</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 93 ТК РФ).</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4.5.</w:t>
      </w:r>
      <w:r w:rsidR="00C30CD6" w:rsidRPr="00801880">
        <w:rPr>
          <w:rFonts w:ascii="Times New Roman" w:hAnsi="Times New Roman" w:cs="Times New Roman"/>
          <w:sz w:val="28"/>
          <w:szCs w:val="28"/>
        </w:rPr>
        <w:t xml:space="preserve"> Составление расписания занятий</w:t>
      </w:r>
      <w:r w:rsidRPr="00801880">
        <w:rPr>
          <w:rFonts w:ascii="Times New Roman" w:hAnsi="Times New Roman" w:cs="Times New Roman"/>
          <w:sz w:val="28"/>
          <w:szCs w:val="28"/>
        </w:rPr>
        <w:t xml:space="preserve"> осуществляется с учетом рационального использования рабочего времени. </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4.6. Привлечение работников Центра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4.7.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4.8. Привлечение работников Центра к выполнению работы, не предусмотренной Уставом Центра, Правилами внутреннего трудового распорядка Центра,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порядке по оплате труда работников Центра (Приложение №3).</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4.9. Общими выходными днями для административных работников являются суббота и воскресение (при пятидневной рабочей неделе), при шестидневной рабочей неделе выходной день устанавливается Правилами внутреннего трудового распорядка Центра или трудовым договором с работником (ст. 111 ТК РФ).</w:t>
      </w:r>
    </w:p>
    <w:p w:rsidR="00412F9D" w:rsidRPr="00801880" w:rsidRDefault="00412F9D" w:rsidP="00412F9D">
      <w:pPr>
        <w:ind w:left="0" w:right="200" w:firstLine="709"/>
        <w:rPr>
          <w:rFonts w:ascii="Times New Roman" w:hAnsi="Times New Roman" w:cs="Times New Roman"/>
          <w:sz w:val="28"/>
          <w:szCs w:val="28"/>
        </w:rPr>
      </w:pPr>
      <w:r w:rsidRPr="00801880">
        <w:rPr>
          <w:rFonts w:ascii="Times New Roman" w:hAnsi="Times New Roman" w:cs="Times New Roman"/>
          <w:sz w:val="28"/>
          <w:szCs w:val="28"/>
        </w:rPr>
        <w:t>4.10.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Положением о соотношении учебной (преподавательской) и другой педагогической работы педагогических работников в пределах рабочей недели Центра, Положением о системе нормирования труда в Центре.</w:t>
      </w:r>
    </w:p>
    <w:p w:rsidR="00412F9D" w:rsidRPr="00801880" w:rsidRDefault="00412F9D" w:rsidP="00412F9D">
      <w:pPr>
        <w:ind w:left="0" w:right="200" w:firstLine="709"/>
        <w:rPr>
          <w:rFonts w:ascii="Times New Roman" w:hAnsi="Times New Roman" w:cs="Times New Roman"/>
          <w:sz w:val="28"/>
          <w:szCs w:val="28"/>
        </w:rPr>
      </w:pPr>
      <w:r w:rsidRPr="00801880">
        <w:rPr>
          <w:rFonts w:ascii="Times New Roman" w:hAnsi="Times New Roman" w:cs="Times New Roman"/>
          <w:sz w:val="28"/>
          <w:szCs w:val="28"/>
        </w:rPr>
        <w:t>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которые в рабочие время не включаются (ст. 108 ТК РФ).</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Центра.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sidRPr="00801880">
        <w:rPr>
          <w:rFonts w:ascii="Times New Roman" w:hAnsi="Times New Roman" w:cs="Times New Roman"/>
          <w:sz w:val="28"/>
          <w:szCs w:val="28"/>
        </w:rPr>
        <w:lastRenderedPageBreak/>
        <w:t>их учебной нагрузки до начала каникул. График работы в каникулы утверждается приказом директором Центра.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4.12.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proofErr w:type="spellStart"/>
      <w:r w:rsidRPr="00801880">
        <w:rPr>
          <w:rFonts w:ascii="Times New Roman" w:hAnsi="Times New Roman" w:cs="Times New Roman"/>
          <w:sz w:val="28"/>
          <w:szCs w:val="28"/>
        </w:rPr>
        <w:t>Профсоза</w:t>
      </w:r>
      <w:proofErr w:type="spellEnd"/>
      <w:r w:rsidRPr="00801880">
        <w:rPr>
          <w:rFonts w:ascii="Times New Roman" w:hAnsi="Times New Roman" w:cs="Times New Roman"/>
          <w:sz w:val="28"/>
          <w:szCs w:val="28"/>
        </w:rPr>
        <w:t xml:space="preserve"> не позднее, чем за две недели до наступления календарного года.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Продолжительность ежегодных отпусков педагогическим работникам устанавливается в соответствии с постановлением Правительства РФ от 14 мая 2015 г., № 466 «О ежегодных основных удлиненных оплачиваемых отпусках»</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Изменение графика отпусков работодателем может осуществляться с согласия работника и Профсоюза.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Запрещается </w:t>
      </w:r>
      <w:proofErr w:type="spellStart"/>
      <w:r w:rsidRPr="00801880">
        <w:rPr>
          <w:rFonts w:ascii="Times New Roman" w:hAnsi="Times New Roman" w:cs="Times New Roman"/>
          <w:sz w:val="28"/>
          <w:szCs w:val="28"/>
        </w:rPr>
        <w:t>непредоставление</w:t>
      </w:r>
      <w:proofErr w:type="spellEnd"/>
      <w:r w:rsidRPr="00801880">
        <w:rPr>
          <w:rFonts w:ascii="Times New Roman" w:hAnsi="Times New Roman" w:cs="Times New Roman"/>
          <w:sz w:val="28"/>
          <w:szCs w:val="28"/>
        </w:rPr>
        <w:t xml:space="preserve"> ежегодного оплачиваемого отпуска в течение двух лет подряд.</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Оплата отпуска производится не позднее, чем за три дня до его начала.</w:t>
      </w:r>
    </w:p>
    <w:p w:rsidR="00412F9D" w:rsidRPr="00801880" w:rsidRDefault="00412F9D" w:rsidP="00412F9D">
      <w:pPr>
        <w:ind w:left="0" w:firstLine="709"/>
        <w:rPr>
          <w:rFonts w:ascii="Times New Roman" w:eastAsia="MS Mincho" w:hAnsi="Times New Roman" w:cs="Times New Roman"/>
          <w:sz w:val="28"/>
          <w:szCs w:val="28"/>
        </w:rPr>
      </w:pPr>
      <w:r w:rsidRPr="00801880">
        <w:rPr>
          <w:rFonts w:ascii="Times New Roman" w:hAnsi="Times New Roman" w:cs="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801880">
        <w:rPr>
          <w:rFonts w:ascii="Times New Roman" w:eastAsia="MS Mincho" w:hAnsi="Times New Roman" w:cs="Times New Roman"/>
          <w:sz w:val="28"/>
          <w:szCs w:val="28"/>
        </w:rPr>
        <w:t>коллективном договоре целесообразно закреплять преимущество работника в выборе новой даты начала отпуска.</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Вне графика отпусков предоставляется отпуск работнику, предъявившему путевку на санаторно-курортное лечение.</w:t>
      </w:r>
    </w:p>
    <w:p w:rsidR="00412F9D" w:rsidRPr="00801880" w:rsidRDefault="00412F9D" w:rsidP="00412F9D">
      <w:pPr>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 xml:space="preserve">4.13. При предоставлении ежегодного отпуска педагогам дополнительного образования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412F9D" w:rsidRPr="00801880" w:rsidRDefault="00412F9D" w:rsidP="00412F9D">
      <w:pPr>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12F9D" w:rsidRPr="00801880" w:rsidRDefault="00412F9D" w:rsidP="00412F9D">
      <w:pPr>
        <w:ind w:left="0" w:firstLine="709"/>
        <w:rPr>
          <w:rFonts w:ascii="Times New Roman" w:eastAsia="MS Mincho" w:hAnsi="Times New Roman" w:cs="Times New Roman"/>
          <w:sz w:val="28"/>
          <w:szCs w:val="28"/>
        </w:rPr>
      </w:pPr>
      <w:r w:rsidRPr="00801880">
        <w:rPr>
          <w:rFonts w:ascii="Times New Roman" w:eastAsia="MS Mincho" w:hAnsi="Times New Roman" w:cs="Times New Roman"/>
          <w:sz w:val="28"/>
          <w:szCs w:val="28"/>
        </w:rPr>
        <w:t xml:space="preserve">4.14. Работникам с ненормированным рабочим днем предоставляется ежегодный дополнительный оплачиваемый отпуск продолжительностью не менее 3-х календарных дней. (Приложение </w:t>
      </w:r>
      <w:r w:rsidRPr="00801880">
        <w:rPr>
          <w:rFonts w:ascii="Times New Roman" w:hAnsi="Times New Roman" w:cs="Times New Roman"/>
          <w:sz w:val="28"/>
          <w:szCs w:val="28"/>
        </w:rPr>
        <w:t>№</w:t>
      </w:r>
      <w:r w:rsidRPr="00801880">
        <w:rPr>
          <w:rFonts w:ascii="Times New Roman" w:eastAsia="MS Mincho" w:hAnsi="Times New Roman" w:cs="Times New Roman"/>
          <w:sz w:val="28"/>
          <w:szCs w:val="28"/>
        </w:rPr>
        <w:t xml:space="preserve"> 6)</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4.15. Работодатель, обязуется:</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4.15.1. С учетом производственных и финансовых возможностей предоставлять работникам кратковременные оплачиваемые отпуска по следующим основаниям:</w:t>
      </w:r>
    </w:p>
    <w:p w:rsidR="00412F9D" w:rsidRPr="00801880" w:rsidRDefault="00412F9D" w:rsidP="00412F9D">
      <w:pPr>
        <w:pStyle w:val="41"/>
        <w:ind w:left="0" w:firstLine="709"/>
        <w:jc w:val="both"/>
        <w:rPr>
          <w:sz w:val="28"/>
          <w:szCs w:val="28"/>
        </w:rPr>
      </w:pPr>
      <w:r w:rsidRPr="00801880">
        <w:rPr>
          <w:sz w:val="28"/>
          <w:szCs w:val="28"/>
        </w:rPr>
        <w:t>- бракосочетание работника (детей работника) – 3 календарных дня;</w:t>
      </w:r>
    </w:p>
    <w:p w:rsidR="00412F9D" w:rsidRPr="00801880" w:rsidRDefault="00412F9D" w:rsidP="00412F9D">
      <w:pPr>
        <w:pStyle w:val="41"/>
        <w:ind w:left="0" w:firstLine="709"/>
        <w:jc w:val="both"/>
        <w:rPr>
          <w:sz w:val="28"/>
          <w:szCs w:val="28"/>
        </w:rPr>
      </w:pPr>
      <w:r w:rsidRPr="00801880">
        <w:rPr>
          <w:sz w:val="28"/>
          <w:szCs w:val="28"/>
        </w:rPr>
        <w:t xml:space="preserve">- рождение ребенка (супругу) – 3 </w:t>
      </w:r>
      <w:proofErr w:type="gramStart"/>
      <w:r w:rsidRPr="00801880">
        <w:rPr>
          <w:sz w:val="28"/>
          <w:szCs w:val="28"/>
        </w:rPr>
        <w:t>календарных</w:t>
      </w:r>
      <w:proofErr w:type="gramEnd"/>
      <w:r w:rsidRPr="00801880">
        <w:rPr>
          <w:sz w:val="28"/>
          <w:szCs w:val="28"/>
        </w:rPr>
        <w:t xml:space="preserve"> дня;</w:t>
      </w:r>
    </w:p>
    <w:p w:rsidR="00412F9D" w:rsidRPr="00801880" w:rsidRDefault="00412F9D" w:rsidP="00412F9D">
      <w:pPr>
        <w:pStyle w:val="41"/>
        <w:ind w:left="0" w:firstLine="709"/>
        <w:jc w:val="both"/>
        <w:rPr>
          <w:sz w:val="28"/>
          <w:szCs w:val="28"/>
        </w:rPr>
      </w:pPr>
      <w:r w:rsidRPr="00801880">
        <w:rPr>
          <w:sz w:val="28"/>
          <w:szCs w:val="28"/>
        </w:rPr>
        <w:t xml:space="preserve">- переезд на новое место жительства </w:t>
      </w:r>
      <w:r w:rsidRPr="00801880">
        <w:rPr>
          <w:sz w:val="28"/>
          <w:szCs w:val="28"/>
        </w:rPr>
        <w:sym w:font="Symbol" w:char="F02D"/>
      </w:r>
      <w:r w:rsidRPr="00801880">
        <w:rPr>
          <w:sz w:val="28"/>
          <w:szCs w:val="28"/>
        </w:rPr>
        <w:t xml:space="preserve"> 3 </w:t>
      </w:r>
      <w:proofErr w:type="gramStart"/>
      <w:r w:rsidRPr="00801880">
        <w:rPr>
          <w:sz w:val="28"/>
          <w:szCs w:val="28"/>
        </w:rPr>
        <w:t>календарных</w:t>
      </w:r>
      <w:proofErr w:type="gramEnd"/>
      <w:r w:rsidRPr="00801880">
        <w:rPr>
          <w:sz w:val="28"/>
          <w:szCs w:val="28"/>
        </w:rPr>
        <w:t xml:space="preserve"> дня;</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-для сопровождения детей школьного возраста в школу </w:t>
      </w:r>
      <w:r w:rsidRPr="00801880">
        <w:rPr>
          <w:rFonts w:ascii="Times New Roman" w:hAnsi="Times New Roman" w:cs="Times New Roman"/>
          <w:sz w:val="28"/>
          <w:szCs w:val="28"/>
        </w:rPr>
        <w:sym w:font="Symbol" w:char="F02D"/>
      </w:r>
      <w:r w:rsidRPr="00801880">
        <w:rPr>
          <w:rFonts w:ascii="Times New Roman" w:hAnsi="Times New Roman" w:cs="Times New Roman"/>
          <w:sz w:val="28"/>
          <w:szCs w:val="28"/>
        </w:rPr>
        <w:t xml:space="preserve"> </w:t>
      </w:r>
      <w:r w:rsidRPr="00801880">
        <w:rPr>
          <w:rFonts w:ascii="Times New Roman" w:hAnsi="Times New Roman" w:cs="Times New Roman"/>
          <w:iCs/>
          <w:sz w:val="28"/>
          <w:szCs w:val="28"/>
        </w:rPr>
        <w:t>1 день (1 сентября);</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смерть близких родственников – 3 календарных дня;</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 председателю Профсоюза – не менее 3х календарных дней в году;</w:t>
      </w:r>
    </w:p>
    <w:p w:rsidR="00412F9D" w:rsidRPr="00801880" w:rsidRDefault="00412F9D" w:rsidP="00412F9D">
      <w:pPr>
        <w:shd w:val="clear" w:color="auto" w:fill="FFFFFF"/>
        <w:ind w:left="0" w:firstLine="709"/>
        <w:rPr>
          <w:rFonts w:ascii="Times New Roman" w:hAnsi="Times New Roman" w:cs="Times New Roman"/>
          <w:color w:val="000000"/>
          <w:sz w:val="28"/>
          <w:szCs w:val="28"/>
        </w:rPr>
      </w:pPr>
      <w:r w:rsidRPr="00801880">
        <w:rPr>
          <w:rFonts w:ascii="Times New Roman" w:hAnsi="Times New Roman" w:cs="Times New Roman"/>
          <w:sz w:val="28"/>
          <w:szCs w:val="28"/>
        </w:rPr>
        <w:t xml:space="preserve">4.15.2. </w:t>
      </w:r>
      <w:proofErr w:type="gramStart"/>
      <w:r w:rsidRPr="00801880">
        <w:rPr>
          <w:rFonts w:ascii="Times New Roman" w:hAnsi="Times New Roman" w:cs="Times New Roman"/>
          <w:sz w:val="28"/>
          <w:szCs w:val="28"/>
        </w:rPr>
        <w:t>Педагогическим работникам Центра через каждые 10 лет непрерывной педагогической работы предоставляется право на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до установления данного порядка -</w:t>
      </w:r>
      <w:r w:rsidRPr="00801880">
        <w:rPr>
          <w:rFonts w:ascii="Times New Roman" w:hAnsi="Times New Roman" w:cs="Times New Roman"/>
          <w:color w:val="000000"/>
          <w:sz w:val="28"/>
          <w:szCs w:val="28"/>
        </w:rPr>
        <w:t xml:space="preserve"> в соответствии с </w:t>
      </w:r>
      <w:r w:rsidRPr="00801880">
        <w:rPr>
          <w:rFonts w:ascii="Times New Roman" w:hAnsi="Times New Roman" w:cs="Times New Roman"/>
          <w:bCs/>
          <w:sz w:val="28"/>
          <w:szCs w:val="28"/>
        </w:rPr>
        <w:t>Приказом Минобразования РФ от 07 декабря 2000 года № 3570 «Об утверждении Положения о порядке и</w:t>
      </w:r>
      <w:proofErr w:type="gramEnd"/>
      <w:r w:rsidRPr="00801880">
        <w:rPr>
          <w:rFonts w:ascii="Times New Roman" w:hAnsi="Times New Roman" w:cs="Times New Roman"/>
          <w:bCs/>
          <w:sz w:val="28"/>
          <w:szCs w:val="28"/>
        </w:rPr>
        <w:t xml:space="preserve"> </w:t>
      </w:r>
      <w:proofErr w:type="gramStart"/>
      <w:r w:rsidRPr="00801880">
        <w:rPr>
          <w:rFonts w:ascii="Times New Roman" w:hAnsi="Times New Roman" w:cs="Times New Roman"/>
          <w:bCs/>
          <w:sz w:val="28"/>
          <w:szCs w:val="28"/>
        </w:rPr>
        <w:t>условиях</w:t>
      </w:r>
      <w:proofErr w:type="gramEnd"/>
      <w:r w:rsidRPr="00801880">
        <w:rPr>
          <w:rFonts w:ascii="Times New Roman" w:hAnsi="Times New Roman" w:cs="Times New Roman"/>
          <w:bCs/>
          <w:sz w:val="28"/>
          <w:szCs w:val="28"/>
        </w:rPr>
        <w:t xml:space="preserve"> предоставления педагогическим работникам образовательных учреждений длительного отпуска сроком до одного года»</w:t>
      </w:r>
      <w:r w:rsidRPr="00801880">
        <w:rPr>
          <w:rFonts w:ascii="Times New Roman" w:hAnsi="Times New Roman" w:cs="Times New Roman"/>
          <w:color w:val="000000"/>
          <w:sz w:val="28"/>
          <w:szCs w:val="28"/>
        </w:rPr>
        <w:t>.</w:t>
      </w:r>
    </w:p>
    <w:p w:rsidR="00412F9D" w:rsidRPr="00801880" w:rsidRDefault="00412F9D" w:rsidP="00412F9D">
      <w:pPr>
        <w:ind w:left="0" w:firstLine="709"/>
        <w:rPr>
          <w:rFonts w:ascii="Times New Roman" w:hAnsi="Times New Roman" w:cs="Times New Roman"/>
          <w:sz w:val="28"/>
          <w:szCs w:val="28"/>
        </w:rPr>
      </w:pPr>
      <w:r w:rsidRPr="00801880">
        <w:rPr>
          <w:rFonts w:ascii="Times New Roman" w:hAnsi="Times New Roman" w:cs="Times New Roman"/>
          <w:sz w:val="28"/>
          <w:szCs w:val="28"/>
        </w:rPr>
        <w:t>4.15.3. Предоставить на основании письменного заявления работника отпуск без сохранения заработной платы, продолжительность которого определяется по соглашению между работником и работодателем (ст. 128 ТК РФ).</w:t>
      </w:r>
    </w:p>
    <w:p w:rsidR="00412F9D" w:rsidRPr="00801880" w:rsidRDefault="00412F9D" w:rsidP="00412F9D">
      <w:pPr>
        <w:pStyle w:val="aa"/>
        <w:numPr>
          <w:ilvl w:val="1"/>
          <w:numId w:val="38"/>
        </w:numPr>
        <w:spacing w:line="100" w:lineRule="atLeast"/>
        <w:ind w:left="0" w:firstLine="709"/>
        <w:rPr>
          <w:rFonts w:cs="Times New Roman"/>
          <w:sz w:val="28"/>
          <w:szCs w:val="28"/>
        </w:rPr>
      </w:pPr>
      <w:r w:rsidRPr="00801880">
        <w:rPr>
          <w:rFonts w:cs="Times New Roman"/>
          <w:sz w:val="28"/>
          <w:szCs w:val="28"/>
        </w:rPr>
        <w:t>Стороны договорились</w:t>
      </w:r>
      <w:proofErr w:type="gramStart"/>
      <w:r w:rsidRPr="00801880">
        <w:rPr>
          <w:rFonts w:cs="Times New Roman"/>
          <w:sz w:val="28"/>
          <w:szCs w:val="28"/>
        </w:rPr>
        <w:t xml:space="preserve"> :</w:t>
      </w:r>
      <w:proofErr w:type="gramEnd"/>
    </w:p>
    <w:p w:rsidR="00412F9D" w:rsidRPr="00801880" w:rsidRDefault="00412F9D" w:rsidP="00412F9D">
      <w:pPr>
        <w:spacing w:line="100" w:lineRule="atLeast"/>
        <w:ind w:left="0" w:firstLine="709"/>
        <w:rPr>
          <w:rFonts w:ascii="Times New Roman" w:hAnsi="Times New Roman" w:cs="Times New Roman"/>
          <w:sz w:val="28"/>
          <w:szCs w:val="28"/>
        </w:rPr>
      </w:pPr>
      <w:r w:rsidRPr="00801880">
        <w:rPr>
          <w:rFonts w:ascii="Times New Roman" w:hAnsi="Times New Roman" w:cs="Times New Roman"/>
          <w:sz w:val="28"/>
          <w:szCs w:val="28"/>
        </w:rPr>
        <w:t>4.16.1</w:t>
      </w:r>
      <w:proofErr w:type="gramStart"/>
      <w:r w:rsidRPr="00801880">
        <w:rPr>
          <w:rFonts w:ascii="Times New Roman" w:hAnsi="Times New Roman" w:cs="Times New Roman"/>
          <w:sz w:val="28"/>
          <w:szCs w:val="28"/>
        </w:rPr>
        <w:t xml:space="preserve"> П</w:t>
      </w:r>
      <w:proofErr w:type="gramEnd"/>
      <w:r w:rsidRPr="00801880">
        <w:rPr>
          <w:rFonts w:ascii="Times New Roman" w:hAnsi="Times New Roman" w:cs="Times New Roman"/>
          <w:sz w:val="28"/>
          <w:szCs w:val="28"/>
        </w:rPr>
        <w:t>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Соглашению, если по выполняемой работе совпадают профили работы (деятельности) и работа носит временный характер, в соответствии с утвержденной отраслевой системой оплаты труда.</w:t>
      </w:r>
    </w:p>
    <w:p w:rsidR="00412F9D" w:rsidRPr="00801880" w:rsidRDefault="00412F9D" w:rsidP="00412F9D">
      <w:pPr>
        <w:pStyle w:val="ConsPlusNormal"/>
        <w:ind w:firstLine="709"/>
        <w:jc w:val="both"/>
        <w:rPr>
          <w:rFonts w:ascii="Times New Roman" w:hAnsi="Times New Roman" w:cs="Times New Roman"/>
          <w:sz w:val="28"/>
          <w:szCs w:val="28"/>
        </w:rPr>
      </w:pPr>
      <w:r w:rsidRPr="00801880">
        <w:rPr>
          <w:rFonts w:ascii="Times New Roman" w:hAnsi="Times New Roman" w:cs="Times New Roman"/>
          <w:sz w:val="28"/>
          <w:szCs w:val="28"/>
        </w:rPr>
        <w:t>4.16.2</w:t>
      </w:r>
      <w:proofErr w:type="gramStart"/>
      <w:r w:rsidRPr="00801880">
        <w:rPr>
          <w:rFonts w:ascii="Times New Roman" w:hAnsi="Times New Roman" w:cs="Times New Roman"/>
          <w:sz w:val="28"/>
          <w:szCs w:val="28"/>
        </w:rPr>
        <w:t xml:space="preserve"> В</w:t>
      </w:r>
      <w:proofErr w:type="gramEnd"/>
      <w:r w:rsidRPr="00801880">
        <w:rPr>
          <w:rFonts w:ascii="Times New Roman" w:hAnsi="Times New Roman" w:cs="Times New Roman"/>
          <w:sz w:val="28"/>
          <w:szCs w:val="28"/>
        </w:rPr>
        <w:t xml:space="preserve"> целях материальной поддержки педагогических работников, у которых в период нахождения их в отпуске по уходу за ребенком до исполнения им возраста трех лет истек срок действия квалификационной категории,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412F9D" w:rsidRPr="00801880" w:rsidRDefault="00412F9D" w:rsidP="00412F9D">
      <w:pPr>
        <w:pStyle w:val="ConsPlusNormal"/>
        <w:ind w:firstLine="709"/>
        <w:jc w:val="both"/>
        <w:rPr>
          <w:rFonts w:ascii="Times New Roman" w:hAnsi="Times New Roman" w:cs="Times New Roman"/>
          <w:sz w:val="28"/>
          <w:szCs w:val="28"/>
        </w:rPr>
      </w:pPr>
      <w:r w:rsidRPr="00801880">
        <w:rPr>
          <w:rFonts w:ascii="Times New Roman" w:hAnsi="Times New Roman" w:cs="Times New Roman"/>
          <w:sz w:val="28"/>
          <w:szCs w:val="28"/>
        </w:rPr>
        <w:lastRenderedPageBreak/>
        <w:t xml:space="preserve">4.16.3. </w:t>
      </w:r>
      <w:proofErr w:type="gramStart"/>
      <w:r w:rsidRPr="00801880">
        <w:rPr>
          <w:rFonts w:ascii="Times New Roman" w:hAnsi="Times New Roman" w:cs="Times New Roman"/>
          <w:sz w:val="28"/>
          <w:szCs w:val="28"/>
        </w:rPr>
        <w:t xml:space="preserve">В случае истечения у педагогического работника срока действия квалификационной категории </w:t>
      </w:r>
      <w:r w:rsidRPr="00801880">
        <w:rPr>
          <w:rFonts w:ascii="Times New Roman" w:hAnsi="Times New Roman" w:cs="Times New Roman"/>
          <w:sz w:val="28"/>
          <w:szCs w:val="28"/>
          <w:shd w:val="clear" w:color="auto" w:fill="FFFFFF"/>
        </w:rPr>
        <w:t>за два года</w:t>
      </w:r>
      <w:r w:rsidRPr="00801880">
        <w:rPr>
          <w:rFonts w:ascii="Times New Roman" w:hAnsi="Times New Roman" w:cs="Times New Roman"/>
          <w:sz w:val="28"/>
          <w:szCs w:val="28"/>
        </w:rPr>
        <w:t xml:space="preserve"> до наступления права для назначения</w:t>
      </w:r>
      <w:proofErr w:type="gramEnd"/>
      <w:r w:rsidRPr="00801880">
        <w:rPr>
          <w:rFonts w:ascii="Times New Roman" w:hAnsi="Times New Roman" w:cs="Times New Roman"/>
          <w:sz w:val="28"/>
          <w:szCs w:val="28"/>
        </w:rPr>
        <w:t xml:space="preserve"> трудовой пенсии сохранять на этот период оплату труда с учетом имевшейся квалификационной категории.</w:t>
      </w:r>
    </w:p>
    <w:p w:rsidR="00412F9D" w:rsidRPr="00801880" w:rsidRDefault="00412F9D" w:rsidP="00412F9D">
      <w:pPr>
        <w:pStyle w:val="ConsPlusNormal"/>
        <w:ind w:firstLine="709"/>
        <w:jc w:val="both"/>
        <w:rPr>
          <w:rFonts w:ascii="Times New Roman" w:hAnsi="Times New Roman" w:cs="Times New Roman"/>
          <w:sz w:val="28"/>
          <w:szCs w:val="28"/>
        </w:rPr>
      </w:pPr>
      <w:r w:rsidRPr="00801880">
        <w:rPr>
          <w:rFonts w:ascii="Times New Roman" w:hAnsi="Times New Roman" w:cs="Times New Roman"/>
          <w:sz w:val="28"/>
          <w:szCs w:val="28"/>
        </w:rPr>
        <w:t>4.16.4. В случае истечения срока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4C2C96" w:rsidRPr="00801880" w:rsidRDefault="004C2C96" w:rsidP="004C2C96">
      <w:pPr>
        <w:ind w:left="900"/>
        <w:rPr>
          <w:rFonts w:ascii="Times New Roman" w:hAnsi="Times New Roman" w:cs="Times New Roman"/>
          <w:sz w:val="28"/>
          <w:szCs w:val="28"/>
        </w:rPr>
      </w:pPr>
    </w:p>
    <w:p w:rsidR="004C2C96" w:rsidRPr="00801880" w:rsidRDefault="004C2C96" w:rsidP="004C2C96">
      <w:pPr>
        <w:pStyle w:val="4"/>
        <w:widowControl w:val="0"/>
        <w:numPr>
          <w:ilvl w:val="0"/>
          <w:numId w:val="5"/>
        </w:numPr>
        <w:suppressAutoHyphens/>
        <w:spacing w:before="0" w:after="0"/>
        <w:jc w:val="center"/>
        <w:rPr>
          <w:rFonts w:ascii="Times New Roman" w:hAnsi="Times New Roman"/>
        </w:rPr>
      </w:pPr>
      <w:r w:rsidRPr="00801880">
        <w:rPr>
          <w:rFonts w:ascii="Times New Roman" w:hAnsi="Times New Roman"/>
        </w:rPr>
        <w:t>ОПЛАТА И НОРМИРОВАНИЕ ТРУДА</w:t>
      </w:r>
    </w:p>
    <w:p w:rsidR="004C2C96" w:rsidRPr="00801880" w:rsidRDefault="004C2C96" w:rsidP="004C2C96">
      <w:pPr>
        <w:rPr>
          <w:rFonts w:ascii="Times New Roman" w:hAnsi="Times New Roman" w:cs="Times New Roman"/>
          <w:sz w:val="28"/>
          <w:szCs w:val="28"/>
        </w:rPr>
      </w:pPr>
    </w:p>
    <w:p w:rsidR="004C2C96" w:rsidRPr="00801880" w:rsidRDefault="004C2C96" w:rsidP="004C2C96">
      <w:p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Центра, в том числе проведение своевременной индексации их заработной платы, осуществление мер по недопущению задолженности по заработной плате.</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Система оплаты труда работников Центра устанавливается настоящим коллективным договором, локальными нормативными актами Центра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w:t>
      </w:r>
    </w:p>
    <w:p w:rsidR="004C2C96" w:rsidRPr="00801880" w:rsidRDefault="004C2C96" w:rsidP="004C2C96">
      <w:pPr>
        <w:pStyle w:val="a6"/>
        <w:numPr>
          <w:ilvl w:val="1"/>
          <w:numId w:val="5"/>
        </w:numPr>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Оплата труда работников осуществляется </w:t>
      </w:r>
      <w:proofErr w:type="gramStart"/>
      <w:r w:rsidRPr="00801880">
        <w:rPr>
          <w:rFonts w:ascii="Times New Roman" w:hAnsi="Times New Roman" w:cs="Times New Roman"/>
          <w:sz w:val="28"/>
          <w:szCs w:val="28"/>
        </w:rPr>
        <w:t>в соответствии с установленной в Центре системой оплаты труда на основании положения о порядке</w:t>
      </w:r>
      <w:proofErr w:type="gramEnd"/>
      <w:r w:rsidRPr="00801880">
        <w:rPr>
          <w:rFonts w:ascii="Times New Roman" w:hAnsi="Times New Roman" w:cs="Times New Roman"/>
          <w:sz w:val="28"/>
          <w:szCs w:val="28"/>
        </w:rPr>
        <w:t xml:space="preserve"> установления стимулирующих и премиальных выплат работников </w:t>
      </w:r>
      <w:r w:rsidR="001A5B0A" w:rsidRPr="00801880">
        <w:rPr>
          <w:rFonts w:ascii="Times New Roman" w:hAnsi="Times New Roman" w:cs="Times New Roman"/>
          <w:sz w:val="28"/>
          <w:szCs w:val="28"/>
        </w:rPr>
        <w:t xml:space="preserve">МАУ ДО ЦРТ </w:t>
      </w:r>
      <w:r w:rsidRPr="00801880">
        <w:rPr>
          <w:rFonts w:ascii="Times New Roman" w:hAnsi="Times New Roman" w:cs="Times New Roman"/>
          <w:sz w:val="28"/>
          <w:szCs w:val="28"/>
        </w:rPr>
        <w:t>«</w:t>
      </w:r>
      <w:r w:rsidR="001A5B0A" w:rsidRPr="00801880">
        <w:rPr>
          <w:rFonts w:ascii="Times New Roman" w:hAnsi="Times New Roman" w:cs="Times New Roman"/>
          <w:sz w:val="28"/>
          <w:szCs w:val="28"/>
        </w:rPr>
        <w:t>Левобережный</w:t>
      </w:r>
      <w:r w:rsidRPr="00801880">
        <w:rPr>
          <w:rFonts w:ascii="Times New Roman" w:hAnsi="Times New Roman" w:cs="Times New Roman"/>
          <w:sz w:val="28"/>
          <w:szCs w:val="28"/>
        </w:rPr>
        <w:t>», утверждаемым директором Центра</w:t>
      </w:r>
      <w:r w:rsidR="001A5B0A" w:rsidRPr="00801880">
        <w:rPr>
          <w:rFonts w:ascii="Times New Roman" w:hAnsi="Times New Roman" w:cs="Times New Roman"/>
          <w:sz w:val="28"/>
          <w:szCs w:val="28"/>
        </w:rPr>
        <w:t xml:space="preserve"> по согласованию с </w:t>
      </w:r>
      <w:proofErr w:type="spellStart"/>
      <w:r w:rsidR="001A5B0A" w:rsidRPr="00801880">
        <w:rPr>
          <w:rFonts w:ascii="Times New Roman" w:hAnsi="Times New Roman" w:cs="Times New Roman"/>
          <w:sz w:val="28"/>
          <w:szCs w:val="28"/>
        </w:rPr>
        <w:t>П</w:t>
      </w:r>
      <w:r w:rsidRPr="00801880">
        <w:rPr>
          <w:rFonts w:ascii="Times New Roman" w:hAnsi="Times New Roman" w:cs="Times New Roman"/>
          <w:sz w:val="28"/>
          <w:szCs w:val="28"/>
        </w:rPr>
        <w:t>роф</w:t>
      </w:r>
      <w:r w:rsidR="001A5B0A" w:rsidRPr="00801880">
        <w:rPr>
          <w:rFonts w:ascii="Times New Roman" w:hAnsi="Times New Roman" w:cs="Times New Roman"/>
          <w:sz w:val="28"/>
          <w:szCs w:val="28"/>
        </w:rPr>
        <w:t>союзом</w:t>
      </w:r>
      <w:r w:rsidRPr="00801880">
        <w:rPr>
          <w:rFonts w:ascii="Times New Roman" w:hAnsi="Times New Roman" w:cs="Times New Roman"/>
          <w:sz w:val="28"/>
          <w:szCs w:val="28"/>
        </w:rPr>
        <w:t>ом</w:t>
      </w:r>
      <w:proofErr w:type="spellEnd"/>
      <w:r w:rsidRPr="00801880">
        <w:rPr>
          <w:rFonts w:ascii="Times New Roman" w:hAnsi="Times New Roman" w:cs="Times New Roman"/>
          <w:sz w:val="28"/>
          <w:szCs w:val="28"/>
        </w:rPr>
        <w:t>.</w:t>
      </w:r>
    </w:p>
    <w:p w:rsidR="004C2C96" w:rsidRPr="00801880" w:rsidRDefault="004C2C96" w:rsidP="004C2C96">
      <w:pPr>
        <w:pStyle w:val="a6"/>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Экономия по фонду оплаты труда направляется в стимулирующую часть фонда оплаты труда.</w:t>
      </w:r>
    </w:p>
    <w:p w:rsidR="004C2C96" w:rsidRPr="00801880" w:rsidRDefault="004C2C96" w:rsidP="004C2C96">
      <w:pPr>
        <w:pStyle w:val="a6"/>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наличии средств работникам Центра может оказываться материальная помощь на основании их письменного заявления.</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Работодатель обеспечивает в качестве минимальной гарантии оплаты труда в Центре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При изменении системы, условий, порядка и размеров оплаты труда заработная плата работников Центра (без учета премий и иных стимулирующих выплат) не может быть ниже заработной платы (без учета премий и иных </w:t>
      </w:r>
      <w:r w:rsidRPr="00801880">
        <w:rPr>
          <w:rFonts w:ascii="Times New Roman" w:hAnsi="Times New Roman" w:cs="Times New Roman"/>
          <w:sz w:val="28"/>
          <w:szCs w:val="28"/>
        </w:rPr>
        <w:lastRenderedPageBreak/>
        <w:t>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 положения о порядке установления стимулирующих и премиа</w:t>
      </w:r>
      <w:r w:rsidR="001A5B0A" w:rsidRPr="00801880">
        <w:rPr>
          <w:rFonts w:ascii="Times New Roman" w:hAnsi="Times New Roman" w:cs="Times New Roman"/>
          <w:sz w:val="28"/>
          <w:szCs w:val="28"/>
        </w:rPr>
        <w:t xml:space="preserve">льных </w:t>
      </w:r>
      <w:proofErr w:type="gramStart"/>
      <w:r w:rsidR="001A5B0A" w:rsidRPr="00801880">
        <w:rPr>
          <w:rFonts w:ascii="Times New Roman" w:hAnsi="Times New Roman" w:cs="Times New Roman"/>
          <w:sz w:val="28"/>
          <w:szCs w:val="28"/>
        </w:rPr>
        <w:t>выплат работников</w:t>
      </w:r>
      <w:proofErr w:type="gramEnd"/>
      <w:r w:rsidR="001A5B0A" w:rsidRPr="00801880">
        <w:rPr>
          <w:rFonts w:ascii="Times New Roman" w:hAnsi="Times New Roman" w:cs="Times New Roman"/>
          <w:sz w:val="28"/>
          <w:szCs w:val="28"/>
        </w:rPr>
        <w:t xml:space="preserve"> МАУ ДО </w:t>
      </w:r>
      <w:r w:rsidRPr="00801880">
        <w:rPr>
          <w:rFonts w:ascii="Times New Roman" w:hAnsi="Times New Roman" w:cs="Times New Roman"/>
          <w:sz w:val="28"/>
          <w:szCs w:val="28"/>
        </w:rPr>
        <w:t>Ц</w:t>
      </w:r>
      <w:r w:rsidR="001A5B0A" w:rsidRPr="00801880">
        <w:rPr>
          <w:rFonts w:ascii="Times New Roman" w:hAnsi="Times New Roman" w:cs="Times New Roman"/>
          <w:sz w:val="28"/>
          <w:szCs w:val="28"/>
        </w:rPr>
        <w:t xml:space="preserve">РТ </w:t>
      </w:r>
      <w:r w:rsidRPr="00801880">
        <w:rPr>
          <w:rFonts w:ascii="Times New Roman" w:hAnsi="Times New Roman" w:cs="Times New Roman"/>
          <w:sz w:val="28"/>
          <w:szCs w:val="28"/>
        </w:rPr>
        <w:t>«</w:t>
      </w:r>
      <w:r w:rsidR="001A5B0A" w:rsidRPr="00801880">
        <w:rPr>
          <w:rFonts w:ascii="Times New Roman" w:hAnsi="Times New Roman" w:cs="Times New Roman"/>
          <w:sz w:val="28"/>
          <w:szCs w:val="28"/>
        </w:rPr>
        <w:t>Левобережный</w:t>
      </w:r>
      <w:r w:rsidRPr="00801880">
        <w:rPr>
          <w:rFonts w:ascii="Times New Roman" w:hAnsi="Times New Roman" w:cs="Times New Roman"/>
          <w:sz w:val="28"/>
          <w:szCs w:val="28"/>
        </w:rPr>
        <w:t>»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 (включая премии).</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Заработная плата </w:t>
      </w:r>
      <w:proofErr w:type="gramStart"/>
      <w:r w:rsidRPr="00801880">
        <w:rPr>
          <w:rFonts w:ascii="Times New Roman" w:hAnsi="Times New Roman" w:cs="Times New Roman"/>
          <w:sz w:val="28"/>
          <w:szCs w:val="28"/>
        </w:rPr>
        <w:t>выплачивается работникам за текущий месяц не реже чем каждые полмесяца в денежной форме перечисляется</w:t>
      </w:r>
      <w:proofErr w:type="gramEnd"/>
      <w:r w:rsidRPr="00801880">
        <w:rPr>
          <w:rFonts w:ascii="Times New Roman" w:hAnsi="Times New Roman" w:cs="Times New Roman"/>
          <w:sz w:val="28"/>
          <w:szCs w:val="28"/>
        </w:rPr>
        <w:t xml:space="preserve"> на их счет в банке.</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Днями выплаты заработной платы являются: 4 и 19 число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Работодатель ежемесячно при выплате заработной платы работнику обязан выдать расчетный листок с указанием:</w:t>
      </w:r>
    </w:p>
    <w:p w:rsidR="004C2C96" w:rsidRPr="00801880" w:rsidRDefault="004C2C96" w:rsidP="001A5B0A">
      <w:pPr>
        <w:numPr>
          <w:ilvl w:val="0"/>
          <w:numId w:val="27"/>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составных частей заработной платы, причитающейся ему за соответствующий период;</w:t>
      </w:r>
    </w:p>
    <w:p w:rsidR="004C2C96" w:rsidRPr="00801880" w:rsidRDefault="004C2C96" w:rsidP="001A5B0A">
      <w:pPr>
        <w:numPr>
          <w:ilvl w:val="0"/>
          <w:numId w:val="27"/>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4C2C96" w:rsidRPr="00801880" w:rsidRDefault="004C2C96" w:rsidP="001A5B0A">
      <w:pPr>
        <w:numPr>
          <w:ilvl w:val="0"/>
          <w:numId w:val="27"/>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размеров и оснований произведенных удержаний;</w:t>
      </w:r>
    </w:p>
    <w:p w:rsidR="004C2C96" w:rsidRPr="00801880" w:rsidRDefault="004C2C96" w:rsidP="001A5B0A">
      <w:pPr>
        <w:numPr>
          <w:ilvl w:val="0"/>
          <w:numId w:val="27"/>
        </w:numPr>
        <w:tabs>
          <w:tab w:val="left" w:pos="0"/>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общей денежной суммы, подлежащей выплате.</w:t>
      </w:r>
    </w:p>
    <w:p w:rsidR="004C2C96" w:rsidRPr="00801880" w:rsidRDefault="004C2C96" w:rsidP="004C2C96">
      <w:p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Форма расчетного листка утверждается</w:t>
      </w:r>
      <w:r w:rsidR="001A5B0A" w:rsidRPr="00801880">
        <w:rPr>
          <w:rFonts w:ascii="Times New Roman" w:hAnsi="Times New Roman" w:cs="Times New Roman"/>
          <w:sz w:val="28"/>
          <w:szCs w:val="28"/>
        </w:rPr>
        <w:t xml:space="preserve"> работодателем с учетом мнения П</w:t>
      </w:r>
      <w:r w:rsidRPr="00801880">
        <w:rPr>
          <w:rFonts w:ascii="Times New Roman" w:hAnsi="Times New Roman" w:cs="Times New Roman"/>
          <w:sz w:val="28"/>
          <w:szCs w:val="28"/>
        </w:rPr>
        <w:t>роф</w:t>
      </w:r>
      <w:r w:rsidR="001A5B0A" w:rsidRPr="00801880">
        <w:rPr>
          <w:rFonts w:ascii="Times New Roman" w:hAnsi="Times New Roman" w:cs="Times New Roman"/>
          <w:sz w:val="28"/>
          <w:szCs w:val="28"/>
        </w:rPr>
        <w:t>союз</w:t>
      </w:r>
      <w:r w:rsidRPr="00801880">
        <w:rPr>
          <w:rFonts w:ascii="Times New Roman" w:hAnsi="Times New Roman" w:cs="Times New Roman"/>
          <w:sz w:val="28"/>
          <w:szCs w:val="28"/>
        </w:rPr>
        <w:t>а.</w:t>
      </w:r>
    </w:p>
    <w:p w:rsidR="004C2C96" w:rsidRPr="00801880" w:rsidRDefault="004C2C96" w:rsidP="004C2C96">
      <w:pPr>
        <w:pStyle w:val="2"/>
        <w:numPr>
          <w:ilvl w:val="1"/>
          <w:numId w:val="5"/>
        </w:numPr>
        <w:spacing w:after="120" w:line="276" w:lineRule="auto"/>
        <w:ind w:left="0" w:firstLine="709"/>
        <w:jc w:val="both"/>
        <w:rPr>
          <w:rFonts w:cs="Times New Roman"/>
          <w:sz w:val="28"/>
          <w:szCs w:val="28"/>
          <w:lang w:val="ru-RU"/>
        </w:rPr>
      </w:pPr>
      <w:r w:rsidRPr="00801880">
        <w:rPr>
          <w:rFonts w:cs="Times New Roman"/>
          <w:sz w:val="28"/>
          <w:szCs w:val="28"/>
        </w:rPr>
        <w:t xml:space="preserve">В </w:t>
      </w:r>
      <w:proofErr w:type="spellStart"/>
      <w:r w:rsidRPr="00801880">
        <w:rPr>
          <w:rFonts w:cs="Times New Roman"/>
          <w:sz w:val="28"/>
          <w:szCs w:val="28"/>
        </w:rPr>
        <w:t>случае</w:t>
      </w:r>
      <w:proofErr w:type="spellEnd"/>
      <w:r w:rsidRPr="00801880">
        <w:rPr>
          <w:rFonts w:cs="Times New Roman"/>
          <w:sz w:val="28"/>
          <w:szCs w:val="28"/>
        </w:rPr>
        <w:t xml:space="preserve"> </w:t>
      </w:r>
      <w:proofErr w:type="spellStart"/>
      <w:r w:rsidRPr="00801880">
        <w:rPr>
          <w:rFonts w:cs="Times New Roman"/>
          <w:sz w:val="28"/>
          <w:szCs w:val="28"/>
        </w:rPr>
        <w:t>задержки</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 xml:space="preserve"> </w:t>
      </w:r>
      <w:proofErr w:type="spellStart"/>
      <w:r w:rsidRPr="00801880">
        <w:rPr>
          <w:rFonts w:cs="Times New Roman"/>
          <w:sz w:val="28"/>
          <w:szCs w:val="28"/>
        </w:rPr>
        <w:t>заработной</w:t>
      </w:r>
      <w:proofErr w:type="spellEnd"/>
      <w:r w:rsidRPr="00801880">
        <w:rPr>
          <w:rFonts w:cs="Times New Roman"/>
          <w:sz w:val="28"/>
          <w:szCs w:val="28"/>
        </w:rPr>
        <w:t xml:space="preserve"> </w:t>
      </w:r>
      <w:proofErr w:type="spellStart"/>
      <w:r w:rsidRPr="00801880">
        <w:rPr>
          <w:rFonts w:cs="Times New Roman"/>
          <w:sz w:val="28"/>
          <w:szCs w:val="28"/>
        </w:rPr>
        <w:t>платы</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срок</w:t>
      </w:r>
      <w:proofErr w:type="spellEnd"/>
      <w:r w:rsidRPr="00801880">
        <w:rPr>
          <w:rFonts w:cs="Times New Roman"/>
          <w:sz w:val="28"/>
          <w:szCs w:val="28"/>
        </w:rPr>
        <w:t xml:space="preserve"> </w:t>
      </w:r>
      <w:proofErr w:type="spellStart"/>
      <w:r w:rsidRPr="00801880">
        <w:rPr>
          <w:rFonts w:cs="Times New Roman"/>
          <w:sz w:val="28"/>
          <w:szCs w:val="28"/>
        </w:rPr>
        <w:t>более</w:t>
      </w:r>
      <w:proofErr w:type="spellEnd"/>
      <w:r w:rsidRPr="00801880">
        <w:rPr>
          <w:rFonts w:cs="Times New Roman"/>
          <w:sz w:val="28"/>
          <w:szCs w:val="28"/>
        </w:rPr>
        <w:t xml:space="preserve"> 15дней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 xml:space="preserve"> </w:t>
      </w:r>
      <w:proofErr w:type="spellStart"/>
      <w:r w:rsidRPr="00801880">
        <w:rPr>
          <w:rFonts w:cs="Times New Roman"/>
          <w:sz w:val="28"/>
          <w:szCs w:val="28"/>
        </w:rPr>
        <w:t>заработной</w:t>
      </w:r>
      <w:proofErr w:type="spellEnd"/>
      <w:r w:rsidRPr="00801880">
        <w:rPr>
          <w:rFonts w:cs="Times New Roman"/>
          <w:sz w:val="28"/>
          <w:szCs w:val="28"/>
        </w:rPr>
        <w:t xml:space="preserve"> </w:t>
      </w:r>
      <w:proofErr w:type="spellStart"/>
      <w:r w:rsidRPr="00801880">
        <w:rPr>
          <w:rFonts w:cs="Times New Roman"/>
          <w:sz w:val="28"/>
          <w:szCs w:val="28"/>
        </w:rPr>
        <w:t>платы</w:t>
      </w:r>
      <w:proofErr w:type="spellEnd"/>
      <w:r w:rsidRPr="00801880">
        <w:rPr>
          <w:rFonts w:cs="Times New Roman"/>
          <w:sz w:val="28"/>
          <w:szCs w:val="28"/>
        </w:rPr>
        <w:t xml:space="preserve"> </w:t>
      </w:r>
      <w:proofErr w:type="spellStart"/>
      <w:r w:rsidRPr="00801880">
        <w:rPr>
          <w:rFonts w:cs="Times New Roman"/>
          <w:sz w:val="28"/>
          <w:szCs w:val="28"/>
        </w:rPr>
        <w:t>не</w:t>
      </w:r>
      <w:proofErr w:type="spellEnd"/>
      <w:r w:rsidRPr="00801880">
        <w:rPr>
          <w:rFonts w:cs="Times New Roman"/>
          <w:sz w:val="28"/>
          <w:szCs w:val="28"/>
        </w:rPr>
        <w:t xml:space="preserve"> в </w:t>
      </w:r>
      <w:proofErr w:type="spellStart"/>
      <w:r w:rsidRPr="00801880">
        <w:rPr>
          <w:rFonts w:cs="Times New Roman"/>
          <w:sz w:val="28"/>
          <w:szCs w:val="28"/>
        </w:rPr>
        <w:t>полном</w:t>
      </w:r>
      <w:proofErr w:type="spellEnd"/>
      <w:r w:rsidRPr="00801880">
        <w:rPr>
          <w:rFonts w:cs="Times New Roman"/>
          <w:sz w:val="28"/>
          <w:szCs w:val="28"/>
        </w:rPr>
        <w:t xml:space="preserve"> </w:t>
      </w:r>
      <w:proofErr w:type="spellStart"/>
      <w:r w:rsidRPr="00801880">
        <w:rPr>
          <w:rFonts w:cs="Times New Roman"/>
          <w:sz w:val="28"/>
          <w:szCs w:val="28"/>
        </w:rPr>
        <w:t>объ</w:t>
      </w:r>
      <w:proofErr w:type="spellEnd"/>
      <w:r w:rsidRPr="00801880">
        <w:rPr>
          <w:rFonts w:cs="Times New Roman"/>
          <w:sz w:val="28"/>
          <w:szCs w:val="28"/>
          <w:lang w:val="ru-RU"/>
        </w:rPr>
        <w:t>е</w:t>
      </w:r>
      <w:proofErr w:type="spellStart"/>
      <w:r w:rsidRPr="00801880">
        <w:rPr>
          <w:rFonts w:cs="Times New Roman"/>
          <w:sz w:val="28"/>
          <w:szCs w:val="28"/>
        </w:rPr>
        <w:t>ме</w:t>
      </w:r>
      <w:proofErr w:type="spellEnd"/>
      <w:r w:rsidRPr="00801880">
        <w:rPr>
          <w:rFonts w:cs="Times New Roman"/>
          <w:sz w:val="28"/>
          <w:szCs w:val="28"/>
        </w:rPr>
        <w:t xml:space="preserve"> </w:t>
      </w:r>
      <w:proofErr w:type="spellStart"/>
      <w:r w:rsidRPr="00801880">
        <w:rPr>
          <w:rFonts w:cs="Times New Roman"/>
          <w:sz w:val="28"/>
          <w:szCs w:val="28"/>
        </w:rPr>
        <w:t>работник</w:t>
      </w:r>
      <w:proofErr w:type="spellEnd"/>
      <w:r w:rsidRPr="00801880">
        <w:rPr>
          <w:rFonts w:cs="Times New Roman"/>
          <w:sz w:val="28"/>
          <w:szCs w:val="28"/>
        </w:rPr>
        <w:t xml:space="preserve"> </w:t>
      </w:r>
      <w:proofErr w:type="spellStart"/>
      <w:r w:rsidRPr="00801880">
        <w:rPr>
          <w:rFonts w:cs="Times New Roman"/>
          <w:sz w:val="28"/>
          <w:szCs w:val="28"/>
        </w:rPr>
        <w:t>имеет</w:t>
      </w:r>
      <w:proofErr w:type="spellEnd"/>
      <w:r w:rsidRPr="00801880">
        <w:rPr>
          <w:rFonts w:cs="Times New Roman"/>
          <w:sz w:val="28"/>
          <w:szCs w:val="28"/>
        </w:rPr>
        <w:t xml:space="preserve"> </w:t>
      </w:r>
      <w:proofErr w:type="spellStart"/>
      <w:r w:rsidRPr="00801880">
        <w:rPr>
          <w:rFonts w:cs="Times New Roman"/>
          <w:sz w:val="28"/>
          <w:szCs w:val="28"/>
        </w:rPr>
        <w:t>право</w:t>
      </w:r>
      <w:proofErr w:type="spellEnd"/>
      <w:r w:rsidRPr="00801880">
        <w:rPr>
          <w:rFonts w:cs="Times New Roman"/>
          <w:sz w:val="28"/>
          <w:szCs w:val="28"/>
        </w:rPr>
        <w:t xml:space="preserve"> </w:t>
      </w:r>
      <w:proofErr w:type="spellStart"/>
      <w:r w:rsidRPr="00801880">
        <w:rPr>
          <w:rFonts w:cs="Times New Roman"/>
          <w:sz w:val="28"/>
          <w:szCs w:val="28"/>
        </w:rPr>
        <w:t>приостановить</w:t>
      </w:r>
      <w:proofErr w:type="spellEnd"/>
      <w:r w:rsidRPr="00801880">
        <w:rPr>
          <w:rFonts w:cs="Times New Roman"/>
          <w:sz w:val="28"/>
          <w:szCs w:val="28"/>
        </w:rPr>
        <w:t xml:space="preserve"> </w:t>
      </w:r>
      <w:proofErr w:type="spellStart"/>
      <w:r w:rsidRPr="00801880">
        <w:rPr>
          <w:rFonts w:cs="Times New Roman"/>
          <w:sz w:val="28"/>
          <w:szCs w:val="28"/>
        </w:rPr>
        <w:t>работу</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весь</w:t>
      </w:r>
      <w:proofErr w:type="spellEnd"/>
      <w:r w:rsidRPr="00801880">
        <w:rPr>
          <w:rFonts w:cs="Times New Roman"/>
          <w:sz w:val="28"/>
          <w:szCs w:val="28"/>
        </w:rPr>
        <w:t xml:space="preserve"> </w:t>
      </w:r>
      <w:proofErr w:type="spellStart"/>
      <w:r w:rsidRPr="00801880">
        <w:rPr>
          <w:rFonts w:cs="Times New Roman"/>
          <w:sz w:val="28"/>
          <w:szCs w:val="28"/>
        </w:rPr>
        <w:t>период</w:t>
      </w:r>
      <w:proofErr w:type="spellEnd"/>
      <w:r w:rsidRPr="00801880">
        <w:rPr>
          <w:rFonts w:cs="Times New Roman"/>
          <w:sz w:val="28"/>
          <w:szCs w:val="28"/>
        </w:rPr>
        <w:t xml:space="preserve"> </w:t>
      </w:r>
      <w:proofErr w:type="spellStart"/>
      <w:r w:rsidRPr="00801880">
        <w:rPr>
          <w:rFonts w:cs="Times New Roman"/>
          <w:sz w:val="28"/>
          <w:szCs w:val="28"/>
        </w:rPr>
        <w:t>до</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 xml:space="preserve"> </w:t>
      </w:r>
      <w:proofErr w:type="spellStart"/>
      <w:r w:rsidRPr="00801880">
        <w:rPr>
          <w:rFonts w:cs="Times New Roman"/>
          <w:sz w:val="28"/>
          <w:szCs w:val="28"/>
        </w:rPr>
        <w:t>задержанной</w:t>
      </w:r>
      <w:proofErr w:type="spellEnd"/>
      <w:r w:rsidRPr="00801880">
        <w:rPr>
          <w:rFonts w:cs="Times New Roman"/>
          <w:sz w:val="28"/>
          <w:szCs w:val="28"/>
        </w:rPr>
        <w:t xml:space="preserve"> </w:t>
      </w:r>
      <w:proofErr w:type="spellStart"/>
      <w:r w:rsidRPr="00801880">
        <w:rPr>
          <w:rFonts w:cs="Times New Roman"/>
          <w:sz w:val="28"/>
          <w:szCs w:val="28"/>
        </w:rPr>
        <w:t>сумм</w:t>
      </w:r>
      <w:proofErr w:type="spellEnd"/>
      <w:r w:rsidRPr="00801880">
        <w:rPr>
          <w:rFonts w:cs="Times New Roman"/>
          <w:sz w:val="28"/>
          <w:szCs w:val="28"/>
          <w:lang w:val="ru-RU"/>
        </w:rPr>
        <w:t>ы</w:t>
      </w:r>
      <w:r w:rsidRPr="00801880">
        <w:rPr>
          <w:rFonts w:cs="Times New Roman"/>
          <w:sz w:val="28"/>
          <w:szCs w:val="28"/>
        </w:rPr>
        <w:t xml:space="preserve">, </w:t>
      </w:r>
      <w:proofErr w:type="spellStart"/>
      <w:r w:rsidRPr="00801880">
        <w:rPr>
          <w:rFonts w:cs="Times New Roman"/>
          <w:sz w:val="28"/>
          <w:szCs w:val="28"/>
        </w:rPr>
        <w:t>известив</w:t>
      </w:r>
      <w:proofErr w:type="spellEnd"/>
      <w:r w:rsidRPr="00801880">
        <w:rPr>
          <w:rFonts w:cs="Times New Roman"/>
          <w:sz w:val="28"/>
          <w:szCs w:val="28"/>
        </w:rPr>
        <w:t xml:space="preserve"> </w:t>
      </w:r>
      <w:proofErr w:type="spellStart"/>
      <w:r w:rsidRPr="00801880">
        <w:rPr>
          <w:rFonts w:cs="Times New Roman"/>
          <w:sz w:val="28"/>
          <w:szCs w:val="28"/>
        </w:rPr>
        <w:t>об</w:t>
      </w:r>
      <w:proofErr w:type="spellEnd"/>
      <w:r w:rsidRPr="00801880">
        <w:rPr>
          <w:rFonts w:cs="Times New Roman"/>
          <w:sz w:val="28"/>
          <w:szCs w:val="28"/>
        </w:rPr>
        <w:t xml:space="preserve"> </w:t>
      </w:r>
      <w:proofErr w:type="spellStart"/>
      <w:r w:rsidRPr="00801880">
        <w:rPr>
          <w:rFonts w:cs="Times New Roman"/>
          <w:sz w:val="28"/>
          <w:szCs w:val="28"/>
        </w:rPr>
        <w:t>этом</w:t>
      </w:r>
      <w:proofErr w:type="spellEnd"/>
      <w:r w:rsidRPr="00801880">
        <w:rPr>
          <w:rFonts w:cs="Times New Roman"/>
          <w:sz w:val="28"/>
          <w:szCs w:val="28"/>
        </w:rPr>
        <w:t xml:space="preserve"> </w:t>
      </w:r>
      <w:proofErr w:type="spellStart"/>
      <w:r w:rsidRPr="00801880">
        <w:rPr>
          <w:rFonts w:cs="Times New Roman"/>
          <w:sz w:val="28"/>
          <w:szCs w:val="28"/>
        </w:rPr>
        <w:t>работодателя</w:t>
      </w:r>
      <w:proofErr w:type="spellEnd"/>
      <w:r w:rsidRPr="00801880">
        <w:rPr>
          <w:rFonts w:cs="Times New Roman"/>
          <w:sz w:val="28"/>
          <w:szCs w:val="28"/>
        </w:rPr>
        <w:t xml:space="preserve"> в </w:t>
      </w:r>
      <w:proofErr w:type="spellStart"/>
      <w:r w:rsidRPr="00801880">
        <w:rPr>
          <w:rFonts w:cs="Times New Roman"/>
          <w:sz w:val="28"/>
          <w:szCs w:val="28"/>
        </w:rPr>
        <w:t>письменной</w:t>
      </w:r>
      <w:proofErr w:type="spellEnd"/>
      <w:r w:rsidRPr="00801880">
        <w:rPr>
          <w:rFonts w:cs="Times New Roman"/>
          <w:sz w:val="28"/>
          <w:szCs w:val="28"/>
        </w:rPr>
        <w:t xml:space="preserve"> </w:t>
      </w:r>
      <w:proofErr w:type="spellStart"/>
      <w:r w:rsidRPr="00801880">
        <w:rPr>
          <w:rFonts w:cs="Times New Roman"/>
          <w:sz w:val="28"/>
          <w:szCs w:val="28"/>
        </w:rPr>
        <w:t>форме</w:t>
      </w:r>
      <w:proofErr w:type="spellEnd"/>
      <w:r w:rsidRPr="00801880">
        <w:rPr>
          <w:rFonts w:cs="Times New Roman"/>
          <w:sz w:val="28"/>
          <w:szCs w:val="28"/>
        </w:rPr>
        <w:t>.</w:t>
      </w:r>
    </w:p>
    <w:p w:rsidR="004C2C96" w:rsidRPr="00801880" w:rsidRDefault="004C2C96" w:rsidP="004C2C96">
      <w:pPr>
        <w:pStyle w:val="2"/>
        <w:numPr>
          <w:ilvl w:val="1"/>
          <w:numId w:val="5"/>
        </w:numPr>
        <w:spacing w:after="120" w:line="276" w:lineRule="auto"/>
        <w:ind w:left="0" w:firstLine="709"/>
        <w:jc w:val="both"/>
        <w:rPr>
          <w:rFonts w:cs="Times New Roman"/>
          <w:sz w:val="28"/>
          <w:szCs w:val="28"/>
          <w:lang w:val="ru-RU"/>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нарушении</w:t>
      </w:r>
      <w:proofErr w:type="spellEnd"/>
      <w:r w:rsidRPr="00801880">
        <w:rPr>
          <w:rFonts w:cs="Times New Roman"/>
          <w:sz w:val="28"/>
          <w:szCs w:val="28"/>
        </w:rPr>
        <w:t xml:space="preserve"> </w:t>
      </w:r>
      <w:proofErr w:type="spellStart"/>
      <w:r w:rsidRPr="00801880">
        <w:rPr>
          <w:rFonts w:cs="Times New Roman"/>
          <w:sz w:val="28"/>
          <w:szCs w:val="28"/>
        </w:rPr>
        <w:t>установленного</w:t>
      </w:r>
      <w:proofErr w:type="spellEnd"/>
      <w:r w:rsidRPr="00801880">
        <w:rPr>
          <w:rFonts w:cs="Times New Roman"/>
          <w:sz w:val="28"/>
          <w:szCs w:val="28"/>
        </w:rPr>
        <w:t xml:space="preserve"> </w:t>
      </w:r>
      <w:proofErr w:type="spellStart"/>
      <w:r w:rsidRPr="00801880">
        <w:rPr>
          <w:rFonts w:cs="Times New Roman"/>
          <w:sz w:val="28"/>
          <w:szCs w:val="28"/>
        </w:rPr>
        <w:t>срока</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 xml:space="preserve"> </w:t>
      </w:r>
      <w:proofErr w:type="spellStart"/>
      <w:r w:rsidRPr="00801880">
        <w:rPr>
          <w:rFonts w:cs="Times New Roman"/>
          <w:sz w:val="28"/>
          <w:szCs w:val="28"/>
        </w:rPr>
        <w:t>заработной</w:t>
      </w:r>
      <w:proofErr w:type="spellEnd"/>
      <w:r w:rsidRPr="00801880">
        <w:rPr>
          <w:rFonts w:cs="Times New Roman"/>
          <w:sz w:val="28"/>
          <w:szCs w:val="28"/>
        </w:rPr>
        <w:t xml:space="preserve"> </w:t>
      </w:r>
      <w:proofErr w:type="spellStart"/>
      <w:r w:rsidRPr="00801880">
        <w:rPr>
          <w:rFonts w:cs="Times New Roman"/>
          <w:sz w:val="28"/>
          <w:szCs w:val="28"/>
        </w:rPr>
        <w:t>платы</w:t>
      </w:r>
      <w:proofErr w:type="spellEnd"/>
      <w:r w:rsidRPr="00801880">
        <w:rPr>
          <w:rFonts w:cs="Times New Roman"/>
          <w:sz w:val="28"/>
          <w:szCs w:val="28"/>
        </w:rPr>
        <w:t xml:space="preserve">, </w:t>
      </w:r>
      <w:proofErr w:type="spellStart"/>
      <w:r w:rsidRPr="00801880">
        <w:rPr>
          <w:rFonts w:cs="Times New Roman"/>
          <w:sz w:val="28"/>
          <w:szCs w:val="28"/>
        </w:rPr>
        <w:t>оплаты</w:t>
      </w:r>
      <w:proofErr w:type="spellEnd"/>
      <w:r w:rsidRPr="00801880">
        <w:rPr>
          <w:rFonts w:cs="Times New Roman"/>
          <w:sz w:val="28"/>
          <w:szCs w:val="28"/>
        </w:rPr>
        <w:t xml:space="preserve"> </w:t>
      </w:r>
      <w:proofErr w:type="spellStart"/>
      <w:r w:rsidRPr="00801880">
        <w:rPr>
          <w:rFonts w:cs="Times New Roman"/>
          <w:sz w:val="28"/>
          <w:szCs w:val="28"/>
        </w:rPr>
        <w:t>отпуска</w:t>
      </w:r>
      <w:proofErr w:type="spellEnd"/>
      <w:r w:rsidRPr="00801880">
        <w:rPr>
          <w:rFonts w:cs="Times New Roman"/>
          <w:sz w:val="28"/>
          <w:szCs w:val="28"/>
        </w:rPr>
        <w:t xml:space="preserve">, </w:t>
      </w:r>
      <w:proofErr w:type="spellStart"/>
      <w:r w:rsidRPr="00801880">
        <w:rPr>
          <w:rFonts w:cs="Times New Roman"/>
          <w:sz w:val="28"/>
          <w:szCs w:val="28"/>
        </w:rPr>
        <w:t>выплат</w:t>
      </w:r>
      <w:proofErr w:type="spellEnd"/>
      <w:r w:rsidRPr="00801880">
        <w:rPr>
          <w:rFonts w:cs="Times New Roman"/>
          <w:sz w:val="28"/>
          <w:szCs w:val="28"/>
        </w:rPr>
        <w:t xml:space="preserve"> </w:t>
      </w: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увольнении</w:t>
      </w:r>
      <w:proofErr w:type="spellEnd"/>
      <w:r w:rsidRPr="00801880">
        <w:rPr>
          <w:rFonts w:cs="Times New Roman"/>
          <w:sz w:val="28"/>
          <w:szCs w:val="28"/>
        </w:rPr>
        <w:t xml:space="preserve"> и </w:t>
      </w:r>
      <w:proofErr w:type="spellStart"/>
      <w:r w:rsidRPr="00801880">
        <w:rPr>
          <w:rFonts w:cs="Times New Roman"/>
          <w:sz w:val="28"/>
          <w:szCs w:val="28"/>
        </w:rPr>
        <w:t>других</w:t>
      </w:r>
      <w:proofErr w:type="spellEnd"/>
      <w:r w:rsidRPr="00801880">
        <w:rPr>
          <w:rFonts w:cs="Times New Roman"/>
          <w:sz w:val="28"/>
          <w:szCs w:val="28"/>
        </w:rPr>
        <w:t xml:space="preserve"> </w:t>
      </w:r>
      <w:proofErr w:type="spellStart"/>
      <w:r w:rsidRPr="00801880">
        <w:rPr>
          <w:rFonts w:cs="Times New Roman"/>
          <w:sz w:val="28"/>
          <w:szCs w:val="28"/>
        </w:rPr>
        <w:t>выплат</w:t>
      </w:r>
      <w:proofErr w:type="spellEnd"/>
      <w:r w:rsidRPr="00801880">
        <w:rPr>
          <w:rFonts w:cs="Times New Roman"/>
          <w:sz w:val="28"/>
          <w:szCs w:val="28"/>
        </w:rPr>
        <w:t xml:space="preserve">, </w:t>
      </w:r>
      <w:proofErr w:type="spellStart"/>
      <w:r w:rsidRPr="00801880">
        <w:rPr>
          <w:rFonts w:cs="Times New Roman"/>
          <w:sz w:val="28"/>
          <w:szCs w:val="28"/>
        </w:rPr>
        <w:t>причитающихся</w:t>
      </w:r>
      <w:proofErr w:type="spellEnd"/>
      <w:r w:rsidRPr="00801880">
        <w:rPr>
          <w:rFonts w:cs="Times New Roman"/>
          <w:sz w:val="28"/>
          <w:szCs w:val="28"/>
        </w:rPr>
        <w:t xml:space="preserve"> </w:t>
      </w:r>
      <w:proofErr w:type="spellStart"/>
      <w:r w:rsidRPr="00801880">
        <w:rPr>
          <w:rFonts w:cs="Times New Roman"/>
          <w:sz w:val="28"/>
          <w:szCs w:val="28"/>
        </w:rPr>
        <w:t>работнику</w:t>
      </w:r>
      <w:proofErr w:type="spellEnd"/>
      <w:r w:rsidRPr="00801880">
        <w:rPr>
          <w:rFonts w:cs="Times New Roman"/>
          <w:sz w:val="28"/>
          <w:szCs w:val="28"/>
        </w:rPr>
        <w:t xml:space="preserve">, в </w:t>
      </w:r>
      <w:proofErr w:type="spellStart"/>
      <w:r w:rsidRPr="00801880">
        <w:rPr>
          <w:rFonts w:cs="Times New Roman"/>
          <w:sz w:val="28"/>
          <w:szCs w:val="28"/>
        </w:rPr>
        <w:t>том</w:t>
      </w:r>
      <w:proofErr w:type="spellEnd"/>
      <w:r w:rsidRPr="00801880">
        <w:rPr>
          <w:rFonts w:cs="Times New Roman"/>
          <w:sz w:val="28"/>
          <w:szCs w:val="28"/>
        </w:rPr>
        <w:t xml:space="preserve"> </w:t>
      </w:r>
      <w:proofErr w:type="spellStart"/>
      <w:r w:rsidRPr="00801880">
        <w:rPr>
          <w:rFonts w:cs="Times New Roman"/>
          <w:sz w:val="28"/>
          <w:szCs w:val="28"/>
        </w:rPr>
        <w:t>числе</w:t>
      </w:r>
      <w:proofErr w:type="spellEnd"/>
      <w:r w:rsidRPr="00801880">
        <w:rPr>
          <w:rFonts w:cs="Times New Roman"/>
          <w:sz w:val="28"/>
          <w:szCs w:val="28"/>
        </w:rPr>
        <w:t xml:space="preserve"> в </w:t>
      </w:r>
      <w:proofErr w:type="spellStart"/>
      <w:r w:rsidRPr="00801880">
        <w:rPr>
          <w:rFonts w:cs="Times New Roman"/>
          <w:sz w:val="28"/>
          <w:szCs w:val="28"/>
        </w:rPr>
        <w:t>случае</w:t>
      </w:r>
      <w:proofErr w:type="spellEnd"/>
      <w:r w:rsidRPr="00801880">
        <w:rPr>
          <w:rFonts w:cs="Times New Roman"/>
          <w:sz w:val="28"/>
          <w:szCs w:val="28"/>
        </w:rPr>
        <w:t xml:space="preserve"> </w:t>
      </w:r>
      <w:proofErr w:type="spellStart"/>
      <w:r w:rsidRPr="00801880">
        <w:rPr>
          <w:rFonts w:cs="Times New Roman"/>
          <w:sz w:val="28"/>
          <w:szCs w:val="28"/>
        </w:rPr>
        <w:t>приостановки</w:t>
      </w:r>
      <w:proofErr w:type="spellEnd"/>
      <w:r w:rsidRPr="00801880">
        <w:rPr>
          <w:rFonts w:cs="Times New Roman"/>
          <w:sz w:val="28"/>
          <w:szCs w:val="28"/>
        </w:rPr>
        <w:t xml:space="preserve"> </w:t>
      </w:r>
      <w:proofErr w:type="spellStart"/>
      <w:r w:rsidRPr="00801880">
        <w:rPr>
          <w:rFonts w:cs="Times New Roman"/>
          <w:sz w:val="28"/>
          <w:szCs w:val="28"/>
        </w:rPr>
        <w:t>работы</w:t>
      </w:r>
      <w:proofErr w:type="spellEnd"/>
      <w:r w:rsidRPr="00801880">
        <w:rPr>
          <w:rFonts w:cs="Times New Roman"/>
          <w:sz w:val="28"/>
          <w:szCs w:val="28"/>
          <w:lang w:val="ru-RU"/>
        </w:rPr>
        <w:t xml:space="preserve">, </w:t>
      </w: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наличии</w:t>
      </w:r>
      <w:proofErr w:type="spellEnd"/>
      <w:r w:rsidRPr="00801880">
        <w:rPr>
          <w:rFonts w:cs="Times New Roman"/>
          <w:sz w:val="28"/>
          <w:szCs w:val="28"/>
        </w:rPr>
        <w:t xml:space="preserve"> </w:t>
      </w:r>
      <w:proofErr w:type="spellStart"/>
      <w:r w:rsidRPr="00801880">
        <w:rPr>
          <w:rFonts w:cs="Times New Roman"/>
          <w:sz w:val="28"/>
          <w:szCs w:val="28"/>
        </w:rPr>
        <w:t>средств</w:t>
      </w:r>
      <w:proofErr w:type="spellEnd"/>
      <w:r w:rsidRPr="00801880">
        <w:rPr>
          <w:rFonts w:cs="Times New Roman"/>
          <w:sz w:val="28"/>
          <w:szCs w:val="28"/>
          <w:lang w:val="ru-RU"/>
        </w:rPr>
        <w:t>,</w:t>
      </w:r>
      <w:r w:rsidRPr="00801880">
        <w:rPr>
          <w:rFonts w:cs="Times New Roman"/>
          <w:sz w:val="28"/>
          <w:szCs w:val="28"/>
        </w:rPr>
        <w:t xml:space="preserve"> </w:t>
      </w:r>
      <w:proofErr w:type="spellStart"/>
      <w:r w:rsidRPr="00801880">
        <w:rPr>
          <w:rFonts w:cs="Times New Roman"/>
          <w:sz w:val="28"/>
          <w:szCs w:val="28"/>
        </w:rPr>
        <w:t>ему</w:t>
      </w:r>
      <w:proofErr w:type="spellEnd"/>
      <w:r w:rsidRPr="00801880">
        <w:rPr>
          <w:rFonts w:cs="Times New Roman"/>
          <w:sz w:val="28"/>
          <w:szCs w:val="28"/>
        </w:rPr>
        <w:t xml:space="preserve"> </w:t>
      </w:r>
      <w:proofErr w:type="spellStart"/>
      <w:r w:rsidRPr="00801880">
        <w:rPr>
          <w:rFonts w:cs="Times New Roman"/>
          <w:sz w:val="28"/>
          <w:szCs w:val="28"/>
        </w:rPr>
        <w:t>выплачивается</w:t>
      </w:r>
      <w:proofErr w:type="spellEnd"/>
      <w:r w:rsidRPr="00801880">
        <w:rPr>
          <w:rFonts w:cs="Times New Roman"/>
          <w:sz w:val="28"/>
          <w:szCs w:val="28"/>
        </w:rPr>
        <w:t xml:space="preserve"> </w:t>
      </w:r>
      <w:proofErr w:type="spellStart"/>
      <w:r w:rsidRPr="00801880">
        <w:rPr>
          <w:rFonts w:cs="Times New Roman"/>
          <w:sz w:val="28"/>
          <w:szCs w:val="28"/>
        </w:rPr>
        <w:t>денежная</w:t>
      </w:r>
      <w:proofErr w:type="spellEnd"/>
      <w:r w:rsidRPr="00801880">
        <w:rPr>
          <w:rFonts w:cs="Times New Roman"/>
          <w:sz w:val="28"/>
          <w:szCs w:val="28"/>
        </w:rPr>
        <w:t xml:space="preserve"> </w:t>
      </w:r>
      <w:proofErr w:type="spellStart"/>
      <w:r w:rsidRPr="00801880">
        <w:rPr>
          <w:rFonts w:cs="Times New Roman"/>
          <w:sz w:val="28"/>
          <w:szCs w:val="28"/>
        </w:rPr>
        <w:t>компенсация</w:t>
      </w:r>
      <w:proofErr w:type="spellEnd"/>
      <w:r w:rsidRPr="00801880">
        <w:rPr>
          <w:rFonts w:cs="Times New Roman"/>
          <w:sz w:val="28"/>
          <w:szCs w:val="28"/>
        </w:rPr>
        <w:t xml:space="preserve"> в </w:t>
      </w:r>
      <w:proofErr w:type="spellStart"/>
      <w:r w:rsidRPr="00801880">
        <w:rPr>
          <w:rFonts w:cs="Times New Roman"/>
          <w:sz w:val="28"/>
          <w:szCs w:val="28"/>
        </w:rPr>
        <w:t>размере</w:t>
      </w:r>
      <w:proofErr w:type="spellEnd"/>
      <w:r w:rsidRPr="00801880">
        <w:rPr>
          <w:rFonts w:cs="Times New Roman"/>
          <w:sz w:val="28"/>
          <w:szCs w:val="28"/>
        </w:rPr>
        <w:t xml:space="preserve"> </w:t>
      </w:r>
      <w:proofErr w:type="spellStart"/>
      <w:r w:rsidRPr="00801880">
        <w:rPr>
          <w:rFonts w:cs="Times New Roman"/>
          <w:sz w:val="28"/>
          <w:szCs w:val="28"/>
        </w:rPr>
        <w:t>одного</w:t>
      </w:r>
      <w:proofErr w:type="spellEnd"/>
      <w:r w:rsidRPr="00801880">
        <w:rPr>
          <w:rFonts w:cs="Times New Roman"/>
          <w:sz w:val="28"/>
          <w:szCs w:val="28"/>
        </w:rPr>
        <w:t xml:space="preserve"> </w:t>
      </w:r>
      <w:proofErr w:type="spellStart"/>
      <w:r w:rsidRPr="00801880">
        <w:rPr>
          <w:rFonts w:cs="Times New Roman"/>
          <w:sz w:val="28"/>
          <w:szCs w:val="28"/>
        </w:rPr>
        <w:t>процента</w:t>
      </w:r>
      <w:proofErr w:type="spellEnd"/>
      <w:r w:rsidRPr="00801880">
        <w:rPr>
          <w:rFonts w:cs="Times New Roman"/>
          <w:sz w:val="28"/>
          <w:szCs w:val="28"/>
        </w:rPr>
        <w:t xml:space="preserve"> </w:t>
      </w:r>
      <w:proofErr w:type="spellStart"/>
      <w:r w:rsidRPr="00801880">
        <w:rPr>
          <w:rFonts w:cs="Times New Roman"/>
          <w:sz w:val="28"/>
          <w:szCs w:val="28"/>
        </w:rPr>
        <w:t>от</w:t>
      </w:r>
      <w:proofErr w:type="spellEnd"/>
      <w:r w:rsidRPr="00801880">
        <w:rPr>
          <w:rFonts w:cs="Times New Roman"/>
          <w:sz w:val="28"/>
          <w:szCs w:val="28"/>
        </w:rPr>
        <w:t xml:space="preserve"> </w:t>
      </w:r>
      <w:proofErr w:type="spellStart"/>
      <w:r w:rsidRPr="00801880">
        <w:rPr>
          <w:rFonts w:cs="Times New Roman"/>
          <w:sz w:val="28"/>
          <w:szCs w:val="28"/>
        </w:rPr>
        <w:t>невыплаченных</w:t>
      </w:r>
      <w:proofErr w:type="spellEnd"/>
      <w:r w:rsidRPr="00801880">
        <w:rPr>
          <w:rFonts w:cs="Times New Roman"/>
          <w:sz w:val="28"/>
          <w:szCs w:val="28"/>
        </w:rPr>
        <w:t xml:space="preserve"> в </w:t>
      </w:r>
      <w:proofErr w:type="spellStart"/>
      <w:r w:rsidRPr="00801880">
        <w:rPr>
          <w:rFonts w:cs="Times New Roman"/>
          <w:sz w:val="28"/>
          <w:szCs w:val="28"/>
        </w:rPr>
        <w:t>срок</w:t>
      </w:r>
      <w:proofErr w:type="spellEnd"/>
      <w:r w:rsidRPr="00801880">
        <w:rPr>
          <w:rFonts w:cs="Times New Roman"/>
          <w:sz w:val="28"/>
          <w:szCs w:val="28"/>
        </w:rPr>
        <w:t xml:space="preserve"> </w:t>
      </w:r>
      <w:proofErr w:type="spellStart"/>
      <w:r w:rsidRPr="00801880">
        <w:rPr>
          <w:rFonts w:cs="Times New Roman"/>
          <w:sz w:val="28"/>
          <w:szCs w:val="28"/>
        </w:rPr>
        <w:t>сумм</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w:t>
      </w:r>
      <w:proofErr w:type="spellStart"/>
      <w:r w:rsidRPr="00801880">
        <w:rPr>
          <w:rFonts w:cs="Times New Roman"/>
          <w:sz w:val="28"/>
          <w:szCs w:val="28"/>
        </w:rPr>
        <w:t>каждый</w:t>
      </w:r>
      <w:proofErr w:type="spellEnd"/>
      <w:r w:rsidRPr="00801880">
        <w:rPr>
          <w:rFonts w:cs="Times New Roman"/>
          <w:sz w:val="28"/>
          <w:szCs w:val="28"/>
        </w:rPr>
        <w:t xml:space="preserve"> </w:t>
      </w:r>
      <w:proofErr w:type="spellStart"/>
      <w:r w:rsidRPr="00801880">
        <w:rPr>
          <w:rFonts w:cs="Times New Roman"/>
          <w:sz w:val="28"/>
          <w:szCs w:val="28"/>
        </w:rPr>
        <w:t>день</w:t>
      </w:r>
      <w:proofErr w:type="spellEnd"/>
      <w:r w:rsidRPr="00801880">
        <w:rPr>
          <w:rFonts w:cs="Times New Roman"/>
          <w:sz w:val="28"/>
          <w:szCs w:val="28"/>
        </w:rPr>
        <w:t xml:space="preserve"> </w:t>
      </w:r>
      <w:proofErr w:type="spellStart"/>
      <w:r w:rsidRPr="00801880">
        <w:rPr>
          <w:rFonts w:cs="Times New Roman"/>
          <w:sz w:val="28"/>
          <w:szCs w:val="28"/>
        </w:rPr>
        <w:t>задержки</w:t>
      </w:r>
      <w:proofErr w:type="spellEnd"/>
      <w:r w:rsidRPr="00801880">
        <w:rPr>
          <w:rFonts w:cs="Times New Roman"/>
          <w:sz w:val="28"/>
          <w:szCs w:val="28"/>
        </w:rPr>
        <w:t xml:space="preserve">, </w:t>
      </w:r>
      <w:proofErr w:type="spellStart"/>
      <w:r w:rsidRPr="00801880">
        <w:rPr>
          <w:rFonts w:cs="Times New Roman"/>
          <w:sz w:val="28"/>
          <w:szCs w:val="28"/>
        </w:rPr>
        <w:t>начиная</w:t>
      </w:r>
      <w:proofErr w:type="spellEnd"/>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следующего</w:t>
      </w:r>
      <w:proofErr w:type="spellEnd"/>
      <w:r w:rsidRPr="00801880">
        <w:rPr>
          <w:rFonts w:cs="Times New Roman"/>
          <w:sz w:val="28"/>
          <w:szCs w:val="28"/>
        </w:rPr>
        <w:t xml:space="preserve"> </w:t>
      </w:r>
      <w:proofErr w:type="spellStart"/>
      <w:r w:rsidRPr="00801880">
        <w:rPr>
          <w:rFonts w:cs="Times New Roman"/>
          <w:sz w:val="28"/>
          <w:szCs w:val="28"/>
        </w:rPr>
        <w:lastRenderedPageBreak/>
        <w:t>дня</w:t>
      </w:r>
      <w:proofErr w:type="spellEnd"/>
      <w:r w:rsidRPr="00801880">
        <w:rPr>
          <w:rFonts w:cs="Times New Roman"/>
          <w:sz w:val="28"/>
          <w:szCs w:val="28"/>
        </w:rPr>
        <w:t xml:space="preserve"> </w:t>
      </w:r>
      <w:proofErr w:type="spellStart"/>
      <w:r w:rsidRPr="00801880">
        <w:rPr>
          <w:rFonts w:cs="Times New Roman"/>
          <w:sz w:val="28"/>
          <w:szCs w:val="28"/>
        </w:rPr>
        <w:t>после</w:t>
      </w:r>
      <w:proofErr w:type="spellEnd"/>
      <w:r w:rsidRPr="00801880">
        <w:rPr>
          <w:rFonts w:cs="Times New Roman"/>
          <w:sz w:val="28"/>
          <w:szCs w:val="28"/>
        </w:rPr>
        <w:t xml:space="preserve"> </w:t>
      </w:r>
      <w:proofErr w:type="spellStart"/>
      <w:r w:rsidRPr="00801880">
        <w:rPr>
          <w:rFonts w:cs="Times New Roman"/>
          <w:sz w:val="28"/>
          <w:szCs w:val="28"/>
        </w:rPr>
        <w:t>установленного</w:t>
      </w:r>
      <w:proofErr w:type="spellEnd"/>
      <w:r w:rsidRPr="00801880">
        <w:rPr>
          <w:rFonts w:cs="Times New Roman"/>
          <w:sz w:val="28"/>
          <w:szCs w:val="28"/>
        </w:rPr>
        <w:t xml:space="preserve"> </w:t>
      </w:r>
      <w:proofErr w:type="spellStart"/>
      <w:r w:rsidRPr="00801880">
        <w:rPr>
          <w:rFonts w:cs="Times New Roman"/>
          <w:sz w:val="28"/>
          <w:szCs w:val="28"/>
        </w:rPr>
        <w:t>срока</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 xml:space="preserve"> </w:t>
      </w:r>
      <w:proofErr w:type="spellStart"/>
      <w:r w:rsidRPr="00801880">
        <w:rPr>
          <w:rFonts w:cs="Times New Roman"/>
          <w:sz w:val="28"/>
          <w:szCs w:val="28"/>
        </w:rPr>
        <w:t>заработной</w:t>
      </w:r>
      <w:proofErr w:type="spellEnd"/>
      <w:r w:rsidRPr="00801880">
        <w:rPr>
          <w:rFonts w:cs="Times New Roman"/>
          <w:sz w:val="28"/>
          <w:szCs w:val="28"/>
        </w:rPr>
        <w:t xml:space="preserve"> </w:t>
      </w:r>
      <w:proofErr w:type="spellStart"/>
      <w:r w:rsidRPr="00801880">
        <w:rPr>
          <w:rFonts w:cs="Times New Roman"/>
          <w:sz w:val="28"/>
          <w:szCs w:val="28"/>
        </w:rPr>
        <w:t>платы</w:t>
      </w:r>
      <w:proofErr w:type="spellEnd"/>
      <w:r w:rsidRPr="00801880">
        <w:rPr>
          <w:rFonts w:cs="Times New Roman"/>
          <w:sz w:val="28"/>
          <w:szCs w:val="28"/>
        </w:rPr>
        <w:t xml:space="preserve">, </w:t>
      </w:r>
      <w:proofErr w:type="spellStart"/>
      <w:r w:rsidRPr="00801880">
        <w:rPr>
          <w:rFonts w:cs="Times New Roman"/>
          <w:sz w:val="28"/>
          <w:szCs w:val="28"/>
        </w:rPr>
        <w:t>других</w:t>
      </w:r>
      <w:proofErr w:type="spellEnd"/>
      <w:r w:rsidRPr="00801880">
        <w:rPr>
          <w:rFonts w:cs="Times New Roman"/>
          <w:sz w:val="28"/>
          <w:szCs w:val="28"/>
        </w:rPr>
        <w:t xml:space="preserve"> </w:t>
      </w:r>
      <w:proofErr w:type="spellStart"/>
      <w:r w:rsidRPr="00801880">
        <w:rPr>
          <w:rFonts w:cs="Times New Roman"/>
          <w:sz w:val="28"/>
          <w:szCs w:val="28"/>
        </w:rPr>
        <w:t>выплат</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день</w:t>
      </w:r>
      <w:proofErr w:type="spellEnd"/>
      <w:r w:rsidRPr="00801880">
        <w:rPr>
          <w:rFonts w:cs="Times New Roman"/>
          <w:sz w:val="28"/>
          <w:szCs w:val="28"/>
        </w:rPr>
        <w:t xml:space="preserve"> </w:t>
      </w:r>
      <w:proofErr w:type="spellStart"/>
      <w:r w:rsidRPr="00801880">
        <w:rPr>
          <w:rFonts w:cs="Times New Roman"/>
          <w:sz w:val="28"/>
          <w:szCs w:val="28"/>
        </w:rPr>
        <w:t>фактического</w:t>
      </w:r>
      <w:proofErr w:type="spellEnd"/>
      <w:r w:rsidRPr="00801880">
        <w:rPr>
          <w:rFonts w:cs="Times New Roman"/>
          <w:sz w:val="28"/>
          <w:szCs w:val="28"/>
        </w:rPr>
        <w:t xml:space="preserve"> </w:t>
      </w:r>
      <w:proofErr w:type="spellStart"/>
      <w:r w:rsidRPr="00801880">
        <w:rPr>
          <w:rFonts w:cs="Times New Roman"/>
          <w:sz w:val="28"/>
          <w:szCs w:val="28"/>
        </w:rPr>
        <w:t>расч</w:t>
      </w:r>
      <w:proofErr w:type="spellEnd"/>
      <w:r w:rsidRPr="00801880">
        <w:rPr>
          <w:rFonts w:cs="Times New Roman"/>
          <w:sz w:val="28"/>
          <w:szCs w:val="28"/>
          <w:lang w:val="ru-RU"/>
        </w:rPr>
        <w:t>е</w:t>
      </w:r>
      <w:proofErr w:type="spellStart"/>
      <w:r w:rsidRPr="00801880">
        <w:rPr>
          <w:rFonts w:cs="Times New Roman"/>
          <w:sz w:val="28"/>
          <w:szCs w:val="28"/>
        </w:rPr>
        <w:t>та</w:t>
      </w:r>
      <w:proofErr w:type="spellEnd"/>
      <w:r w:rsidRPr="00801880">
        <w:rPr>
          <w:rFonts w:cs="Times New Roman"/>
          <w:sz w:val="28"/>
          <w:szCs w:val="28"/>
        </w:rPr>
        <w:t xml:space="preserve"> </w:t>
      </w:r>
      <w:proofErr w:type="spellStart"/>
      <w:r w:rsidRPr="00801880">
        <w:rPr>
          <w:rFonts w:cs="Times New Roman"/>
          <w:sz w:val="28"/>
          <w:szCs w:val="28"/>
        </w:rPr>
        <w:t>включительно</w:t>
      </w:r>
      <w:proofErr w:type="spellEnd"/>
      <w:r w:rsidRPr="00801880">
        <w:rPr>
          <w:rFonts w:cs="Times New Roman"/>
          <w:sz w:val="28"/>
          <w:szCs w:val="28"/>
        </w:rPr>
        <w:t>.</w:t>
      </w:r>
      <w:r w:rsidRPr="00801880">
        <w:rPr>
          <w:rFonts w:cs="Times New Roman"/>
          <w:sz w:val="28"/>
          <w:szCs w:val="28"/>
          <w:lang w:val="ru-RU"/>
        </w:rPr>
        <w:t xml:space="preserve"> </w:t>
      </w:r>
    </w:p>
    <w:p w:rsidR="004C2C96" w:rsidRPr="00801880" w:rsidRDefault="004C2C96" w:rsidP="004C2C96">
      <w:pPr>
        <w:pStyle w:val="2"/>
        <w:numPr>
          <w:ilvl w:val="1"/>
          <w:numId w:val="5"/>
        </w:numPr>
        <w:spacing w:after="120" w:line="276" w:lineRule="auto"/>
        <w:ind w:left="0" w:firstLine="709"/>
        <w:jc w:val="both"/>
        <w:rPr>
          <w:rFonts w:cs="Times New Roman"/>
          <w:sz w:val="28"/>
          <w:szCs w:val="28"/>
          <w:lang w:val="ru-RU"/>
        </w:rPr>
      </w:pPr>
      <w:r w:rsidRPr="00801880">
        <w:rPr>
          <w:rFonts w:cs="Times New Roman"/>
          <w:sz w:val="28"/>
          <w:szCs w:val="28"/>
        </w:rPr>
        <w:t xml:space="preserve">В </w:t>
      </w:r>
      <w:proofErr w:type="spellStart"/>
      <w:r w:rsidRPr="00801880">
        <w:rPr>
          <w:rFonts w:cs="Times New Roman"/>
          <w:sz w:val="28"/>
          <w:szCs w:val="28"/>
        </w:rPr>
        <w:t>случаях</w:t>
      </w:r>
      <w:proofErr w:type="spellEnd"/>
      <w:r w:rsidRPr="00801880">
        <w:rPr>
          <w:rFonts w:cs="Times New Roman"/>
          <w:sz w:val="28"/>
          <w:szCs w:val="28"/>
        </w:rPr>
        <w:t xml:space="preserve">, </w:t>
      </w:r>
      <w:proofErr w:type="spellStart"/>
      <w:r w:rsidRPr="00801880">
        <w:rPr>
          <w:rFonts w:cs="Times New Roman"/>
          <w:sz w:val="28"/>
          <w:szCs w:val="28"/>
        </w:rPr>
        <w:t>когда</w:t>
      </w:r>
      <w:proofErr w:type="spellEnd"/>
      <w:r w:rsidRPr="00801880">
        <w:rPr>
          <w:rFonts w:cs="Times New Roman"/>
          <w:sz w:val="28"/>
          <w:szCs w:val="28"/>
        </w:rPr>
        <w:t xml:space="preserve"> </w:t>
      </w:r>
      <w:proofErr w:type="spellStart"/>
      <w:r w:rsidRPr="00801880">
        <w:rPr>
          <w:rFonts w:cs="Times New Roman"/>
          <w:sz w:val="28"/>
          <w:szCs w:val="28"/>
        </w:rPr>
        <w:t>размер</w:t>
      </w:r>
      <w:proofErr w:type="spellEnd"/>
      <w:r w:rsidRPr="00801880">
        <w:rPr>
          <w:rFonts w:cs="Times New Roman"/>
          <w:sz w:val="28"/>
          <w:szCs w:val="28"/>
        </w:rPr>
        <w:t xml:space="preserve"> </w:t>
      </w:r>
      <w:proofErr w:type="spellStart"/>
      <w:r w:rsidRPr="00801880">
        <w:rPr>
          <w:rFonts w:cs="Times New Roman"/>
          <w:sz w:val="28"/>
          <w:szCs w:val="28"/>
        </w:rPr>
        <w:t>оплаты</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зависит</w:t>
      </w:r>
      <w:proofErr w:type="spellEnd"/>
      <w:r w:rsidRPr="00801880">
        <w:rPr>
          <w:rFonts w:cs="Times New Roman"/>
          <w:sz w:val="28"/>
          <w:szCs w:val="28"/>
        </w:rPr>
        <w:t xml:space="preserve"> </w:t>
      </w:r>
      <w:proofErr w:type="spellStart"/>
      <w:r w:rsidRPr="00801880">
        <w:rPr>
          <w:rFonts w:cs="Times New Roman"/>
          <w:sz w:val="28"/>
          <w:szCs w:val="28"/>
        </w:rPr>
        <w:t>от</w:t>
      </w:r>
      <w:proofErr w:type="spellEnd"/>
      <w:r w:rsidRPr="00801880">
        <w:rPr>
          <w:rFonts w:cs="Times New Roman"/>
          <w:sz w:val="28"/>
          <w:szCs w:val="28"/>
        </w:rPr>
        <w:t xml:space="preserve"> </w:t>
      </w:r>
      <w:proofErr w:type="spellStart"/>
      <w:r w:rsidRPr="00801880">
        <w:rPr>
          <w:rFonts w:cs="Times New Roman"/>
          <w:sz w:val="28"/>
          <w:szCs w:val="28"/>
        </w:rPr>
        <w:t>стажа</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w:t>
      </w:r>
      <w:proofErr w:type="spellStart"/>
      <w:r w:rsidRPr="00801880">
        <w:rPr>
          <w:rFonts w:cs="Times New Roman"/>
          <w:sz w:val="28"/>
          <w:szCs w:val="28"/>
        </w:rPr>
        <w:t>квалификационной</w:t>
      </w:r>
      <w:proofErr w:type="spellEnd"/>
      <w:r w:rsidRPr="00801880">
        <w:rPr>
          <w:rFonts w:cs="Times New Roman"/>
          <w:sz w:val="28"/>
          <w:szCs w:val="28"/>
        </w:rPr>
        <w:t xml:space="preserve"> </w:t>
      </w:r>
      <w:proofErr w:type="spellStart"/>
      <w:r w:rsidRPr="00801880">
        <w:rPr>
          <w:rFonts w:cs="Times New Roman"/>
          <w:sz w:val="28"/>
          <w:szCs w:val="28"/>
        </w:rPr>
        <w:t>категории</w:t>
      </w:r>
      <w:proofErr w:type="spellEnd"/>
      <w:r w:rsidRPr="00801880">
        <w:rPr>
          <w:rFonts w:cs="Times New Roman"/>
          <w:sz w:val="28"/>
          <w:szCs w:val="28"/>
        </w:rPr>
        <w:t xml:space="preserve">, </w:t>
      </w:r>
      <w:proofErr w:type="spellStart"/>
      <w:r w:rsidRPr="00801880">
        <w:rPr>
          <w:rFonts w:cs="Times New Roman"/>
          <w:sz w:val="28"/>
          <w:szCs w:val="28"/>
        </w:rPr>
        <w:t>государственных</w:t>
      </w:r>
      <w:proofErr w:type="spellEnd"/>
      <w:r w:rsidRPr="00801880">
        <w:rPr>
          <w:rFonts w:cs="Times New Roman"/>
          <w:sz w:val="28"/>
          <w:szCs w:val="28"/>
        </w:rPr>
        <w:t xml:space="preserve"> </w:t>
      </w:r>
      <w:proofErr w:type="spellStart"/>
      <w:r w:rsidRPr="00801880">
        <w:rPr>
          <w:rFonts w:cs="Times New Roman"/>
          <w:sz w:val="28"/>
          <w:szCs w:val="28"/>
        </w:rPr>
        <w:t>наград</w:t>
      </w:r>
      <w:proofErr w:type="spellEnd"/>
      <w:r w:rsidRPr="00801880">
        <w:rPr>
          <w:rFonts w:cs="Times New Roman"/>
          <w:sz w:val="28"/>
          <w:szCs w:val="28"/>
        </w:rPr>
        <w:t xml:space="preserve"> и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ведомственных</w:t>
      </w:r>
      <w:proofErr w:type="spellEnd"/>
      <w:r w:rsidRPr="00801880">
        <w:rPr>
          <w:rFonts w:cs="Times New Roman"/>
          <w:sz w:val="28"/>
          <w:szCs w:val="28"/>
        </w:rPr>
        <w:t xml:space="preserve"> </w:t>
      </w:r>
      <w:proofErr w:type="spellStart"/>
      <w:r w:rsidRPr="00801880">
        <w:rPr>
          <w:rFonts w:cs="Times New Roman"/>
          <w:sz w:val="28"/>
          <w:szCs w:val="28"/>
        </w:rPr>
        <w:t>знаков</w:t>
      </w:r>
      <w:proofErr w:type="spellEnd"/>
      <w:r w:rsidRPr="00801880">
        <w:rPr>
          <w:rFonts w:cs="Times New Roman"/>
          <w:sz w:val="28"/>
          <w:szCs w:val="28"/>
        </w:rPr>
        <w:t xml:space="preserve"> </w:t>
      </w:r>
      <w:proofErr w:type="spellStart"/>
      <w:r w:rsidRPr="00801880">
        <w:rPr>
          <w:rFonts w:cs="Times New Roman"/>
          <w:sz w:val="28"/>
          <w:szCs w:val="28"/>
        </w:rPr>
        <w:t>отличия</w:t>
      </w:r>
      <w:proofErr w:type="spellEnd"/>
      <w:r w:rsidRPr="00801880">
        <w:rPr>
          <w:rFonts w:cs="Times New Roman"/>
          <w:sz w:val="28"/>
          <w:szCs w:val="28"/>
        </w:rPr>
        <w:t xml:space="preserve">, </w:t>
      </w:r>
      <w:proofErr w:type="spellStart"/>
      <w:r w:rsidRPr="00801880">
        <w:rPr>
          <w:rFonts w:cs="Times New Roman"/>
          <w:sz w:val="28"/>
          <w:szCs w:val="28"/>
        </w:rPr>
        <w:t>право</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его</w:t>
      </w:r>
      <w:proofErr w:type="spellEnd"/>
      <w:r w:rsidRPr="00801880">
        <w:rPr>
          <w:rFonts w:cs="Times New Roman"/>
          <w:sz w:val="28"/>
          <w:szCs w:val="28"/>
        </w:rPr>
        <w:t xml:space="preserve"> </w:t>
      </w:r>
      <w:proofErr w:type="spellStart"/>
      <w:r w:rsidRPr="00801880">
        <w:rPr>
          <w:rFonts w:cs="Times New Roman"/>
          <w:sz w:val="28"/>
          <w:szCs w:val="28"/>
        </w:rPr>
        <w:t>изменение</w:t>
      </w:r>
      <w:proofErr w:type="spellEnd"/>
      <w:r w:rsidRPr="00801880">
        <w:rPr>
          <w:rFonts w:cs="Times New Roman"/>
          <w:sz w:val="28"/>
          <w:szCs w:val="28"/>
        </w:rPr>
        <w:t xml:space="preserve"> </w:t>
      </w:r>
      <w:proofErr w:type="spellStart"/>
      <w:r w:rsidRPr="00801880">
        <w:rPr>
          <w:rFonts w:cs="Times New Roman"/>
          <w:sz w:val="28"/>
          <w:szCs w:val="28"/>
        </w:rPr>
        <w:t>возникает</w:t>
      </w:r>
      <w:proofErr w:type="spellEnd"/>
      <w:r w:rsidRPr="00801880">
        <w:rPr>
          <w:rFonts w:cs="Times New Roman"/>
          <w:sz w:val="28"/>
          <w:szCs w:val="28"/>
        </w:rPr>
        <w:t xml:space="preserve"> в </w:t>
      </w:r>
      <w:proofErr w:type="spellStart"/>
      <w:r w:rsidRPr="00801880">
        <w:rPr>
          <w:rFonts w:cs="Times New Roman"/>
          <w:sz w:val="28"/>
          <w:szCs w:val="28"/>
        </w:rPr>
        <w:t>следующие</w:t>
      </w:r>
      <w:proofErr w:type="spellEnd"/>
      <w:r w:rsidRPr="00801880">
        <w:rPr>
          <w:rFonts w:cs="Times New Roman"/>
          <w:sz w:val="28"/>
          <w:szCs w:val="28"/>
        </w:rPr>
        <w:t xml:space="preserve"> </w:t>
      </w:r>
      <w:proofErr w:type="spellStart"/>
      <w:r w:rsidRPr="00801880">
        <w:rPr>
          <w:rFonts w:cs="Times New Roman"/>
          <w:sz w:val="28"/>
          <w:szCs w:val="28"/>
        </w:rPr>
        <w:t>сроки</w:t>
      </w:r>
      <w:proofErr w:type="spellEnd"/>
      <w:r w:rsidRPr="00801880">
        <w:rPr>
          <w:rFonts w:cs="Times New Roman"/>
          <w:sz w:val="28"/>
          <w:szCs w:val="28"/>
        </w:rPr>
        <w:t>:</w:t>
      </w:r>
    </w:p>
    <w:p w:rsidR="004C2C96" w:rsidRPr="00801880" w:rsidRDefault="004C2C96" w:rsidP="001A5B0A">
      <w:pPr>
        <w:pStyle w:val="2"/>
        <w:numPr>
          <w:ilvl w:val="0"/>
          <w:numId w:val="28"/>
        </w:numPr>
        <w:tabs>
          <w:tab w:val="left" w:pos="0"/>
        </w:tabs>
        <w:spacing w:line="276" w:lineRule="auto"/>
        <w:ind w:left="0" w:firstLine="709"/>
        <w:jc w:val="both"/>
        <w:rPr>
          <w:rFonts w:cs="Times New Roman"/>
          <w:sz w:val="28"/>
          <w:szCs w:val="28"/>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увеличении</w:t>
      </w:r>
      <w:proofErr w:type="spellEnd"/>
      <w:r w:rsidRPr="00801880">
        <w:rPr>
          <w:rFonts w:cs="Times New Roman"/>
          <w:sz w:val="28"/>
          <w:szCs w:val="28"/>
        </w:rPr>
        <w:t xml:space="preserve"> </w:t>
      </w:r>
      <w:proofErr w:type="spellStart"/>
      <w:r w:rsidRPr="00801880">
        <w:rPr>
          <w:rFonts w:cs="Times New Roman"/>
          <w:sz w:val="28"/>
          <w:szCs w:val="28"/>
        </w:rPr>
        <w:t>стажа</w:t>
      </w:r>
      <w:proofErr w:type="spellEnd"/>
      <w:r w:rsidRPr="00801880">
        <w:rPr>
          <w:rFonts w:cs="Times New Roman"/>
          <w:sz w:val="28"/>
          <w:szCs w:val="28"/>
        </w:rPr>
        <w:t xml:space="preserve"> </w:t>
      </w:r>
      <w:proofErr w:type="spellStart"/>
      <w:r w:rsidRPr="00801880">
        <w:rPr>
          <w:rFonts w:cs="Times New Roman"/>
          <w:sz w:val="28"/>
          <w:szCs w:val="28"/>
        </w:rPr>
        <w:t>непрерывной</w:t>
      </w:r>
      <w:proofErr w:type="spellEnd"/>
      <w:r w:rsidRPr="00801880">
        <w:rPr>
          <w:rFonts w:cs="Times New Roman"/>
          <w:sz w:val="28"/>
          <w:szCs w:val="28"/>
        </w:rPr>
        <w:t xml:space="preserve"> </w:t>
      </w:r>
      <w:proofErr w:type="spellStart"/>
      <w:r w:rsidRPr="00801880">
        <w:rPr>
          <w:rFonts w:cs="Times New Roman"/>
          <w:sz w:val="28"/>
          <w:szCs w:val="28"/>
        </w:rPr>
        <w:t>работы</w:t>
      </w:r>
      <w:proofErr w:type="spellEnd"/>
      <w:r w:rsidRPr="00801880">
        <w:rPr>
          <w:rFonts w:cs="Times New Roman"/>
          <w:sz w:val="28"/>
          <w:szCs w:val="28"/>
        </w:rPr>
        <w:t xml:space="preserve">, </w:t>
      </w:r>
      <w:proofErr w:type="spellStart"/>
      <w:r w:rsidRPr="00801880">
        <w:rPr>
          <w:rFonts w:cs="Times New Roman"/>
          <w:sz w:val="28"/>
          <w:szCs w:val="28"/>
        </w:rPr>
        <w:t>педагогической</w:t>
      </w:r>
      <w:proofErr w:type="spellEnd"/>
      <w:r w:rsidRPr="00801880">
        <w:rPr>
          <w:rFonts w:cs="Times New Roman"/>
          <w:sz w:val="28"/>
          <w:szCs w:val="28"/>
        </w:rPr>
        <w:t xml:space="preserve"> </w:t>
      </w:r>
      <w:proofErr w:type="spellStart"/>
      <w:r w:rsidRPr="00801880">
        <w:rPr>
          <w:rFonts w:cs="Times New Roman"/>
          <w:sz w:val="28"/>
          <w:szCs w:val="28"/>
        </w:rPr>
        <w:t>работы</w:t>
      </w:r>
      <w:proofErr w:type="spellEnd"/>
      <w:r w:rsidRPr="00801880">
        <w:rPr>
          <w:rFonts w:cs="Times New Roman"/>
          <w:sz w:val="28"/>
          <w:szCs w:val="28"/>
        </w:rPr>
        <w:t xml:space="preserve">, </w:t>
      </w:r>
      <w:proofErr w:type="spellStart"/>
      <w:r w:rsidRPr="00801880">
        <w:rPr>
          <w:rFonts w:cs="Times New Roman"/>
          <w:sz w:val="28"/>
          <w:szCs w:val="28"/>
        </w:rPr>
        <w:t>выслуги</w:t>
      </w:r>
      <w:proofErr w:type="spellEnd"/>
      <w:r w:rsidRPr="00801880">
        <w:rPr>
          <w:rFonts w:cs="Times New Roman"/>
          <w:sz w:val="28"/>
          <w:szCs w:val="28"/>
        </w:rPr>
        <w:t xml:space="preserve"> </w:t>
      </w:r>
      <w:proofErr w:type="spellStart"/>
      <w:r w:rsidRPr="00801880">
        <w:rPr>
          <w:rFonts w:cs="Times New Roman"/>
          <w:sz w:val="28"/>
          <w:szCs w:val="28"/>
        </w:rPr>
        <w:t>лет</w:t>
      </w:r>
      <w:proofErr w:type="spellEnd"/>
      <w:r w:rsidRPr="00801880">
        <w:rPr>
          <w:rFonts w:cs="Times New Roman"/>
          <w:sz w:val="28"/>
          <w:szCs w:val="28"/>
          <w:lang w:val="ru-RU"/>
        </w:rPr>
        <w:t>:</w:t>
      </w:r>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достижения</w:t>
      </w:r>
      <w:proofErr w:type="spellEnd"/>
      <w:r w:rsidRPr="00801880">
        <w:rPr>
          <w:rFonts w:cs="Times New Roman"/>
          <w:sz w:val="28"/>
          <w:szCs w:val="28"/>
        </w:rPr>
        <w:t xml:space="preserve"> </w:t>
      </w:r>
      <w:proofErr w:type="spellStart"/>
      <w:r w:rsidRPr="00801880">
        <w:rPr>
          <w:rFonts w:cs="Times New Roman"/>
          <w:sz w:val="28"/>
          <w:szCs w:val="28"/>
        </w:rPr>
        <w:t>соответствующего</w:t>
      </w:r>
      <w:proofErr w:type="spellEnd"/>
      <w:r w:rsidRPr="00801880">
        <w:rPr>
          <w:rFonts w:cs="Times New Roman"/>
          <w:sz w:val="28"/>
          <w:szCs w:val="28"/>
        </w:rPr>
        <w:t xml:space="preserve"> </w:t>
      </w:r>
      <w:proofErr w:type="spellStart"/>
      <w:r w:rsidRPr="00801880">
        <w:rPr>
          <w:rFonts w:cs="Times New Roman"/>
          <w:sz w:val="28"/>
          <w:szCs w:val="28"/>
        </w:rPr>
        <w:t>стажа</w:t>
      </w:r>
      <w:proofErr w:type="spellEnd"/>
      <w:r w:rsidRPr="00801880">
        <w:rPr>
          <w:rFonts w:cs="Times New Roman"/>
          <w:sz w:val="28"/>
          <w:szCs w:val="28"/>
        </w:rPr>
        <w:t xml:space="preserve">, </w:t>
      </w:r>
      <w:proofErr w:type="spellStart"/>
      <w:r w:rsidRPr="00801880">
        <w:rPr>
          <w:rFonts w:cs="Times New Roman"/>
          <w:sz w:val="28"/>
          <w:szCs w:val="28"/>
        </w:rPr>
        <w:t>если</w:t>
      </w:r>
      <w:proofErr w:type="spellEnd"/>
      <w:r w:rsidRPr="00801880">
        <w:rPr>
          <w:rFonts w:cs="Times New Roman"/>
          <w:sz w:val="28"/>
          <w:szCs w:val="28"/>
        </w:rPr>
        <w:t xml:space="preserve"> </w:t>
      </w:r>
      <w:proofErr w:type="spellStart"/>
      <w:r w:rsidRPr="00801880">
        <w:rPr>
          <w:rFonts w:cs="Times New Roman"/>
          <w:sz w:val="28"/>
          <w:szCs w:val="28"/>
        </w:rPr>
        <w:t>документы</w:t>
      </w:r>
      <w:proofErr w:type="spellEnd"/>
      <w:r w:rsidRPr="00801880">
        <w:rPr>
          <w:rFonts w:cs="Times New Roman"/>
          <w:sz w:val="28"/>
          <w:szCs w:val="28"/>
        </w:rPr>
        <w:t xml:space="preserve"> </w:t>
      </w:r>
      <w:proofErr w:type="spellStart"/>
      <w:r w:rsidRPr="00801880">
        <w:rPr>
          <w:rFonts w:cs="Times New Roman"/>
          <w:sz w:val="28"/>
          <w:szCs w:val="28"/>
        </w:rPr>
        <w:t>находятся</w:t>
      </w:r>
      <w:proofErr w:type="spellEnd"/>
      <w:r w:rsidRPr="00801880">
        <w:rPr>
          <w:rFonts w:cs="Times New Roman"/>
          <w:sz w:val="28"/>
          <w:szCs w:val="28"/>
        </w:rPr>
        <w:t xml:space="preserve"> в </w:t>
      </w:r>
      <w:r w:rsidRPr="00801880">
        <w:rPr>
          <w:rFonts w:cs="Times New Roman"/>
          <w:sz w:val="28"/>
          <w:szCs w:val="28"/>
          <w:lang w:val="ru-RU"/>
        </w:rPr>
        <w:t>Центре</w:t>
      </w:r>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представления</w:t>
      </w:r>
      <w:proofErr w:type="spellEnd"/>
      <w:r w:rsidRPr="00801880">
        <w:rPr>
          <w:rFonts w:cs="Times New Roman"/>
          <w:sz w:val="28"/>
          <w:szCs w:val="28"/>
        </w:rPr>
        <w:t xml:space="preserve"> </w:t>
      </w:r>
      <w:proofErr w:type="spellStart"/>
      <w:r w:rsidRPr="00801880">
        <w:rPr>
          <w:rFonts w:cs="Times New Roman"/>
          <w:sz w:val="28"/>
          <w:szCs w:val="28"/>
        </w:rPr>
        <w:t>документа</w:t>
      </w:r>
      <w:proofErr w:type="spellEnd"/>
      <w:r w:rsidRPr="00801880">
        <w:rPr>
          <w:rFonts w:cs="Times New Roman"/>
          <w:sz w:val="28"/>
          <w:szCs w:val="28"/>
        </w:rPr>
        <w:t xml:space="preserve"> о </w:t>
      </w:r>
      <w:proofErr w:type="spellStart"/>
      <w:r w:rsidRPr="00801880">
        <w:rPr>
          <w:rFonts w:cs="Times New Roman"/>
          <w:sz w:val="28"/>
          <w:szCs w:val="28"/>
        </w:rPr>
        <w:t>стаже</w:t>
      </w:r>
      <w:proofErr w:type="spellEnd"/>
      <w:r w:rsidRPr="00801880">
        <w:rPr>
          <w:rFonts w:cs="Times New Roman"/>
          <w:sz w:val="28"/>
          <w:szCs w:val="28"/>
        </w:rPr>
        <w:t xml:space="preserve">, </w:t>
      </w:r>
      <w:proofErr w:type="spellStart"/>
      <w:r w:rsidRPr="00801880">
        <w:rPr>
          <w:rFonts w:cs="Times New Roman"/>
          <w:sz w:val="28"/>
          <w:szCs w:val="28"/>
        </w:rPr>
        <w:t>дающем</w:t>
      </w:r>
      <w:proofErr w:type="spellEnd"/>
      <w:r w:rsidRPr="00801880">
        <w:rPr>
          <w:rFonts w:cs="Times New Roman"/>
          <w:sz w:val="28"/>
          <w:szCs w:val="28"/>
        </w:rPr>
        <w:t xml:space="preserve"> </w:t>
      </w:r>
      <w:proofErr w:type="spellStart"/>
      <w:r w:rsidRPr="00801880">
        <w:rPr>
          <w:rFonts w:cs="Times New Roman"/>
          <w:sz w:val="28"/>
          <w:szCs w:val="28"/>
        </w:rPr>
        <w:t>право</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соответствующие</w:t>
      </w:r>
      <w:proofErr w:type="spellEnd"/>
      <w:r w:rsidRPr="00801880">
        <w:rPr>
          <w:rFonts w:cs="Times New Roman"/>
          <w:sz w:val="28"/>
          <w:szCs w:val="28"/>
        </w:rPr>
        <w:t xml:space="preserve"> </w:t>
      </w:r>
      <w:proofErr w:type="spellStart"/>
      <w:r w:rsidRPr="00801880">
        <w:rPr>
          <w:rFonts w:cs="Times New Roman"/>
          <w:sz w:val="28"/>
          <w:szCs w:val="28"/>
        </w:rPr>
        <w:t>выплаты</w:t>
      </w:r>
      <w:proofErr w:type="spellEnd"/>
      <w:r w:rsidRPr="00801880">
        <w:rPr>
          <w:rFonts w:cs="Times New Roman"/>
          <w:sz w:val="28"/>
          <w:szCs w:val="28"/>
        </w:rPr>
        <w:t>;</w:t>
      </w:r>
    </w:p>
    <w:p w:rsidR="004C2C96" w:rsidRPr="00801880" w:rsidRDefault="004C2C96" w:rsidP="001A5B0A">
      <w:pPr>
        <w:pStyle w:val="2"/>
        <w:numPr>
          <w:ilvl w:val="0"/>
          <w:numId w:val="28"/>
        </w:numPr>
        <w:tabs>
          <w:tab w:val="left" w:pos="0"/>
        </w:tabs>
        <w:spacing w:line="276" w:lineRule="auto"/>
        <w:ind w:left="0" w:firstLine="709"/>
        <w:jc w:val="both"/>
        <w:rPr>
          <w:rFonts w:cs="Times New Roman"/>
          <w:sz w:val="28"/>
          <w:szCs w:val="28"/>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получении</w:t>
      </w:r>
      <w:proofErr w:type="spellEnd"/>
      <w:r w:rsidRPr="00801880">
        <w:rPr>
          <w:rFonts w:cs="Times New Roman"/>
          <w:sz w:val="28"/>
          <w:szCs w:val="28"/>
        </w:rPr>
        <w:t xml:space="preserve"> </w:t>
      </w:r>
      <w:proofErr w:type="spellStart"/>
      <w:r w:rsidRPr="00801880">
        <w:rPr>
          <w:rFonts w:cs="Times New Roman"/>
          <w:sz w:val="28"/>
          <w:szCs w:val="28"/>
        </w:rPr>
        <w:t>образования</w:t>
      </w:r>
      <w:proofErr w:type="spellEnd"/>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восстановлении</w:t>
      </w:r>
      <w:proofErr w:type="spellEnd"/>
      <w:r w:rsidRPr="00801880">
        <w:rPr>
          <w:rFonts w:cs="Times New Roman"/>
          <w:sz w:val="28"/>
          <w:szCs w:val="28"/>
        </w:rPr>
        <w:t xml:space="preserve"> </w:t>
      </w:r>
      <w:proofErr w:type="spellStart"/>
      <w:r w:rsidRPr="00801880">
        <w:rPr>
          <w:rFonts w:cs="Times New Roman"/>
          <w:sz w:val="28"/>
          <w:szCs w:val="28"/>
        </w:rPr>
        <w:t>документов</w:t>
      </w:r>
      <w:proofErr w:type="spellEnd"/>
      <w:r w:rsidRPr="00801880">
        <w:rPr>
          <w:rFonts w:cs="Times New Roman"/>
          <w:sz w:val="28"/>
          <w:szCs w:val="28"/>
        </w:rPr>
        <w:t xml:space="preserve"> </w:t>
      </w:r>
      <w:proofErr w:type="spellStart"/>
      <w:r w:rsidRPr="00801880">
        <w:rPr>
          <w:rFonts w:cs="Times New Roman"/>
          <w:sz w:val="28"/>
          <w:szCs w:val="28"/>
        </w:rPr>
        <w:t>об</w:t>
      </w:r>
      <w:proofErr w:type="spellEnd"/>
      <w:r w:rsidRPr="00801880">
        <w:rPr>
          <w:rFonts w:cs="Times New Roman"/>
          <w:sz w:val="28"/>
          <w:szCs w:val="28"/>
        </w:rPr>
        <w:t xml:space="preserve"> </w:t>
      </w:r>
      <w:proofErr w:type="spellStart"/>
      <w:r w:rsidRPr="00801880">
        <w:rPr>
          <w:rFonts w:cs="Times New Roman"/>
          <w:sz w:val="28"/>
          <w:szCs w:val="28"/>
        </w:rPr>
        <w:t>образовании</w:t>
      </w:r>
      <w:proofErr w:type="spellEnd"/>
      <w:r w:rsidRPr="00801880">
        <w:rPr>
          <w:rFonts w:cs="Times New Roman"/>
          <w:sz w:val="28"/>
          <w:szCs w:val="28"/>
          <w:lang w:val="ru-RU"/>
        </w:rPr>
        <w:t>:</w:t>
      </w:r>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представления</w:t>
      </w:r>
      <w:proofErr w:type="spellEnd"/>
      <w:r w:rsidRPr="00801880">
        <w:rPr>
          <w:rFonts w:cs="Times New Roman"/>
          <w:sz w:val="28"/>
          <w:szCs w:val="28"/>
        </w:rPr>
        <w:t xml:space="preserve"> </w:t>
      </w:r>
      <w:proofErr w:type="spellStart"/>
      <w:r w:rsidRPr="00801880">
        <w:rPr>
          <w:rFonts w:cs="Times New Roman"/>
          <w:sz w:val="28"/>
          <w:szCs w:val="28"/>
        </w:rPr>
        <w:t>соответствующего</w:t>
      </w:r>
      <w:proofErr w:type="spellEnd"/>
      <w:r w:rsidRPr="00801880">
        <w:rPr>
          <w:rFonts w:cs="Times New Roman"/>
          <w:sz w:val="28"/>
          <w:szCs w:val="28"/>
        </w:rPr>
        <w:t xml:space="preserve"> </w:t>
      </w:r>
      <w:proofErr w:type="spellStart"/>
      <w:r w:rsidRPr="00801880">
        <w:rPr>
          <w:rFonts w:cs="Times New Roman"/>
          <w:sz w:val="28"/>
          <w:szCs w:val="28"/>
        </w:rPr>
        <w:t>документа</w:t>
      </w:r>
      <w:proofErr w:type="spellEnd"/>
      <w:r w:rsidRPr="00801880">
        <w:rPr>
          <w:rFonts w:cs="Times New Roman"/>
          <w:sz w:val="28"/>
          <w:szCs w:val="28"/>
        </w:rPr>
        <w:t>;</w:t>
      </w:r>
    </w:p>
    <w:p w:rsidR="004C2C96" w:rsidRPr="00801880" w:rsidRDefault="004C2C96" w:rsidP="001A5B0A">
      <w:pPr>
        <w:pStyle w:val="2"/>
        <w:numPr>
          <w:ilvl w:val="0"/>
          <w:numId w:val="28"/>
        </w:numPr>
        <w:tabs>
          <w:tab w:val="left" w:pos="0"/>
        </w:tabs>
        <w:spacing w:line="276" w:lineRule="auto"/>
        <w:ind w:left="0" w:firstLine="709"/>
        <w:jc w:val="both"/>
        <w:rPr>
          <w:rFonts w:cs="Times New Roman"/>
          <w:sz w:val="28"/>
          <w:szCs w:val="28"/>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присвоении</w:t>
      </w:r>
      <w:proofErr w:type="spellEnd"/>
      <w:r w:rsidRPr="00801880">
        <w:rPr>
          <w:rFonts w:cs="Times New Roman"/>
          <w:sz w:val="28"/>
          <w:szCs w:val="28"/>
        </w:rPr>
        <w:t xml:space="preserve"> </w:t>
      </w:r>
      <w:proofErr w:type="spellStart"/>
      <w:r w:rsidRPr="00801880">
        <w:rPr>
          <w:rFonts w:cs="Times New Roman"/>
          <w:sz w:val="28"/>
          <w:szCs w:val="28"/>
        </w:rPr>
        <w:t>квалификационной</w:t>
      </w:r>
      <w:proofErr w:type="spellEnd"/>
      <w:r w:rsidRPr="00801880">
        <w:rPr>
          <w:rFonts w:cs="Times New Roman"/>
          <w:sz w:val="28"/>
          <w:szCs w:val="28"/>
        </w:rPr>
        <w:t xml:space="preserve"> </w:t>
      </w:r>
      <w:proofErr w:type="spellStart"/>
      <w:r w:rsidRPr="00801880">
        <w:rPr>
          <w:rFonts w:cs="Times New Roman"/>
          <w:sz w:val="28"/>
          <w:szCs w:val="28"/>
        </w:rPr>
        <w:t>категории</w:t>
      </w:r>
      <w:proofErr w:type="spellEnd"/>
      <w:r w:rsidRPr="00801880">
        <w:rPr>
          <w:rFonts w:cs="Times New Roman"/>
          <w:sz w:val="28"/>
          <w:szCs w:val="28"/>
          <w:lang w:val="ru-RU"/>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вынесения</w:t>
      </w:r>
      <w:proofErr w:type="spellEnd"/>
      <w:r w:rsidRPr="00801880">
        <w:rPr>
          <w:rFonts w:cs="Times New Roman"/>
          <w:sz w:val="28"/>
          <w:szCs w:val="28"/>
        </w:rPr>
        <w:t xml:space="preserve"> </w:t>
      </w:r>
      <w:proofErr w:type="spellStart"/>
      <w:r w:rsidRPr="00801880">
        <w:rPr>
          <w:rFonts w:cs="Times New Roman"/>
          <w:sz w:val="28"/>
          <w:szCs w:val="28"/>
        </w:rPr>
        <w:t>решения</w:t>
      </w:r>
      <w:proofErr w:type="spellEnd"/>
      <w:r w:rsidRPr="00801880">
        <w:rPr>
          <w:rFonts w:cs="Times New Roman"/>
          <w:sz w:val="28"/>
          <w:szCs w:val="28"/>
        </w:rPr>
        <w:t xml:space="preserve"> </w:t>
      </w:r>
      <w:proofErr w:type="spellStart"/>
      <w:r w:rsidRPr="00801880">
        <w:rPr>
          <w:rFonts w:cs="Times New Roman"/>
          <w:sz w:val="28"/>
          <w:szCs w:val="28"/>
        </w:rPr>
        <w:t>аттестационной</w:t>
      </w:r>
      <w:proofErr w:type="spellEnd"/>
      <w:r w:rsidRPr="00801880">
        <w:rPr>
          <w:rFonts w:cs="Times New Roman"/>
          <w:sz w:val="28"/>
          <w:szCs w:val="28"/>
        </w:rPr>
        <w:t xml:space="preserve"> </w:t>
      </w:r>
      <w:proofErr w:type="spellStart"/>
      <w:r w:rsidRPr="00801880">
        <w:rPr>
          <w:rFonts w:cs="Times New Roman"/>
          <w:sz w:val="28"/>
          <w:szCs w:val="28"/>
        </w:rPr>
        <w:t>комиссией</w:t>
      </w:r>
      <w:proofErr w:type="spellEnd"/>
      <w:r w:rsidRPr="00801880">
        <w:rPr>
          <w:rFonts w:cs="Times New Roman"/>
          <w:sz w:val="28"/>
          <w:szCs w:val="28"/>
        </w:rPr>
        <w:t>;</w:t>
      </w:r>
    </w:p>
    <w:p w:rsidR="004C2C96" w:rsidRPr="00801880" w:rsidRDefault="004C2C96" w:rsidP="001A5B0A">
      <w:pPr>
        <w:pStyle w:val="2"/>
        <w:numPr>
          <w:ilvl w:val="0"/>
          <w:numId w:val="28"/>
        </w:numPr>
        <w:tabs>
          <w:tab w:val="left" w:pos="0"/>
        </w:tabs>
        <w:spacing w:after="120" w:line="276" w:lineRule="auto"/>
        <w:ind w:left="0" w:firstLine="709"/>
        <w:jc w:val="both"/>
        <w:rPr>
          <w:rFonts w:cs="Times New Roman"/>
          <w:sz w:val="28"/>
          <w:szCs w:val="28"/>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присвоении</w:t>
      </w:r>
      <w:proofErr w:type="spellEnd"/>
      <w:r w:rsidRPr="00801880">
        <w:rPr>
          <w:rFonts w:cs="Times New Roman"/>
          <w:sz w:val="28"/>
          <w:szCs w:val="28"/>
        </w:rPr>
        <w:t xml:space="preserve"> </w:t>
      </w:r>
      <w:proofErr w:type="spellStart"/>
      <w:r w:rsidRPr="00801880">
        <w:rPr>
          <w:rFonts w:cs="Times New Roman"/>
          <w:sz w:val="28"/>
          <w:szCs w:val="28"/>
        </w:rPr>
        <w:t>почетного</w:t>
      </w:r>
      <w:proofErr w:type="spellEnd"/>
      <w:r w:rsidRPr="00801880">
        <w:rPr>
          <w:rFonts w:cs="Times New Roman"/>
          <w:sz w:val="28"/>
          <w:szCs w:val="28"/>
        </w:rPr>
        <w:t xml:space="preserve"> </w:t>
      </w:r>
      <w:proofErr w:type="spellStart"/>
      <w:r w:rsidRPr="00801880">
        <w:rPr>
          <w:rFonts w:cs="Times New Roman"/>
          <w:sz w:val="28"/>
          <w:szCs w:val="28"/>
        </w:rPr>
        <w:t>звания</w:t>
      </w:r>
      <w:proofErr w:type="spellEnd"/>
      <w:r w:rsidRPr="00801880">
        <w:rPr>
          <w:rFonts w:cs="Times New Roman"/>
          <w:sz w:val="28"/>
          <w:szCs w:val="28"/>
        </w:rPr>
        <w:t xml:space="preserve">, </w:t>
      </w:r>
      <w:proofErr w:type="spellStart"/>
      <w:r w:rsidRPr="00801880">
        <w:rPr>
          <w:rFonts w:cs="Times New Roman"/>
          <w:sz w:val="28"/>
          <w:szCs w:val="28"/>
        </w:rPr>
        <w:t>награждения</w:t>
      </w:r>
      <w:proofErr w:type="spellEnd"/>
      <w:r w:rsidRPr="00801880">
        <w:rPr>
          <w:rFonts w:cs="Times New Roman"/>
          <w:sz w:val="28"/>
          <w:szCs w:val="28"/>
        </w:rPr>
        <w:t xml:space="preserve"> </w:t>
      </w:r>
      <w:proofErr w:type="spellStart"/>
      <w:r w:rsidRPr="00801880">
        <w:rPr>
          <w:rFonts w:cs="Times New Roman"/>
          <w:sz w:val="28"/>
          <w:szCs w:val="28"/>
        </w:rPr>
        <w:t>ведомственными</w:t>
      </w:r>
      <w:proofErr w:type="spellEnd"/>
      <w:r w:rsidRPr="00801880">
        <w:rPr>
          <w:rFonts w:cs="Times New Roman"/>
          <w:sz w:val="28"/>
          <w:szCs w:val="28"/>
        </w:rPr>
        <w:t xml:space="preserve"> </w:t>
      </w:r>
      <w:proofErr w:type="spellStart"/>
      <w:r w:rsidRPr="00801880">
        <w:rPr>
          <w:rFonts w:cs="Times New Roman"/>
          <w:sz w:val="28"/>
          <w:szCs w:val="28"/>
        </w:rPr>
        <w:t>знаками</w:t>
      </w:r>
      <w:proofErr w:type="spellEnd"/>
      <w:r w:rsidRPr="00801880">
        <w:rPr>
          <w:rFonts w:cs="Times New Roman"/>
          <w:sz w:val="28"/>
          <w:szCs w:val="28"/>
        </w:rPr>
        <w:t xml:space="preserve"> </w:t>
      </w:r>
      <w:proofErr w:type="spellStart"/>
      <w:r w:rsidRPr="00801880">
        <w:rPr>
          <w:rFonts w:cs="Times New Roman"/>
          <w:sz w:val="28"/>
          <w:szCs w:val="28"/>
        </w:rPr>
        <w:t>отличия</w:t>
      </w:r>
      <w:proofErr w:type="spellEnd"/>
      <w:r w:rsidRPr="00801880">
        <w:rPr>
          <w:rFonts w:cs="Times New Roman"/>
          <w:sz w:val="28"/>
          <w:szCs w:val="28"/>
          <w:lang w:val="ru-RU"/>
        </w:rPr>
        <w:t>:</w:t>
      </w:r>
      <w:r w:rsidRPr="00801880">
        <w:rPr>
          <w:rFonts w:cs="Times New Roman"/>
          <w:sz w:val="28"/>
          <w:szCs w:val="28"/>
        </w:rPr>
        <w:t xml:space="preserve"> </w:t>
      </w:r>
      <w:proofErr w:type="spellStart"/>
      <w:r w:rsidRPr="00801880">
        <w:rPr>
          <w:rFonts w:cs="Times New Roman"/>
          <w:sz w:val="28"/>
          <w:szCs w:val="28"/>
        </w:rPr>
        <w:t>со</w:t>
      </w:r>
      <w:proofErr w:type="spellEnd"/>
      <w:r w:rsidRPr="00801880">
        <w:rPr>
          <w:rFonts w:cs="Times New Roman"/>
          <w:sz w:val="28"/>
          <w:szCs w:val="28"/>
        </w:rPr>
        <w:t xml:space="preserve"> </w:t>
      </w:r>
      <w:proofErr w:type="spellStart"/>
      <w:r w:rsidRPr="00801880">
        <w:rPr>
          <w:rFonts w:cs="Times New Roman"/>
          <w:sz w:val="28"/>
          <w:szCs w:val="28"/>
        </w:rPr>
        <w:t>дня</w:t>
      </w:r>
      <w:proofErr w:type="spellEnd"/>
      <w:r w:rsidRPr="00801880">
        <w:rPr>
          <w:rFonts w:cs="Times New Roman"/>
          <w:sz w:val="28"/>
          <w:szCs w:val="28"/>
        </w:rPr>
        <w:t xml:space="preserve"> </w:t>
      </w:r>
      <w:proofErr w:type="spellStart"/>
      <w:r w:rsidRPr="00801880">
        <w:rPr>
          <w:rFonts w:cs="Times New Roman"/>
          <w:sz w:val="28"/>
          <w:szCs w:val="28"/>
        </w:rPr>
        <w:t>присвоения</w:t>
      </w:r>
      <w:proofErr w:type="spellEnd"/>
      <w:r w:rsidRPr="00801880">
        <w:rPr>
          <w:rFonts w:cs="Times New Roman"/>
          <w:sz w:val="28"/>
          <w:szCs w:val="28"/>
        </w:rPr>
        <w:t xml:space="preserve">, </w:t>
      </w:r>
      <w:proofErr w:type="spellStart"/>
      <w:r w:rsidRPr="00801880">
        <w:rPr>
          <w:rFonts w:cs="Times New Roman"/>
          <w:sz w:val="28"/>
          <w:szCs w:val="28"/>
        </w:rPr>
        <w:t>награждения</w:t>
      </w:r>
      <w:proofErr w:type="spellEnd"/>
      <w:r w:rsidRPr="00801880">
        <w:rPr>
          <w:rFonts w:cs="Times New Roman"/>
          <w:sz w:val="28"/>
          <w:szCs w:val="28"/>
        </w:rPr>
        <w:t>.</w:t>
      </w:r>
    </w:p>
    <w:p w:rsidR="004C2C96" w:rsidRPr="00801880" w:rsidRDefault="004C2C96" w:rsidP="004C2C96">
      <w:pPr>
        <w:pStyle w:val="2"/>
        <w:spacing w:after="120" w:line="276" w:lineRule="auto"/>
        <w:ind w:firstLine="709"/>
        <w:jc w:val="both"/>
        <w:rPr>
          <w:rFonts w:cs="Times New Roman"/>
          <w:sz w:val="28"/>
          <w:szCs w:val="28"/>
        </w:rPr>
      </w:pP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наступлении</w:t>
      </w:r>
      <w:proofErr w:type="spellEnd"/>
      <w:r w:rsidRPr="00801880">
        <w:rPr>
          <w:rFonts w:cs="Times New Roman"/>
          <w:sz w:val="28"/>
          <w:szCs w:val="28"/>
        </w:rPr>
        <w:t xml:space="preserve"> у </w:t>
      </w:r>
      <w:proofErr w:type="spellStart"/>
      <w:r w:rsidRPr="00801880">
        <w:rPr>
          <w:rFonts w:cs="Times New Roman"/>
          <w:sz w:val="28"/>
          <w:szCs w:val="28"/>
        </w:rPr>
        <w:t>работника</w:t>
      </w:r>
      <w:proofErr w:type="spellEnd"/>
      <w:r w:rsidRPr="00801880">
        <w:rPr>
          <w:rFonts w:cs="Times New Roman"/>
          <w:sz w:val="28"/>
          <w:szCs w:val="28"/>
        </w:rPr>
        <w:t xml:space="preserve"> </w:t>
      </w:r>
      <w:proofErr w:type="spellStart"/>
      <w:r w:rsidRPr="00801880">
        <w:rPr>
          <w:rFonts w:cs="Times New Roman"/>
          <w:sz w:val="28"/>
          <w:szCs w:val="28"/>
        </w:rPr>
        <w:t>права</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изменение</w:t>
      </w:r>
      <w:proofErr w:type="spellEnd"/>
      <w:r w:rsidRPr="00801880">
        <w:rPr>
          <w:rFonts w:cs="Times New Roman"/>
          <w:sz w:val="28"/>
          <w:szCs w:val="28"/>
        </w:rPr>
        <w:t xml:space="preserve"> </w:t>
      </w:r>
      <w:proofErr w:type="spellStart"/>
      <w:r w:rsidRPr="00801880">
        <w:rPr>
          <w:rFonts w:cs="Times New Roman"/>
          <w:sz w:val="28"/>
          <w:szCs w:val="28"/>
        </w:rPr>
        <w:t>размера</w:t>
      </w:r>
      <w:proofErr w:type="spellEnd"/>
      <w:r w:rsidRPr="00801880">
        <w:rPr>
          <w:rFonts w:cs="Times New Roman"/>
          <w:sz w:val="28"/>
          <w:szCs w:val="28"/>
        </w:rPr>
        <w:t xml:space="preserve"> </w:t>
      </w:r>
      <w:proofErr w:type="spellStart"/>
      <w:r w:rsidRPr="00801880">
        <w:rPr>
          <w:rFonts w:cs="Times New Roman"/>
          <w:sz w:val="28"/>
          <w:szCs w:val="28"/>
        </w:rPr>
        <w:t>оплаты</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в </w:t>
      </w:r>
      <w:proofErr w:type="spellStart"/>
      <w:r w:rsidRPr="00801880">
        <w:rPr>
          <w:rFonts w:cs="Times New Roman"/>
          <w:sz w:val="28"/>
          <w:szCs w:val="28"/>
        </w:rPr>
        <w:t>период</w:t>
      </w:r>
      <w:proofErr w:type="spellEnd"/>
      <w:r w:rsidRPr="00801880">
        <w:rPr>
          <w:rFonts w:cs="Times New Roman"/>
          <w:sz w:val="28"/>
          <w:szCs w:val="28"/>
        </w:rPr>
        <w:t xml:space="preserve"> </w:t>
      </w:r>
      <w:proofErr w:type="spellStart"/>
      <w:r w:rsidRPr="00801880">
        <w:rPr>
          <w:rFonts w:cs="Times New Roman"/>
          <w:sz w:val="28"/>
          <w:szCs w:val="28"/>
        </w:rPr>
        <w:t>пребывания</w:t>
      </w:r>
      <w:proofErr w:type="spellEnd"/>
      <w:r w:rsidRPr="00801880">
        <w:rPr>
          <w:rFonts w:cs="Times New Roman"/>
          <w:sz w:val="28"/>
          <w:szCs w:val="28"/>
        </w:rPr>
        <w:t xml:space="preserve"> в </w:t>
      </w:r>
      <w:proofErr w:type="spellStart"/>
      <w:r w:rsidRPr="00801880">
        <w:rPr>
          <w:rFonts w:cs="Times New Roman"/>
          <w:sz w:val="28"/>
          <w:szCs w:val="28"/>
        </w:rPr>
        <w:t>ежегодном</w:t>
      </w:r>
      <w:proofErr w:type="spellEnd"/>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ином</w:t>
      </w:r>
      <w:proofErr w:type="spellEnd"/>
      <w:r w:rsidRPr="00801880">
        <w:rPr>
          <w:rFonts w:cs="Times New Roman"/>
          <w:sz w:val="28"/>
          <w:szCs w:val="28"/>
        </w:rPr>
        <w:t xml:space="preserve"> </w:t>
      </w:r>
      <w:proofErr w:type="spellStart"/>
      <w:r w:rsidRPr="00801880">
        <w:rPr>
          <w:rFonts w:cs="Times New Roman"/>
          <w:sz w:val="28"/>
          <w:szCs w:val="28"/>
        </w:rPr>
        <w:t>отпуске</w:t>
      </w:r>
      <w:proofErr w:type="spellEnd"/>
      <w:r w:rsidRPr="00801880">
        <w:rPr>
          <w:rFonts w:cs="Times New Roman"/>
          <w:sz w:val="28"/>
          <w:szCs w:val="28"/>
        </w:rPr>
        <w:t xml:space="preserve">, в </w:t>
      </w:r>
      <w:proofErr w:type="spellStart"/>
      <w:r w:rsidRPr="00801880">
        <w:rPr>
          <w:rFonts w:cs="Times New Roman"/>
          <w:sz w:val="28"/>
          <w:szCs w:val="28"/>
        </w:rPr>
        <w:t>период</w:t>
      </w:r>
      <w:proofErr w:type="spellEnd"/>
      <w:r w:rsidRPr="00801880">
        <w:rPr>
          <w:rFonts w:cs="Times New Roman"/>
          <w:sz w:val="28"/>
          <w:szCs w:val="28"/>
        </w:rPr>
        <w:t xml:space="preserve"> </w:t>
      </w:r>
      <w:proofErr w:type="spellStart"/>
      <w:r w:rsidRPr="00801880">
        <w:rPr>
          <w:rFonts w:cs="Times New Roman"/>
          <w:sz w:val="28"/>
          <w:szCs w:val="28"/>
        </w:rPr>
        <w:t>его</w:t>
      </w:r>
      <w:proofErr w:type="spellEnd"/>
      <w:r w:rsidRPr="00801880">
        <w:rPr>
          <w:rFonts w:cs="Times New Roman"/>
          <w:sz w:val="28"/>
          <w:szCs w:val="28"/>
        </w:rPr>
        <w:t xml:space="preserve"> </w:t>
      </w:r>
      <w:proofErr w:type="spellStart"/>
      <w:r w:rsidRPr="00801880">
        <w:rPr>
          <w:rFonts w:cs="Times New Roman"/>
          <w:sz w:val="28"/>
          <w:szCs w:val="28"/>
        </w:rPr>
        <w:t>временной</w:t>
      </w:r>
      <w:proofErr w:type="spellEnd"/>
      <w:r w:rsidRPr="00801880">
        <w:rPr>
          <w:rFonts w:cs="Times New Roman"/>
          <w:sz w:val="28"/>
          <w:szCs w:val="28"/>
        </w:rPr>
        <w:t xml:space="preserve"> </w:t>
      </w:r>
      <w:proofErr w:type="spellStart"/>
      <w:r w:rsidRPr="00801880">
        <w:rPr>
          <w:rFonts w:cs="Times New Roman"/>
          <w:sz w:val="28"/>
          <w:szCs w:val="28"/>
        </w:rPr>
        <w:t>нетрудоспособности</w:t>
      </w:r>
      <w:proofErr w:type="spellEnd"/>
      <w:r w:rsidRPr="00801880">
        <w:rPr>
          <w:rFonts w:cs="Times New Roman"/>
          <w:sz w:val="28"/>
          <w:szCs w:val="28"/>
        </w:rPr>
        <w:t xml:space="preserve">, а </w:t>
      </w:r>
      <w:proofErr w:type="spellStart"/>
      <w:r w:rsidRPr="00801880">
        <w:rPr>
          <w:rFonts w:cs="Times New Roman"/>
          <w:sz w:val="28"/>
          <w:szCs w:val="28"/>
        </w:rPr>
        <w:t>также</w:t>
      </w:r>
      <w:proofErr w:type="spellEnd"/>
      <w:r w:rsidRPr="00801880">
        <w:rPr>
          <w:rFonts w:cs="Times New Roman"/>
          <w:sz w:val="28"/>
          <w:szCs w:val="28"/>
        </w:rPr>
        <w:t xml:space="preserve"> в </w:t>
      </w:r>
      <w:proofErr w:type="spellStart"/>
      <w:r w:rsidRPr="00801880">
        <w:rPr>
          <w:rFonts w:cs="Times New Roman"/>
          <w:sz w:val="28"/>
          <w:szCs w:val="28"/>
        </w:rPr>
        <w:t>другие</w:t>
      </w:r>
      <w:proofErr w:type="spellEnd"/>
      <w:r w:rsidRPr="00801880">
        <w:rPr>
          <w:rFonts w:cs="Times New Roman"/>
          <w:sz w:val="28"/>
          <w:szCs w:val="28"/>
        </w:rPr>
        <w:t xml:space="preserve"> </w:t>
      </w:r>
      <w:proofErr w:type="spellStart"/>
      <w:r w:rsidRPr="00801880">
        <w:rPr>
          <w:rFonts w:cs="Times New Roman"/>
          <w:sz w:val="28"/>
          <w:szCs w:val="28"/>
        </w:rPr>
        <w:t>периоды</w:t>
      </w:r>
      <w:proofErr w:type="spellEnd"/>
      <w:r w:rsidRPr="00801880">
        <w:rPr>
          <w:rFonts w:cs="Times New Roman"/>
          <w:sz w:val="28"/>
          <w:szCs w:val="28"/>
        </w:rPr>
        <w:t xml:space="preserve">, в </w:t>
      </w:r>
      <w:proofErr w:type="spellStart"/>
      <w:r w:rsidRPr="00801880">
        <w:rPr>
          <w:rFonts w:cs="Times New Roman"/>
          <w:sz w:val="28"/>
          <w:szCs w:val="28"/>
        </w:rPr>
        <w:t>течение</w:t>
      </w:r>
      <w:proofErr w:type="spellEnd"/>
      <w:r w:rsidRPr="00801880">
        <w:rPr>
          <w:rFonts w:cs="Times New Roman"/>
          <w:sz w:val="28"/>
          <w:szCs w:val="28"/>
        </w:rPr>
        <w:t xml:space="preserve"> </w:t>
      </w:r>
      <w:proofErr w:type="spellStart"/>
      <w:r w:rsidRPr="00801880">
        <w:rPr>
          <w:rFonts w:cs="Times New Roman"/>
          <w:sz w:val="28"/>
          <w:szCs w:val="28"/>
        </w:rPr>
        <w:t>которых</w:t>
      </w:r>
      <w:proofErr w:type="spellEnd"/>
      <w:r w:rsidRPr="00801880">
        <w:rPr>
          <w:rFonts w:cs="Times New Roman"/>
          <w:sz w:val="28"/>
          <w:szCs w:val="28"/>
        </w:rPr>
        <w:t xml:space="preserve"> </w:t>
      </w:r>
      <w:proofErr w:type="spellStart"/>
      <w:r w:rsidRPr="00801880">
        <w:rPr>
          <w:rFonts w:cs="Times New Roman"/>
          <w:sz w:val="28"/>
          <w:szCs w:val="28"/>
        </w:rPr>
        <w:t>за</w:t>
      </w:r>
      <w:proofErr w:type="spellEnd"/>
      <w:r w:rsidRPr="00801880">
        <w:rPr>
          <w:rFonts w:cs="Times New Roman"/>
          <w:sz w:val="28"/>
          <w:szCs w:val="28"/>
        </w:rPr>
        <w:t xml:space="preserve"> </w:t>
      </w:r>
      <w:proofErr w:type="spellStart"/>
      <w:r w:rsidRPr="00801880">
        <w:rPr>
          <w:rFonts w:cs="Times New Roman"/>
          <w:sz w:val="28"/>
          <w:szCs w:val="28"/>
        </w:rPr>
        <w:t>ним</w:t>
      </w:r>
      <w:proofErr w:type="spellEnd"/>
      <w:r w:rsidRPr="00801880">
        <w:rPr>
          <w:rFonts w:cs="Times New Roman"/>
          <w:sz w:val="28"/>
          <w:szCs w:val="28"/>
        </w:rPr>
        <w:t xml:space="preserve"> </w:t>
      </w:r>
      <w:proofErr w:type="spellStart"/>
      <w:r w:rsidRPr="00801880">
        <w:rPr>
          <w:rFonts w:cs="Times New Roman"/>
          <w:sz w:val="28"/>
          <w:szCs w:val="28"/>
        </w:rPr>
        <w:t>сохраняется</w:t>
      </w:r>
      <w:proofErr w:type="spellEnd"/>
      <w:r w:rsidRPr="00801880">
        <w:rPr>
          <w:rFonts w:cs="Times New Roman"/>
          <w:sz w:val="28"/>
          <w:szCs w:val="28"/>
        </w:rPr>
        <w:t xml:space="preserve"> </w:t>
      </w:r>
      <w:proofErr w:type="spellStart"/>
      <w:r w:rsidRPr="00801880">
        <w:rPr>
          <w:rFonts w:cs="Times New Roman"/>
          <w:sz w:val="28"/>
          <w:szCs w:val="28"/>
        </w:rPr>
        <w:t>средняя</w:t>
      </w:r>
      <w:proofErr w:type="spellEnd"/>
      <w:r w:rsidRPr="00801880">
        <w:rPr>
          <w:rFonts w:cs="Times New Roman"/>
          <w:sz w:val="28"/>
          <w:szCs w:val="28"/>
        </w:rPr>
        <w:t xml:space="preserve"> </w:t>
      </w:r>
      <w:proofErr w:type="spellStart"/>
      <w:r w:rsidRPr="00801880">
        <w:rPr>
          <w:rFonts w:cs="Times New Roman"/>
          <w:sz w:val="28"/>
          <w:szCs w:val="28"/>
        </w:rPr>
        <w:t>заработная</w:t>
      </w:r>
      <w:proofErr w:type="spellEnd"/>
      <w:r w:rsidRPr="00801880">
        <w:rPr>
          <w:rFonts w:cs="Times New Roman"/>
          <w:sz w:val="28"/>
          <w:szCs w:val="28"/>
        </w:rPr>
        <w:t xml:space="preserve"> </w:t>
      </w:r>
      <w:proofErr w:type="spellStart"/>
      <w:r w:rsidRPr="00801880">
        <w:rPr>
          <w:rFonts w:cs="Times New Roman"/>
          <w:sz w:val="28"/>
          <w:szCs w:val="28"/>
        </w:rPr>
        <w:t>плата</w:t>
      </w:r>
      <w:proofErr w:type="spellEnd"/>
      <w:r w:rsidRPr="00801880">
        <w:rPr>
          <w:rFonts w:cs="Times New Roman"/>
          <w:sz w:val="28"/>
          <w:szCs w:val="28"/>
        </w:rPr>
        <w:t xml:space="preserve">, </w:t>
      </w:r>
      <w:proofErr w:type="spellStart"/>
      <w:r w:rsidRPr="00801880">
        <w:rPr>
          <w:rFonts w:cs="Times New Roman"/>
          <w:sz w:val="28"/>
          <w:szCs w:val="28"/>
        </w:rPr>
        <w:t>изменение</w:t>
      </w:r>
      <w:proofErr w:type="spellEnd"/>
      <w:r w:rsidRPr="00801880">
        <w:rPr>
          <w:rFonts w:cs="Times New Roman"/>
          <w:sz w:val="28"/>
          <w:szCs w:val="28"/>
        </w:rPr>
        <w:t xml:space="preserve"> </w:t>
      </w:r>
      <w:proofErr w:type="spellStart"/>
      <w:r w:rsidRPr="00801880">
        <w:rPr>
          <w:rFonts w:cs="Times New Roman"/>
          <w:sz w:val="28"/>
          <w:szCs w:val="28"/>
        </w:rPr>
        <w:t>размера</w:t>
      </w:r>
      <w:proofErr w:type="spellEnd"/>
      <w:r w:rsidRPr="00801880">
        <w:rPr>
          <w:rFonts w:cs="Times New Roman"/>
          <w:sz w:val="28"/>
          <w:szCs w:val="28"/>
        </w:rPr>
        <w:t xml:space="preserve"> </w:t>
      </w:r>
      <w:proofErr w:type="spellStart"/>
      <w:r w:rsidRPr="00801880">
        <w:rPr>
          <w:rFonts w:cs="Times New Roman"/>
          <w:sz w:val="28"/>
          <w:szCs w:val="28"/>
        </w:rPr>
        <w:t>оплаты</w:t>
      </w:r>
      <w:proofErr w:type="spellEnd"/>
      <w:r w:rsidRPr="00801880">
        <w:rPr>
          <w:rFonts w:cs="Times New Roman"/>
          <w:sz w:val="28"/>
          <w:szCs w:val="28"/>
        </w:rPr>
        <w:t xml:space="preserve"> </w:t>
      </w:r>
      <w:proofErr w:type="spellStart"/>
      <w:r w:rsidRPr="00801880">
        <w:rPr>
          <w:rFonts w:cs="Times New Roman"/>
          <w:sz w:val="28"/>
          <w:szCs w:val="28"/>
        </w:rPr>
        <w:t>его</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осуществляется</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окончании</w:t>
      </w:r>
      <w:proofErr w:type="spellEnd"/>
      <w:r w:rsidRPr="00801880">
        <w:rPr>
          <w:rFonts w:cs="Times New Roman"/>
          <w:sz w:val="28"/>
          <w:szCs w:val="28"/>
        </w:rPr>
        <w:t xml:space="preserve"> </w:t>
      </w:r>
      <w:proofErr w:type="spellStart"/>
      <w:r w:rsidRPr="00801880">
        <w:rPr>
          <w:rFonts w:cs="Times New Roman"/>
          <w:sz w:val="28"/>
          <w:szCs w:val="28"/>
        </w:rPr>
        <w:t>указанных</w:t>
      </w:r>
      <w:proofErr w:type="spellEnd"/>
      <w:r w:rsidRPr="00801880">
        <w:rPr>
          <w:rFonts w:cs="Times New Roman"/>
          <w:sz w:val="28"/>
          <w:szCs w:val="28"/>
        </w:rPr>
        <w:t xml:space="preserve"> </w:t>
      </w:r>
      <w:proofErr w:type="spellStart"/>
      <w:r w:rsidRPr="00801880">
        <w:rPr>
          <w:rFonts w:cs="Times New Roman"/>
          <w:sz w:val="28"/>
          <w:szCs w:val="28"/>
        </w:rPr>
        <w:t>периодов</w:t>
      </w:r>
      <w:proofErr w:type="spellEnd"/>
      <w:r w:rsidRPr="00801880">
        <w:rPr>
          <w:rFonts w:cs="Times New Roman"/>
          <w:sz w:val="28"/>
          <w:szCs w:val="28"/>
        </w:rPr>
        <w:t>.</w:t>
      </w:r>
    </w:p>
    <w:p w:rsidR="004C2C96" w:rsidRPr="00801880" w:rsidRDefault="004C2C96" w:rsidP="004C2C96">
      <w:pPr>
        <w:pStyle w:val="2"/>
        <w:numPr>
          <w:ilvl w:val="1"/>
          <w:numId w:val="5"/>
        </w:numPr>
        <w:spacing w:line="276" w:lineRule="auto"/>
        <w:ind w:left="0" w:firstLine="709"/>
        <w:jc w:val="both"/>
        <w:rPr>
          <w:rFonts w:cs="Times New Roman"/>
          <w:color w:val="FF0000"/>
          <w:sz w:val="28"/>
          <w:szCs w:val="28"/>
        </w:rPr>
      </w:pPr>
      <w:proofErr w:type="spellStart"/>
      <w:r w:rsidRPr="00801880">
        <w:rPr>
          <w:rFonts w:cs="Times New Roman"/>
          <w:sz w:val="28"/>
          <w:szCs w:val="28"/>
        </w:rPr>
        <w:t>Оплата</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работников</w:t>
      </w:r>
      <w:proofErr w:type="spellEnd"/>
      <w:r w:rsidRPr="00801880">
        <w:rPr>
          <w:rFonts w:cs="Times New Roman"/>
          <w:sz w:val="28"/>
          <w:szCs w:val="28"/>
        </w:rPr>
        <w:t xml:space="preserve">, </w:t>
      </w:r>
      <w:proofErr w:type="spellStart"/>
      <w:r w:rsidRPr="00801880">
        <w:rPr>
          <w:rFonts w:cs="Times New Roman"/>
          <w:sz w:val="28"/>
          <w:szCs w:val="28"/>
        </w:rPr>
        <w:t>занятых</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работах</w:t>
      </w:r>
      <w:proofErr w:type="spellEnd"/>
      <w:r w:rsidRPr="00801880">
        <w:rPr>
          <w:rFonts w:cs="Times New Roman"/>
          <w:sz w:val="28"/>
          <w:szCs w:val="28"/>
        </w:rPr>
        <w:t xml:space="preserve"> с </w:t>
      </w:r>
      <w:proofErr w:type="spellStart"/>
      <w:r w:rsidRPr="00801880">
        <w:rPr>
          <w:rFonts w:cs="Times New Roman"/>
          <w:sz w:val="28"/>
          <w:szCs w:val="28"/>
        </w:rPr>
        <w:t>вредными</w:t>
      </w:r>
      <w:proofErr w:type="spellEnd"/>
      <w:r w:rsidRPr="00801880">
        <w:rPr>
          <w:rFonts w:cs="Times New Roman"/>
          <w:sz w:val="28"/>
          <w:szCs w:val="28"/>
        </w:rPr>
        <w:t xml:space="preserve"> и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опасными</w:t>
      </w:r>
      <w:proofErr w:type="spellEnd"/>
      <w:r w:rsidRPr="00801880">
        <w:rPr>
          <w:rFonts w:cs="Times New Roman"/>
          <w:sz w:val="28"/>
          <w:szCs w:val="28"/>
        </w:rPr>
        <w:t xml:space="preserve"> </w:t>
      </w:r>
      <w:proofErr w:type="spellStart"/>
      <w:r w:rsidRPr="00801880">
        <w:rPr>
          <w:rFonts w:cs="Times New Roman"/>
          <w:sz w:val="28"/>
          <w:szCs w:val="28"/>
        </w:rPr>
        <w:t>условиями</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производится</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результатам</w:t>
      </w:r>
      <w:proofErr w:type="spellEnd"/>
      <w:r w:rsidRPr="00801880">
        <w:rPr>
          <w:rFonts w:cs="Times New Roman"/>
          <w:sz w:val="28"/>
          <w:szCs w:val="28"/>
        </w:rPr>
        <w:t xml:space="preserve"> </w:t>
      </w:r>
      <w:proofErr w:type="spellStart"/>
      <w:r w:rsidRPr="00801880">
        <w:rPr>
          <w:rFonts w:cs="Times New Roman"/>
          <w:sz w:val="28"/>
          <w:szCs w:val="28"/>
        </w:rPr>
        <w:t>аттестации</w:t>
      </w:r>
      <w:proofErr w:type="spellEnd"/>
      <w:r w:rsidRPr="00801880">
        <w:rPr>
          <w:rFonts w:cs="Times New Roman"/>
          <w:sz w:val="28"/>
          <w:szCs w:val="28"/>
        </w:rPr>
        <w:t xml:space="preserve"> </w:t>
      </w:r>
      <w:proofErr w:type="spellStart"/>
      <w:r w:rsidRPr="00801880">
        <w:rPr>
          <w:rFonts w:cs="Times New Roman"/>
          <w:sz w:val="28"/>
          <w:szCs w:val="28"/>
        </w:rPr>
        <w:t>рабочих</w:t>
      </w:r>
      <w:proofErr w:type="spellEnd"/>
      <w:r w:rsidRPr="00801880">
        <w:rPr>
          <w:rFonts w:cs="Times New Roman"/>
          <w:sz w:val="28"/>
          <w:szCs w:val="28"/>
        </w:rPr>
        <w:t xml:space="preserve"> </w:t>
      </w:r>
      <w:proofErr w:type="spellStart"/>
      <w:r w:rsidRPr="00801880">
        <w:rPr>
          <w:rFonts w:cs="Times New Roman"/>
          <w:sz w:val="28"/>
          <w:szCs w:val="28"/>
        </w:rPr>
        <w:t>мест</w:t>
      </w:r>
      <w:proofErr w:type="spellEnd"/>
      <w:r w:rsidRPr="00801880">
        <w:rPr>
          <w:rFonts w:cs="Times New Roman"/>
          <w:sz w:val="28"/>
          <w:szCs w:val="28"/>
        </w:rPr>
        <w:t xml:space="preserve"> </w:t>
      </w:r>
      <w:proofErr w:type="spellStart"/>
      <w:r w:rsidRPr="00801880">
        <w:rPr>
          <w:rFonts w:cs="Times New Roman"/>
          <w:sz w:val="28"/>
          <w:szCs w:val="28"/>
        </w:rPr>
        <w:t>или</w:t>
      </w:r>
      <w:proofErr w:type="spellEnd"/>
      <w:r w:rsidRPr="00801880">
        <w:rPr>
          <w:rFonts w:cs="Times New Roman"/>
          <w:sz w:val="28"/>
          <w:szCs w:val="28"/>
        </w:rPr>
        <w:t xml:space="preserve"> </w:t>
      </w:r>
      <w:proofErr w:type="spellStart"/>
      <w:r w:rsidRPr="00801880">
        <w:rPr>
          <w:rFonts w:cs="Times New Roman"/>
          <w:sz w:val="28"/>
          <w:szCs w:val="28"/>
        </w:rPr>
        <w:t>специальной</w:t>
      </w:r>
      <w:proofErr w:type="spellEnd"/>
      <w:r w:rsidRPr="00801880">
        <w:rPr>
          <w:rFonts w:cs="Times New Roman"/>
          <w:sz w:val="28"/>
          <w:szCs w:val="28"/>
        </w:rPr>
        <w:t xml:space="preserve"> </w:t>
      </w:r>
      <w:proofErr w:type="spellStart"/>
      <w:r w:rsidRPr="00801880">
        <w:rPr>
          <w:rFonts w:cs="Times New Roman"/>
          <w:sz w:val="28"/>
          <w:szCs w:val="28"/>
        </w:rPr>
        <w:t>оценки</w:t>
      </w:r>
      <w:proofErr w:type="spellEnd"/>
      <w:r w:rsidRPr="00801880">
        <w:rPr>
          <w:rFonts w:cs="Times New Roman"/>
          <w:sz w:val="28"/>
          <w:szCs w:val="28"/>
        </w:rPr>
        <w:t xml:space="preserve"> </w:t>
      </w:r>
      <w:proofErr w:type="spellStart"/>
      <w:r w:rsidRPr="00801880">
        <w:rPr>
          <w:rFonts w:cs="Times New Roman"/>
          <w:sz w:val="28"/>
          <w:szCs w:val="28"/>
        </w:rPr>
        <w:t>условий</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i/>
          <w:sz w:val="28"/>
          <w:szCs w:val="28"/>
        </w:rPr>
        <w:t xml:space="preserve"> </w:t>
      </w:r>
      <w:r w:rsidRPr="00801880">
        <w:rPr>
          <w:rFonts w:cs="Times New Roman"/>
          <w:sz w:val="28"/>
          <w:szCs w:val="28"/>
        </w:rPr>
        <w:t xml:space="preserve">в </w:t>
      </w:r>
      <w:proofErr w:type="spellStart"/>
      <w:r w:rsidRPr="00801880">
        <w:rPr>
          <w:rFonts w:cs="Times New Roman"/>
          <w:sz w:val="28"/>
          <w:szCs w:val="28"/>
        </w:rPr>
        <w:t>повышенном</w:t>
      </w:r>
      <w:proofErr w:type="spellEnd"/>
      <w:r w:rsidRPr="00801880">
        <w:rPr>
          <w:rFonts w:cs="Times New Roman"/>
          <w:sz w:val="28"/>
          <w:szCs w:val="28"/>
        </w:rPr>
        <w:t xml:space="preserve"> </w:t>
      </w:r>
      <w:proofErr w:type="spellStart"/>
      <w:r w:rsidRPr="00801880">
        <w:rPr>
          <w:rFonts w:cs="Times New Roman"/>
          <w:sz w:val="28"/>
          <w:szCs w:val="28"/>
        </w:rPr>
        <w:t>размере</w:t>
      </w:r>
      <w:proofErr w:type="spellEnd"/>
      <w:r w:rsidRPr="00801880">
        <w:rPr>
          <w:rFonts w:cs="Times New Roman"/>
          <w:sz w:val="28"/>
          <w:szCs w:val="28"/>
        </w:rPr>
        <w:t xml:space="preserve"> </w:t>
      </w:r>
      <w:proofErr w:type="spellStart"/>
      <w:r w:rsidRPr="00801880">
        <w:rPr>
          <w:rFonts w:cs="Times New Roman"/>
          <w:sz w:val="28"/>
          <w:szCs w:val="28"/>
        </w:rPr>
        <w:t>по</w:t>
      </w:r>
      <w:proofErr w:type="spellEnd"/>
      <w:r w:rsidRPr="00801880">
        <w:rPr>
          <w:rFonts w:cs="Times New Roman"/>
          <w:sz w:val="28"/>
          <w:szCs w:val="28"/>
        </w:rPr>
        <w:t xml:space="preserve"> </w:t>
      </w:r>
      <w:proofErr w:type="spellStart"/>
      <w:r w:rsidRPr="00801880">
        <w:rPr>
          <w:rFonts w:cs="Times New Roman"/>
          <w:sz w:val="28"/>
          <w:szCs w:val="28"/>
        </w:rPr>
        <w:t>сравнению</w:t>
      </w:r>
      <w:proofErr w:type="spellEnd"/>
      <w:r w:rsidRPr="00801880">
        <w:rPr>
          <w:rFonts w:cs="Times New Roman"/>
          <w:sz w:val="28"/>
          <w:szCs w:val="28"/>
        </w:rPr>
        <w:t xml:space="preserve"> с </w:t>
      </w:r>
      <w:proofErr w:type="spellStart"/>
      <w:r w:rsidRPr="00801880">
        <w:rPr>
          <w:rFonts w:cs="Times New Roman"/>
          <w:sz w:val="28"/>
          <w:szCs w:val="28"/>
        </w:rPr>
        <w:t>тарифными</w:t>
      </w:r>
      <w:proofErr w:type="spellEnd"/>
      <w:r w:rsidRPr="00801880">
        <w:rPr>
          <w:rFonts w:cs="Times New Roman"/>
          <w:sz w:val="28"/>
          <w:szCs w:val="28"/>
        </w:rPr>
        <w:t xml:space="preserve"> </w:t>
      </w:r>
      <w:proofErr w:type="spellStart"/>
      <w:r w:rsidRPr="00801880">
        <w:rPr>
          <w:rFonts w:cs="Times New Roman"/>
          <w:sz w:val="28"/>
          <w:szCs w:val="28"/>
        </w:rPr>
        <w:t>ставками</w:t>
      </w:r>
      <w:proofErr w:type="spellEnd"/>
      <w:r w:rsidRPr="00801880">
        <w:rPr>
          <w:rFonts w:cs="Times New Roman"/>
          <w:sz w:val="28"/>
          <w:szCs w:val="28"/>
        </w:rPr>
        <w:t xml:space="preserve"> (</w:t>
      </w:r>
      <w:proofErr w:type="spellStart"/>
      <w:r w:rsidRPr="00801880">
        <w:rPr>
          <w:rFonts w:cs="Times New Roman"/>
          <w:sz w:val="28"/>
          <w:szCs w:val="28"/>
        </w:rPr>
        <w:t>окладами</w:t>
      </w:r>
      <w:proofErr w:type="spellEnd"/>
      <w:r w:rsidRPr="00801880">
        <w:rPr>
          <w:rFonts w:cs="Times New Roman"/>
          <w:sz w:val="28"/>
          <w:szCs w:val="28"/>
        </w:rPr>
        <w:t xml:space="preserve">), </w:t>
      </w:r>
      <w:proofErr w:type="spellStart"/>
      <w:r w:rsidRPr="00801880">
        <w:rPr>
          <w:rFonts w:cs="Times New Roman"/>
          <w:sz w:val="28"/>
          <w:szCs w:val="28"/>
        </w:rPr>
        <w:t>установленными</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различных</w:t>
      </w:r>
      <w:proofErr w:type="spellEnd"/>
      <w:r w:rsidRPr="00801880">
        <w:rPr>
          <w:rFonts w:cs="Times New Roman"/>
          <w:sz w:val="28"/>
          <w:szCs w:val="28"/>
        </w:rPr>
        <w:t xml:space="preserve"> </w:t>
      </w:r>
      <w:proofErr w:type="spellStart"/>
      <w:r w:rsidRPr="00801880">
        <w:rPr>
          <w:rFonts w:cs="Times New Roman"/>
          <w:sz w:val="28"/>
          <w:szCs w:val="28"/>
        </w:rPr>
        <w:t>видов</w:t>
      </w:r>
      <w:proofErr w:type="spellEnd"/>
      <w:r w:rsidRPr="00801880">
        <w:rPr>
          <w:rFonts w:cs="Times New Roman"/>
          <w:sz w:val="28"/>
          <w:szCs w:val="28"/>
        </w:rPr>
        <w:t xml:space="preserve"> </w:t>
      </w:r>
      <w:proofErr w:type="spellStart"/>
      <w:r w:rsidRPr="00801880">
        <w:rPr>
          <w:rFonts w:cs="Times New Roman"/>
          <w:sz w:val="28"/>
          <w:szCs w:val="28"/>
        </w:rPr>
        <w:t>работ</w:t>
      </w:r>
      <w:proofErr w:type="spellEnd"/>
      <w:r w:rsidRPr="00801880">
        <w:rPr>
          <w:rFonts w:cs="Times New Roman"/>
          <w:sz w:val="28"/>
          <w:szCs w:val="28"/>
        </w:rPr>
        <w:t xml:space="preserve"> с </w:t>
      </w:r>
      <w:proofErr w:type="spellStart"/>
      <w:r w:rsidRPr="00801880">
        <w:rPr>
          <w:rFonts w:cs="Times New Roman"/>
          <w:sz w:val="28"/>
          <w:szCs w:val="28"/>
        </w:rPr>
        <w:t>нормальными</w:t>
      </w:r>
      <w:proofErr w:type="spellEnd"/>
      <w:r w:rsidRPr="00801880">
        <w:rPr>
          <w:rFonts w:cs="Times New Roman"/>
          <w:sz w:val="28"/>
          <w:szCs w:val="28"/>
        </w:rPr>
        <w:t xml:space="preserve"> </w:t>
      </w:r>
      <w:proofErr w:type="spellStart"/>
      <w:r w:rsidRPr="00801880">
        <w:rPr>
          <w:rFonts w:cs="Times New Roman"/>
          <w:sz w:val="28"/>
          <w:szCs w:val="28"/>
        </w:rPr>
        <w:t>условиями</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При</w:t>
      </w:r>
      <w:proofErr w:type="spellEnd"/>
      <w:r w:rsidRPr="00801880">
        <w:rPr>
          <w:rFonts w:cs="Times New Roman"/>
          <w:sz w:val="28"/>
          <w:szCs w:val="28"/>
        </w:rPr>
        <w:t xml:space="preserve"> </w:t>
      </w:r>
      <w:proofErr w:type="spellStart"/>
      <w:r w:rsidRPr="00801880">
        <w:rPr>
          <w:rFonts w:cs="Times New Roman"/>
          <w:sz w:val="28"/>
          <w:szCs w:val="28"/>
        </w:rPr>
        <w:t>этом</w:t>
      </w:r>
      <w:proofErr w:type="spellEnd"/>
      <w:r w:rsidRPr="00801880">
        <w:rPr>
          <w:rFonts w:cs="Times New Roman"/>
          <w:sz w:val="28"/>
          <w:szCs w:val="28"/>
        </w:rPr>
        <w:t xml:space="preserve"> </w:t>
      </w:r>
      <w:proofErr w:type="spellStart"/>
      <w:r w:rsidRPr="00801880">
        <w:rPr>
          <w:rFonts w:cs="Times New Roman"/>
          <w:sz w:val="28"/>
          <w:szCs w:val="28"/>
        </w:rPr>
        <w:t>минимальный</w:t>
      </w:r>
      <w:proofErr w:type="spellEnd"/>
      <w:r w:rsidRPr="00801880">
        <w:rPr>
          <w:rFonts w:cs="Times New Roman"/>
          <w:sz w:val="28"/>
          <w:szCs w:val="28"/>
        </w:rPr>
        <w:t xml:space="preserve"> </w:t>
      </w:r>
      <w:proofErr w:type="spellStart"/>
      <w:r w:rsidRPr="00801880">
        <w:rPr>
          <w:rFonts w:cs="Times New Roman"/>
          <w:sz w:val="28"/>
          <w:szCs w:val="28"/>
        </w:rPr>
        <w:t>размер</w:t>
      </w:r>
      <w:proofErr w:type="spellEnd"/>
      <w:r w:rsidRPr="00801880">
        <w:rPr>
          <w:rFonts w:cs="Times New Roman"/>
          <w:sz w:val="28"/>
          <w:szCs w:val="28"/>
        </w:rPr>
        <w:t xml:space="preserve"> </w:t>
      </w:r>
      <w:proofErr w:type="spellStart"/>
      <w:r w:rsidRPr="00801880">
        <w:rPr>
          <w:rFonts w:cs="Times New Roman"/>
          <w:sz w:val="28"/>
          <w:szCs w:val="28"/>
        </w:rPr>
        <w:t>повышения</w:t>
      </w:r>
      <w:proofErr w:type="spellEnd"/>
      <w:r w:rsidRPr="00801880">
        <w:rPr>
          <w:rFonts w:cs="Times New Roman"/>
          <w:sz w:val="28"/>
          <w:szCs w:val="28"/>
        </w:rPr>
        <w:t xml:space="preserve"> </w:t>
      </w:r>
      <w:proofErr w:type="spellStart"/>
      <w:r w:rsidRPr="00801880">
        <w:rPr>
          <w:rFonts w:cs="Times New Roman"/>
          <w:sz w:val="28"/>
          <w:szCs w:val="28"/>
        </w:rPr>
        <w:t>оплаты</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 xml:space="preserve"> </w:t>
      </w:r>
      <w:proofErr w:type="spellStart"/>
      <w:r w:rsidRPr="00801880">
        <w:rPr>
          <w:rFonts w:cs="Times New Roman"/>
          <w:sz w:val="28"/>
          <w:szCs w:val="28"/>
        </w:rPr>
        <w:t>работникам</w:t>
      </w:r>
      <w:proofErr w:type="spellEnd"/>
      <w:r w:rsidRPr="00801880">
        <w:rPr>
          <w:rFonts w:cs="Times New Roman"/>
          <w:sz w:val="28"/>
          <w:szCs w:val="28"/>
        </w:rPr>
        <w:t xml:space="preserve">, </w:t>
      </w:r>
      <w:proofErr w:type="spellStart"/>
      <w:r w:rsidRPr="00801880">
        <w:rPr>
          <w:rFonts w:cs="Times New Roman"/>
          <w:sz w:val="28"/>
          <w:szCs w:val="28"/>
        </w:rPr>
        <w:t>занятым</w:t>
      </w:r>
      <w:proofErr w:type="spellEnd"/>
      <w:r w:rsidRPr="00801880">
        <w:rPr>
          <w:rFonts w:cs="Times New Roman"/>
          <w:sz w:val="28"/>
          <w:szCs w:val="28"/>
        </w:rPr>
        <w:t xml:space="preserve"> </w:t>
      </w:r>
      <w:proofErr w:type="spellStart"/>
      <w:r w:rsidRPr="00801880">
        <w:rPr>
          <w:rFonts w:cs="Times New Roman"/>
          <w:sz w:val="28"/>
          <w:szCs w:val="28"/>
        </w:rPr>
        <w:t>на</w:t>
      </w:r>
      <w:proofErr w:type="spellEnd"/>
      <w:r w:rsidRPr="00801880">
        <w:rPr>
          <w:rFonts w:cs="Times New Roman"/>
          <w:sz w:val="28"/>
          <w:szCs w:val="28"/>
        </w:rPr>
        <w:t xml:space="preserve"> </w:t>
      </w:r>
      <w:proofErr w:type="spellStart"/>
      <w:r w:rsidRPr="00801880">
        <w:rPr>
          <w:rFonts w:cs="Times New Roman"/>
          <w:sz w:val="28"/>
          <w:szCs w:val="28"/>
        </w:rPr>
        <w:t>таких</w:t>
      </w:r>
      <w:proofErr w:type="spellEnd"/>
      <w:r w:rsidRPr="00801880">
        <w:rPr>
          <w:rFonts w:cs="Times New Roman"/>
          <w:sz w:val="28"/>
          <w:szCs w:val="28"/>
        </w:rPr>
        <w:t xml:space="preserve"> </w:t>
      </w:r>
      <w:proofErr w:type="spellStart"/>
      <w:r w:rsidRPr="00801880">
        <w:rPr>
          <w:rFonts w:cs="Times New Roman"/>
          <w:sz w:val="28"/>
          <w:szCs w:val="28"/>
        </w:rPr>
        <w:t>работах</w:t>
      </w:r>
      <w:proofErr w:type="spellEnd"/>
      <w:r w:rsidRPr="00801880">
        <w:rPr>
          <w:rFonts w:cs="Times New Roman"/>
          <w:sz w:val="28"/>
          <w:szCs w:val="28"/>
        </w:rPr>
        <w:t xml:space="preserve">, </w:t>
      </w:r>
      <w:proofErr w:type="spellStart"/>
      <w:r w:rsidRPr="00801880">
        <w:rPr>
          <w:rFonts w:cs="Times New Roman"/>
          <w:sz w:val="28"/>
          <w:szCs w:val="28"/>
        </w:rPr>
        <w:t>не</w:t>
      </w:r>
      <w:proofErr w:type="spellEnd"/>
      <w:r w:rsidRPr="00801880">
        <w:rPr>
          <w:rFonts w:cs="Times New Roman"/>
          <w:sz w:val="28"/>
          <w:szCs w:val="28"/>
        </w:rPr>
        <w:t xml:space="preserve"> </w:t>
      </w:r>
      <w:proofErr w:type="spellStart"/>
      <w:r w:rsidRPr="00801880">
        <w:rPr>
          <w:rFonts w:cs="Times New Roman"/>
          <w:sz w:val="28"/>
          <w:szCs w:val="28"/>
        </w:rPr>
        <w:t>может</w:t>
      </w:r>
      <w:proofErr w:type="spellEnd"/>
      <w:r w:rsidRPr="00801880">
        <w:rPr>
          <w:rFonts w:cs="Times New Roman"/>
          <w:sz w:val="28"/>
          <w:szCs w:val="28"/>
        </w:rPr>
        <w:t xml:space="preserve"> </w:t>
      </w:r>
      <w:proofErr w:type="spellStart"/>
      <w:r w:rsidRPr="00801880">
        <w:rPr>
          <w:rFonts w:cs="Times New Roman"/>
          <w:sz w:val="28"/>
          <w:szCs w:val="28"/>
        </w:rPr>
        <w:t>быть</w:t>
      </w:r>
      <w:proofErr w:type="spellEnd"/>
      <w:r w:rsidRPr="00801880">
        <w:rPr>
          <w:rFonts w:cs="Times New Roman"/>
          <w:sz w:val="28"/>
          <w:szCs w:val="28"/>
        </w:rPr>
        <w:t xml:space="preserve"> </w:t>
      </w:r>
      <w:proofErr w:type="spellStart"/>
      <w:r w:rsidRPr="00801880">
        <w:rPr>
          <w:rFonts w:cs="Times New Roman"/>
          <w:sz w:val="28"/>
          <w:szCs w:val="28"/>
        </w:rPr>
        <w:t>менее</w:t>
      </w:r>
      <w:proofErr w:type="spellEnd"/>
      <w:r w:rsidRPr="00801880">
        <w:rPr>
          <w:rFonts w:cs="Times New Roman"/>
          <w:sz w:val="28"/>
          <w:szCs w:val="28"/>
        </w:rPr>
        <w:t xml:space="preserve"> 4% </w:t>
      </w:r>
      <w:proofErr w:type="spellStart"/>
      <w:r w:rsidRPr="00801880">
        <w:rPr>
          <w:rFonts w:cs="Times New Roman"/>
          <w:sz w:val="28"/>
          <w:szCs w:val="28"/>
        </w:rPr>
        <w:t>тарифной</w:t>
      </w:r>
      <w:proofErr w:type="spellEnd"/>
      <w:r w:rsidRPr="00801880">
        <w:rPr>
          <w:rFonts w:cs="Times New Roman"/>
          <w:sz w:val="28"/>
          <w:szCs w:val="28"/>
        </w:rPr>
        <w:t xml:space="preserve"> </w:t>
      </w:r>
      <w:proofErr w:type="spellStart"/>
      <w:r w:rsidRPr="00801880">
        <w:rPr>
          <w:rFonts w:cs="Times New Roman"/>
          <w:sz w:val="28"/>
          <w:szCs w:val="28"/>
        </w:rPr>
        <w:t>ставки</w:t>
      </w:r>
      <w:proofErr w:type="spellEnd"/>
      <w:r w:rsidRPr="00801880">
        <w:rPr>
          <w:rFonts w:cs="Times New Roman"/>
          <w:sz w:val="28"/>
          <w:szCs w:val="28"/>
        </w:rPr>
        <w:t xml:space="preserve"> (</w:t>
      </w:r>
      <w:proofErr w:type="spellStart"/>
      <w:r w:rsidRPr="00801880">
        <w:rPr>
          <w:rFonts w:cs="Times New Roman"/>
          <w:sz w:val="28"/>
          <w:szCs w:val="28"/>
        </w:rPr>
        <w:t>оклада</w:t>
      </w:r>
      <w:proofErr w:type="spellEnd"/>
      <w:r w:rsidRPr="00801880">
        <w:rPr>
          <w:rFonts w:cs="Times New Roman"/>
          <w:sz w:val="28"/>
          <w:szCs w:val="28"/>
        </w:rPr>
        <w:t xml:space="preserve">), </w:t>
      </w:r>
      <w:proofErr w:type="spellStart"/>
      <w:r w:rsidRPr="00801880">
        <w:rPr>
          <w:rFonts w:cs="Times New Roman"/>
          <w:sz w:val="28"/>
          <w:szCs w:val="28"/>
        </w:rPr>
        <w:t>установленной</w:t>
      </w:r>
      <w:proofErr w:type="spellEnd"/>
      <w:r w:rsidRPr="00801880">
        <w:rPr>
          <w:rFonts w:cs="Times New Roman"/>
          <w:sz w:val="28"/>
          <w:szCs w:val="28"/>
        </w:rPr>
        <w:t xml:space="preserve"> </w:t>
      </w:r>
      <w:proofErr w:type="spellStart"/>
      <w:r w:rsidRPr="00801880">
        <w:rPr>
          <w:rFonts w:cs="Times New Roman"/>
          <w:sz w:val="28"/>
          <w:szCs w:val="28"/>
        </w:rPr>
        <w:t>для</w:t>
      </w:r>
      <w:proofErr w:type="spellEnd"/>
      <w:r w:rsidRPr="00801880">
        <w:rPr>
          <w:rFonts w:cs="Times New Roman"/>
          <w:sz w:val="28"/>
          <w:szCs w:val="28"/>
        </w:rPr>
        <w:t xml:space="preserve"> </w:t>
      </w:r>
      <w:proofErr w:type="spellStart"/>
      <w:r w:rsidRPr="00801880">
        <w:rPr>
          <w:rFonts w:cs="Times New Roman"/>
          <w:sz w:val="28"/>
          <w:szCs w:val="28"/>
        </w:rPr>
        <w:t>работ</w:t>
      </w:r>
      <w:proofErr w:type="spellEnd"/>
      <w:r w:rsidRPr="00801880">
        <w:rPr>
          <w:rFonts w:cs="Times New Roman"/>
          <w:sz w:val="28"/>
          <w:szCs w:val="28"/>
        </w:rPr>
        <w:t xml:space="preserve"> с </w:t>
      </w:r>
      <w:proofErr w:type="spellStart"/>
      <w:r w:rsidRPr="00801880">
        <w:rPr>
          <w:rFonts w:cs="Times New Roman"/>
          <w:sz w:val="28"/>
          <w:szCs w:val="28"/>
        </w:rPr>
        <w:t>нормальными</w:t>
      </w:r>
      <w:proofErr w:type="spellEnd"/>
      <w:r w:rsidRPr="00801880">
        <w:rPr>
          <w:rFonts w:cs="Times New Roman"/>
          <w:sz w:val="28"/>
          <w:szCs w:val="28"/>
        </w:rPr>
        <w:t xml:space="preserve"> </w:t>
      </w:r>
      <w:proofErr w:type="spellStart"/>
      <w:r w:rsidRPr="00801880">
        <w:rPr>
          <w:rFonts w:cs="Times New Roman"/>
          <w:sz w:val="28"/>
          <w:szCs w:val="28"/>
        </w:rPr>
        <w:t>условиями</w:t>
      </w:r>
      <w:proofErr w:type="spellEnd"/>
      <w:r w:rsidRPr="00801880">
        <w:rPr>
          <w:rFonts w:cs="Times New Roman"/>
          <w:sz w:val="28"/>
          <w:szCs w:val="28"/>
        </w:rPr>
        <w:t xml:space="preserve"> </w:t>
      </w:r>
      <w:proofErr w:type="spellStart"/>
      <w:r w:rsidRPr="00801880">
        <w:rPr>
          <w:rFonts w:cs="Times New Roman"/>
          <w:sz w:val="28"/>
          <w:szCs w:val="28"/>
        </w:rPr>
        <w:t>труда</w:t>
      </w:r>
      <w:proofErr w:type="spellEnd"/>
      <w:r w:rsidRPr="00801880">
        <w:rPr>
          <w:rFonts w:cs="Times New Roman"/>
          <w:sz w:val="28"/>
          <w:szCs w:val="28"/>
        </w:rPr>
        <w:t>.</w:t>
      </w:r>
    </w:p>
    <w:p w:rsidR="004C2C96" w:rsidRPr="00801880" w:rsidRDefault="001A5B0A" w:rsidP="004C2C96">
      <w:p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Работодатель с учетом мнения П</w:t>
      </w:r>
      <w:r w:rsidR="004C2C96" w:rsidRPr="00801880">
        <w:rPr>
          <w:rFonts w:ascii="Times New Roman" w:hAnsi="Times New Roman" w:cs="Times New Roman"/>
          <w:sz w:val="28"/>
          <w:szCs w:val="28"/>
        </w:rPr>
        <w:t>роф</w:t>
      </w:r>
      <w:r w:rsidR="00C30CD6"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а устанавливает конкретные размеры доплат, которые определяются в зависимости от продолжительности работы в неблагоприятных условиях труда.</w:t>
      </w:r>
    </w:p>
    <w:p w:rsidR="004C2C96" w:rsidRPr="00801880" w:rsidRDefault="004C2C96" w:rsidP="004C2C96">
      <w:pPr>
        <w:spacing w:after="120" w:line="276" w:lineRule="auto"/>
        <w:ind w:left="0" w:firstLine="720"/>
        <w:rPr>
          <w:rFonts w:ascii="Times New Roman" w:hAnsi="Times New Roman" w:cs="Times New Roman"/>
          <w:sz w:val="28"/>
          <w:szCs w:val="28"/>
        </w:rPr>
      </w:pPr>
      <w:r w:rsidRPr="00801880">
        <w:rPr>
          <w:rFonts w:ascii="Times New Roman" w:hAnsi="Times New Roman" w:cs="Times New Roman"/>
          <w:sz w:val="28"/>
          <w:szCs w:val="28"/>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4C2C96" w:rsidRPr="00801880" w:rsidRDefault="004C2C96" w:rsidP="004C2C96">
      <w:pPr>
        <w:pStyle w:val="ConsPlusNormal"/>
        <w:widowControl/>
        <w:numPr>
          <w:ilvl w:val="1"/>
          <w:numId w:val="5"/>
        </w:numPr>
        <w:spacing w:before="120" w:after="120" w:line="276" w:lineRule="auto"/>
        <w:ind w:left="0" w:firstLine="709"/>
        <w:jc w:val="both"/>
        <w:rPr>
          <w:rFonts w:ascii="Times New Roman" w:hAnsi="Times New Roman" w:cs="Times New Roman"/>
          <w:sz w:val="28"/>
          <w:szCs w:val="28"/>
        </w:rPr>
      </w:pPr>
      <w:proofErr w:type="gramStart"/>
      <w:r w:rsidRPr="00801880">
        <w:rPr>
          <w:rFonts w:ascii="Times New Roman" w:hAnsi="Times New Roman" w:cs="Times New Roman"/>
          <w:sz w:val="28"/>
          <w:szCs w:val="28"/>
        </w:rPr>
        <w:lastRenderedPageBreak/>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w:t>
      </w:r>
      <w:proofErr w:type="gramEnd"/>
      <w:r w:rsidRPr="00801880">
        <w:rPr>
          <w:rFonts w:ascii="Times New Roman" w:hAnsi="Times New Roman" w:cs="Times New Roman"/>
          <w:sz w:val="28"/>
          <w:szCs w:val="28"/>
        </w:rPr>
        <w:t xml:space="preserve"> год после выхода из указанного отпуска.</w:t>
      </w:r>
    </w:p>
    <w:p w:rsidR="004C2C96" w:rsidRPr="00801880" w:rsidRDefault="004C2C96" w:rsidP="004C2C96">
      <w:pPr>
        <w:pStyle w:val="ConsPlusNormal"/>
        <w:widowControl/>
        <w:numPr>
          <w:ilvl w:val="1"/>
          <w:numId w:val="5"/>
        </w:numPr>
        <w:spacing w:after="120" w:line="276" w:lineRule="auto"/>
        <w:ind w:left="0" w:firstLine="709"/>
        <w:jc w:val="both"/>
        <w:rPr>
          <w:rFonts w:ascii="Times New Roman" w:hAnsi="Times New Roman" w:cs="Times New Roman"/>
          <w:sz w:val="28"/>
          <w:szCs w:val="28"/>
        </w:rPr>
      </w:pPr>
      <w:proofErr w:type="gramStart"/>
      <w:r w:rsidRPr="00801880">
        <w:rPr>
          <w:rFonts w:ascii="Times New Roman" w:hAnsi="Times New Roman" w:cs="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801880">
        <w:rPr>
          <w:rFonts w:ascii="Times New Roman" w:hAnsi="Times New Roman" w:cs="Times New Roman"/>
          <w:sz w:val="28"/>
          <w:szCs w:val="28"/>
        </w:rPr>
        <w:t xml:space="preserve"> трудовой пенсии сохранять на этот период оплату труда с учетом имевшейся квалификационной категории.</w:t>
      </w:r>
    </w:p>
    <w:p w:rsidR="004C2C96" w:rsidRPr="00801880" w:rsidRDefault="004C2C96" w:rsidP="004C2C96">
      <w:pPr>
        <w:pStyle w:val="ConsPlusNormal"/>
        <w:widowControl/>
        <w:numPr>
          <w:ilvl w:val="1"/>
          <w:numId w:val="5"/>
        </w:numPr>
        <w:spacing w:after="120" w:line="276" w:lineRule="auto"/>
        <w:ind w:left="0" w:firstLine="709"/>
        <w:jc w:val="both"/>
        <w:rPr>
          <w:rFonts w:ascii="Times New Roman" w:hAnsi="Times New Roman" w:cs="Times New Roman"/>
          <w:sz w:val="28"/>
          <w:szCs w:val="28"/>
        </w:rPr>
      </w:pPr>
      <w:r w:rsidRPr="00801880">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4C2C96" w:rsidRPr="00801880" w:rsidRDefault="004C2C96" w:rsidP="004C2C96">
      <w:pPr>
        <w:pStyle w:val="ConsPlusNormal"/>
        <w:widowControl/>
        <w:numPr>
          <w:ilvl w:val="1"/>
          <w:numId w:val="5"/>
        </w:numPr>
        <w:spacing w:after="120" w:line="276" w:lineRule="auto"/>
        <w:ind w:left="0" w:firstLine="709"/>
        <w:jc w:val="both"/>
        <w:rPr>
          <w:rFonts w:ascii="Times New Roman" w:hAnsi="Times New Roman" w:cs="Times New Roman"/>
          <w:sz w:val="28"/>
          <w:szCs w:val="28"/>
        </w:rPr>
      </w:pPr>
      <w:r w:rsidRPr="00801880">
        <w:rPr>
          <w:rFonts w:ascii="Times New Roman" w:hAnsi="Times New Roman" w:cs="Times New Roman"/>
          <w:sz w:val="28"/>
          <w:szCs w:val="28"/>
        </w:rPr>
        <w:t xml:space="preserve">При разработке положения о порядке установления стимулирующих и премиальных </w:t>
      </w:r>
      <w:proofErr w:type="gramStart"/>
      <w:r w:rsidRPr="00801880">
        <w:rPr>
          <w:rFonts w:ascii="Times New Roman" w:hAnsi="Times New Roman" w:cs="Times New Roman"/>
          <w:sz w:val="28"/>
          <w:szCs w:val="28"/>
        </w:rPr>
        <w:t>выплат работников</w:t>
      </w:r>
      <w:proofErr w:type="gramEnd"/>
      <w:r w:rsidRPr="00801880">
        <w:rPr>
          <w:rFonts w:ascii="Times New Roman" w:hAnsi="Times New Roman" w:cs="Times New Roman"/>
          <w:sz w:val="28"/>
          <w:szCs w:val="28"/>
        </w:rPr>
        <w:t xml:space="preserve"> МАУ ДО </w:t>
      </w:r>
      <w:r w:rsidR="001A5B0A" w:rsidRPr="00801880">
        <w:rPr>
          <w:rFonts w:ascii="Times New Roman" w:hAnsi="Times New Roman" w:cs="Times New Roman"/>
          <w:sz w:val="28"/>
          <w:szCs w:val="28"/>
        </w:rPr>
        <w:t>ЦРТ</w:t>
      </w:r>
      <w:r w:rsidRPr="00801880">
        <w:rPr>
          <w:rFonts w:ascii="Times New Roman" w:hAnsi="Times New Roman" w:cs="Times New Roman"/>
          <w:sz w:val="28"/>
          <w:szCs w:val="28"/>
        </w:rPr>
        <w:t xml:space="preserve"> «</w:t>
      </w:r>
      <w:r w:rsidR="001A5B0A" w:rsidRPr="00801880">
        <w:rPr>
          <w:rFonts w:ascii="Times New Roman" w:hAnsi="Times New Roman" w:cs="Times New Roman"/>
          <w:sz w:val="28"/>
          <w:szCs w:val="28"/>
        </w:rPr>
        <w:t>Левобережный</w:t>
      </w:r>
      <w:r w:rsidRPr="00801880">
        <w:rPr>
          <w:rFonts w:ascii="Times New Roman" w:hAnsi="Times New Roman" w:cs="Times New Roman"/>
          <w:sz w:val="28"/>
          <w:szCs w:val="28"/>
        </w:rPr>
        <w:t>» Стороны учитывают:</w:t>
      </w:r>
    </w:p>
    <w:p w:rsidR="004C2C96" w:rsidRPr="00801880" w:rsidRDefault="004C2C96" w:rsidP="001A5B0A">
      <w:pPr>
        <w:pStyle w:val="a3"/>
        <w:numPr>
          <w:ilvl w:val="0"/>
          <w:numId w:val="29"/>
        </w:numPr>
        <w:tabs>
          <w:tab w:val="left" w:pos="993"/>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C2C96" w:rsidRPr="00801880" w:rsidRDefault="004C2C96" w:rsidP="001A5B0A">
      <w:pPr>
        <w:pStyle w:val="a3"/>
        <w:numPr>
          <w:ilvl w:val="0"/>
          <w:numId w:val="29"/>
        </w:numPr>
        <w:tabs>
          <w:tab w:val="left" w:pos="993"/>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обеспечение равной оплаты за труд равной ценности;</w:t>
      </w:r>
    </w:p>
    <w:p w:rsidR="004C2C96" w:rsidRPr="00801880" w:rsidRDefault="004C2C96" w:rsidP="001A5B0A">
      <w:pPr>
        <w:pStyle w:val="a3"/>
        <w:numPr>
          <w:ilvl w:val="0"/>
          <w:numId w:val="29"/>
        </w:numPr>
        <w:tabs>
          <w:tab w:val="left" w:pos="993"/>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4C2C96" w:rsidRPr="00801880" w:rsidRDefault="004C2C96" w:rsidP="001A5B0A">
      <w:pPr>
        <w:pStyle w:val="a3"/>
        <w:numPr>
          <w:ilvl w:val="0"/>
          <w:numId w:val="29"/>
        </w:numPr>
        <w:tabs>
          <w:tab w:val="left" w:pos="993"/>
        </w:tabs>
        <w:spacing w:after="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закрепление существенной дифференциации в </w:t>
      </w:r>
      <w:proofErr w:type="gramStart"/>
      <w:r w:rsidRPr="00801880">
        <w:rPr>
          <w:rFonts w:ascii="Times New Roman" w:hAnsi="Times New Roman" w:cs="Times New Roman"/>
          <w:sz w:val="28"/>
          <w:szCs w:val="28"/>
        </w:rPr>
        <w:t>размерах оплаты труда</w:t>
      </w:r>
      <w:proofErr w:type="gramEnd"/>
      <w:r w:rsidRPr="00801880">
        <w:rPr>
          <w:rFonts w:ascii="Times New Roman" w:hAnsi="Times New Roman" w:cs="Times New Roman"/>
          <w:sz w:val="28"/>
          <w:szCs w:val="28"/>
        </w:rPr>
        <w:t xml:space="preserve"> педагогических работников, имеющих квалификационные категории, установленные по результатам аттестации;</w:t>
      </w:r>
    </w:p>
    <w:p w:rsidR="004C2C96" w:rsidRPr="00801880" w:rsidRDefault="004C2C96" w:rsidP="001A5B0A">
      <w:pPr>
        <w:pStyle w:val="a3"/>
        <w:numPr>
          <w:ilvl w:val="0"/>
          <w:numId w:val="29"/>
        </w:numPr>
        <w:tabs>
          <w:tab w:val="left" w:pos="993"/>
        </w:tabs>
        <w:spacing w:after="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установление </w:t>
      </w:r>
      <w:r w:rsidRPr="00801880">
        <w:rPr>
          <w:rFonts w:ascii="Times New Roman" w:hAnsi="Times New Roman" w:cs="Times New Roman"/>
          <w:color w:val="000000"/>
          <w:sz w:val="28"/>
          <w:szCs w:val="28"/>
          <w:shd w:val="clear" w:color="auto" w:fill="FFFFFF"/>
        </w:rPr>
        <w:t>повышающих коэффициентов к должностным окладам (ставкам заработной платы) педагогическим работникам за наличие первой – 0,1 и высшей от 0,25 до 0,35 квалификационных категорий, установленных по результатам аттестации, в том числе с учетом категорий работников, закрепленных в таб.1.1 Положения «Об оплате труда работников муниципальных учреждений города Липецка» от 24.02.2015 г. N 955;</w:t>
      </w:r>
      <w:proofErr w:type="gramEnd"/>
    </w:p>
    <w:p w:rsidR="004C2C96" w:rsidRPr="00801880" w:rsidRDefault="004C2C96" w:rsidP="001A5B0A">
      <w:pPr>
        <w:pStyle w:val="a3"/>
        <w:numPr>
          <w:ilvl w:val="0"/>
          <w:numId w:val="29"/>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направление бюджетных средств из фонда оплаты труда Центра, преимущественно на увеличение размеров окладов (должностных окладов), ставок заработной платы работников.</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разработке и утверждении в Центре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4C2C96" w:rsidRPr="00801880" w:rsidRDefault="004C2C96" w:rsidP="001A5B0A">
      <w:pPr>
        <w:numPr>
          <w:ilvl w:val="0"/>
          <w:numId w:val="30"/>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4C2C96" w:rsidRPr="00801880" w:rsidRDefault="004C2C96" w:rsidP="001A5B0A">
      <w:pPr>
        <w:numPr>
          <w:ilvl w:val="0"/>
          <w:numId w:val="30"/>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4C2C96" w:rsidRPr="00801880" w:rsidRDefault="004C2C96" w:rsidP="001A5B0A">
      <w:pPr>
        <w:numPr>
          <w:ilvl w:val="0"/>
          <w:numId w:val="30"/>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4C2C96" w:rsidRPr="00801880" w:rsidRDefault="004C2C96" w:rsidP="001A5B0A">
      <w:pPr>
        <w:numPr>
          <w:ilvl w:val="0"/>
          <w:numId w:val="30"/>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4C2C96" w:rsidRPr="00801880" w:rsidRDefault="004C2C96" w:rsidP="001A5B0A">
      <w:pPr>
        <w:numPr>
          <w:ilvl w:val="0"/>
          <w:numId w:val="30"/>
        </w:numPr>
        <w:tabs>
          <w:tab w:val="left" w:pos="993"/>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4C2C96" w:rsidRPr="00801880" w:rsidRDefault="004C2C96" w:rsidP="001A5B0A">
      <w:pPr>
        <w:numPr>
          <w:ilvl w:val="0"/>
          <w:numId w:val="30"/>
        </w:numPr>
        <w:tabs>
          <w:tab w:val="left" w:pos="993"/>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принятие решений о выплатах и их размерах должно осуществляться по согласованию с выборным органом первичной профсоюзной организации (принцип прозрачности).</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В целях повышения имиджа Центра, а также за выполнение общественно значимых функций по представительству и защите социально-трудовых прав и интересов работников, участие в управлении Центром предусматривать в Положении об оплате труда работников Центра стимулирующую надбавку председателю </w:t>
      </w:r>
      <w:r w:rsidR="001A5B0A" w:rsidRPr="00801880">
        <w:rPr>
          <w:rFonts w:ascii="Times New Roman" w:hAnsi="Times New Roman" w:cs="Times New Roman"/>
          <w:sz w:val="28"/>
          <w:szCs w:val="28"/>
        </w:rPr>
        <w:t>Профсоюз</w:t>
      </w:r>
      <w:r w:rsidRPr="00801880">
        <w:rPr>
          <w:rFonts w:ascii="Times New Roman" w:hAnsi="Times New Roman" w:cs="Times New Roman"/>
          <w:sz w:val="28"/>
          <w:szCs w:val="28"/>
        </w:rPr>
        <w:t>а в размере от 10% до 20% должностного оклада (ставки заработной платы) в зависимости от количества членов Профсоюза в учреждении:</w:t>
      </w:r>
      <w:proofErr w:type="gramEnd"/>
    </w:p>
    <w:p w:rsidR="004C2C96" w:rsidRPr="00801880" w:rsidRDefault="004C2C96" w:rsidP="004C2C96">
      <w:pPr>
        <w:numPr>
          <w:ilvl w:val="0"/>
          <w:numId w:val="31"/>
        </w:numPr>
        <w:tabs>
          <w:tab w:val="left" w:pos="1134"/>
        </w:tabs>
        <w:spacing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не менее 10% должностного оклад</w:t>
      </w:r>
      <w:r w:rsidR="004343E8">
        <w:rPr>
          <w:rFonts w:ascii="Times New Roman" w:hAnsi="Times New Roman" w:cs="Times New Roman"/>
          <w:sz w:val="28"/>
          <w:szCs w:val="28"/>
        </w:rPr>
        <w:t>а (ставки заработной платы), при</w:t>
      </w:r>
      <w:r w:rsidRPr="00801880">
        <w:rPr>
          <w:rFonts w:ascii="Times New Roman" w:hAnsi="Times New Roman" w:cs="Times New Roman"/>
          <w:sz w:val="28"/>
          <w:szCs w:val="28"/>
        </w:rPr>
        <w:t xml:space="preserve"> охват</w:t>
      </w:r>
      <w:r w:rsidR="004343E8">
        <w:rPr>
          <w:rFonts w:ascii="Times New Roman" w:hAnsi="Times New Roman" w:cs="Times New Roman"/>
          <w:sz w:val="28"/>
          <w:szCs w:val="28"/>
        </w:rPr>
        <w:t>е</w:t>
      </w:r>
      <w:r w:rsidRPr="00801880">
        <w:rPr>
          <w:rFonts w:ascii="Times New Roman" w:hAnsi="Times New Roman" w:cs="Times New Roman"/>
          <w:sz w:val="28"/>
          <w:szCs w:val="28"/>
        </w:rPr>
        <w:t xml:space="preserve"> профсоюзным членством составляет до 50%;</w:t>
      </w:r>
    </w:p>
    <w:p w:rsidR="004C2C96" w:rsidRPr="00801880" w:rsidRDefault="004C2C96" w:rsidP="004C2C96">
      <w:pPr>
        <w:numPr>
          <w:ilvl w:val="0"/>
          <w:numId w:val="31"/>
        </w:numPr>
        <w:tabs>
          <w:tab w:val="left" w:pos="1134"/>
        </w:tabs>
        <w:spacing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15% должностного оклад</w:t>
      </w:r>
      <w:r w:rsidR="004343E8">
        <w:rPr>
          <w:rFonts w:ascii="Times New Roman" w:hAnsi="Times New Roman" w:cs="Times New Roman"/>
          <w:sz w:val="28"/>
          <w:szCs w:val="28"/>
        </w:rPr>
        <w:t>а (ставки заработной платы), при</w:t>
      </w:r>
      <w:r w:rsidRPr="00801880">
        <w:rPr>
          <w:rFonts w:ascii="Times New Roman" w:hAnsi="Times New Roman" w:cs="Times New Roman"/>
          <w:sz w:val="28"/>
          <w:szCs w:val="28"/>
        </w:rPr>
        <w:t xml:space="preserve"> охват</w:t>
      </w:r>
      <w:r w:rsidR="004343E8">
        <w:rPr>
          <w:rFonts w:ascii="Times New Roman" w:hAnsi="Times New Roman" w:cs="Times New Roman"/>
          <w:sz w:val="28"/>
          <w:szCs w:val="28"/>
        </w:rPr>
        <w:t>е</w:t>
      </w:r>
      <w:r w:rsidRPr="00801880">
        <w:rPr>
          <w:rFonts w:ascii="Times New Roman" w:hAnsi="Times New Roman" w:cs="Times New Roman"/>
          <w:sz w:val="28"/>
          <w:szCs w:val="28"/>
        </w:rPr>
        <w:t xml:space="preserve"> профсоюзным членством составляет от 50-70%;</w:t>
      </w:r>
    </w:p>
    <w:p w:rsidR="004C2C96" w:rsidRPr="00801880" w:rsidRDefault="004C2C96" w:rsidP="004C2C96">
      <w:pPr>
        <w:numPr>
          <w:ilvl w:val="0"/>
          <w:numId w:val="31"/>
        </w:numPr>
        <w:tabs>
          <w:tab w:val="left" w:pos="1134"/>
        </w:tabs>
        <w:spacing w:after="120" w:line="276" w:lineRule="auto"/>
        <w:ind w:left="1134" w:hanging="417"/>
        <w:rPr>
          <w:rFonts w:ascii="Times New Roman" w:hAnsi="Times New Roman" w:cs="Times New Roman"/>
          <w:sz w:val="28"/>
          <w:szCs w:val="28"/>
        </w:rPr>
      </w:pPr>
      <w:r w:rsidRPr="00801880">
        <w:rPr>
          <w:rFonts w:ascii="Times New Roman" w:hAnsi="Times New Roman" w:cs="Times New Roman"/>
          <w:sz w:val="28"/>
          <w:szCs w:val="28"/>
        </w:rPr>
        <w:t>20% должностного оклада (ставки заработной пла</w:t>
      </w:r>
      <w:r w:rsidR="004343E8">
        <w:rPr>
          <w:rFonts w:ascii="Times New Roman" w:hAnsi="Times New Roman" w:cs="Times New Roman"/>
          <w:sz w:val="28"/>
          <w:szCs w:val="28"/>
        </w:rPr>
        <w:t>ты), при</w:t>
      </w:r>
      <w:r w:rsidRPr="00801880">
        <w:rPr>
          <w:rFonts w:ascii="Times New Roman" w:hAnsi="Times New Roman" w:cs="Times New Roman"/>
          <w:sz w:val="28"/>
          <w:szCs w:val="28"/>
        </w:rPr>
        <w:t xml:space="preserve"> охват</w:t>
      </w:r>
      <w:r w:rsidR="004343E8">
        <w:rPr>
          <w:rFonts w:ascii="Times New Roman" w:hAnsi="Times New Roman" w:cs="Times New Roman"/>
          <w:sz w:val="28"/>
          <w:szCs w:val="28"/>
        </w:rPr>
        <w:t>е</w:t>
      </w:r>
      <w:r w:rsidRPr="00801880">
        <w:rPr>
          <w:rFonts w:ascii="Times New Roman" w:hAnsi="Times New Roman" w:cs="Times New Roman"/>
          <w:sz w:val="28"/>
          <w:szCs w:val="28"/>
        </w:rPr>
        <w:t xml:space="preserve"> профсоюзным членством составляет свыше 70% от численности работников учреждения.</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Стороны договорились, что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w:t>
      </w:r>
      <w:r w:rsidRPr="00801880">
        <w:rPr>
          <w:rFonts w:ascii="Times New Roman" w:hAnsi="Times New Roman" w:cs="Times New Roman"/>
          <w:sz w:val="28"/>
          <w:szCs w:val="28"/>
        </w:rPr>
        <w:lastRenderedPageBreak/>
        <w:t>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договорились сохранять за работниками, участвовавшими в забастовке из-за невыполнения условий данного коллективного договора по вине работодателя заработную плату в полном размере.</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iCs/>
          <w:color w:val="000000"/>
          <w:sz w:val="28"/>
          <w:szCs w:val="28"/>
        </w:rPr>
        <w:t xml:space="preserve">Время простоя по вине работодателя оплачивается в размере не ниже средней заработной платы работника, в том числе при временном закрытии </w:t>
      </w:r>
      <w:r w:rsidRPr="00801880">
        <w:rPr>
          <w:rFonts w:ascii="Times New Roman" w:hAnsi="Times New Roman" w:cs="Times New Roman"/>
          <w:sz w:val="28"/>
          <w:szCs w:val="28"/>
        </w:rPr>
        <w:t xml:space="preserve">Центра </w:t>
      </w:r>
      <w:r w:rsidRPr="00801880">
        <w:rPr>
          <w:rFonts w:ascii="Times New Roman" w:hAnsi="Times New Roman" w:cs="Times New Roman"/>
          <w:iCs/>
          <w:color w:val="000000"/>
          <w:sz w:val="28"/>
          <w:szCs w:val="28"/>
        </w:rPr>
        <w:t>по инициативе органов управления образованием или Учредителя.</w:t>
      </w:r>
    </w:p>
    <w:p w:rsidR="004C2C96" w:rsidRPr="00801880" w:rsidRDefault="004C2C96" w:rsidP="004C2C96">
      <w:pPr>
        <w:shd w:val="clear" w:color="auto" w:fill="FFFFFF"/>
        <w:tabs>
          <w:tab w:val="left" w:pos="0"/>
        </w:tabs>
        <w:spacing w:after="120" w:line="276" w:lineRule="auto"/>
        <w:ind w:left="0" w:firstLine="709"/>
        <w:rPr>
          <w:rFonts w:ascii="Times New Roman" w:hAnsi="Times New Roman" w:cs="Times New Roman"/>
          <w:iCs/>
          <w:color w:val="000000"/>
          <w:sz w:val="28"/>
          <w:szCs w:val="28"/>
        </w:rPr>
      </w:pPr>
      <w:r w:rsidRPr="00801880">
        <w:rPr>
          <w:rFonts w:ascii="Times New Roman" w:hAnsi="Times New Roman" w:cs="Times New Roman"/>
          <w:iCs/>
          <w:color w:val="000000"/>
          <w:sz w:val="28"/>
          <w:szCs w:val="28"/>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 Время простоя по вине работника не оплачивается.</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4C2C96" w:rsidRPr="00801880" w:rsidRDefault="004C2C96" w:rsidP="004C2C96">
      <w:p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учетом основных принципов, предусмотренных пунктами 4.3.2. и 4.4. областного отраслевого Соглашения на 2015-18 годы.</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Система нормирования труда в Центре определяется директором по согласованию с </w:t>
      </w:r>
      <w:r w:rsidR="001A5B0A" w:rsidRPr="00801880">
        <w:rPr>
          <w:rFonts w:ascii="Times New Roman" w:hAnsi="Times New Roman" w:cs="Times New Roman"/>
          <w:sz w:val="28"/>
          <w:szCs w:val="28"/>
        </w:rPr>
        <w:t>П</w:t>
      </w:r>
      <w:r w:rsidRPr="00801880">
        <w:rPr>
          <w:rFonts w:ascii="Times New Roman" w:hAnsi="Times New Roman" w:cs="Times New Roman"/>
          <w:sz w:val="28"/>
          <w:szCs w:val="28"/>
        </w:rPr>
        <w:t>роф</w:t>
      </w:r>
      <w:r w:rsidR="001A5B0A" w:rsidRPr="00801880">
        <w:rPr>
          <w:rFonts w:ascii="Times New Roman" w:hAnsi="Times New Roman" w:cs="Times New Roman"/>
          <w:sz w:val="28"/>
          <w:szCs w:val="28"/>
        </w:rPr>
        <w:t>союз</w:t>
      </w:r>
      <w:r w:rsidRPr="00801880">
        <w:rPr>
          <w:rFonts w:ascii="Times New Roman" w:hAnsi="Times New Roman" w:cs="Times New Roman"/>
          <w:sz w:val="28"/>
          <w:szCs w:val="28"/>
        </w:rPr>
        <w:t>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 xml:space="preserve">О введении новых норм труда работники должны быть извещены в письменной форме не </w:t>
      </w:r>
      <w:proofErr w:type="gramStart"/>
      <w:r w:rsidRPr="00801880">
        <w:rPr>
          <w:rFonts w:ascii="Times New Roman" w:hAnsi="Times New Roman" w:cs="Times New Roman"/>
          <w:sz w:val="28"/>
          <w:szCs w:val="28"/>
        </w:rPr>
        <w:t>позднее</w:t>
      </w:r>
      <w:proofErr w:type="gramEnd"/>
      <w:r w:rsidRPr="00801880">
        <w:rPr>
          <w:rFonts w:ascii="Times New Roman" w:hAnsi="Times New Roman" w:cs="Times New Roman"/>
          <w:sz w:val="28"/>
          <w:szCs w:val="28"/>
        </w:rPr>
        <w:t xml:space="preserve"> чем за два месяца.</w:t>
      </w:r>
    </w:p>
    <w:p w:rsidR="004C2C96" w:rsidRPr="00801880" w:rsidRDefault="004C2C96" w:rsidP="004C2C96">
      <w:pPr>
        <w:ind w:left="709" w:firstLine="0"/>
        <w:rPr>
          <w:rFonts w:ascii="Times New Roman" w:hAnsi="Times New Roman" w:cs="Times New Roman"/>
          <w:sz w:val="28"/>
          <w:szCs w:val="28"/>
        </w:rPr>
      </w:pPr>
    </w:p>
    <w:p w:rsidR="004C2C96" w:rsidRPr="00801880" w:rsidRDefault="004C2C96" w:rsidP="004C2C96">
      <w:pPr>
        <w:pStyle w:val="4"/>
        <w:widowControl w:val="0"/>
        <w:numPr>
          <w:ilvl w:val="0"/>
          <w:numId w:val="5"/>
        </w:numPr>
        <w:suppressAutoHyphens/>
        <w:spacing w:before="0" w:after="0"/>
        <w:jc w:val="center"/>
        <w:rPr>
          <w:rFonts w:ascii="Times New Roman" w:hAnsi="Times New Roman"/>
        </w:rPr>
      </w:pPr>
      <w:r w:rsidRPr="00801880">
        <w:rPr>
          <w:rFonts w:ascii="Times New Roman" w:hAnsi="Times New Roman"/>
        </w:rPr>
        <w:t>ОХРАНА ТРУДА И ЗДОРОВЬЯ</w:t>
      </w:r>
    </w:p>
    <w:p w:rsidR="004C2C96" w:rsidRPr="00801880" w:rsidRDefault="004C2C96" w:rsidP="004C2C96">
      <w:pPr>
        <w:tabs>
          <w:tab w:val="num" w:pos="0"/>
        </w:tabs>
        <w:ind w:left="0" w:firstLine="0"/>
        <w:rPr>
          <w:rFonts w:ascii="Times New Roman" w:hAnsi="Times New Roman" w:cs="Times New Roman"/>
          <w:sz w:val="28"/>
          <w:szCs w:val="28"/>
        </w:rPr>
      </w:pPr>
    </w:p>
    <w:p w:rsidR="004C2C96" w:rsidRPr="00801880" w:rsidRDefault="004C2C96" w:rsidP="004C2C96">
      <w:pPr>
        <w:tabs>
          <w:tab w:val="num" w:pos="0"/>
        </w:tabs>
        <w:spacing w:after="120" w:line="276" w:lineRule="auto"/>
        <w:ind w:left="0" w:firstLine="709"/>
        <w:rPr>
          <w:rFonts w:ascii="Times New Roman" w:hAnsi="Times New Roman" w:cs="Times New Roman"/>
          <w:iCs/>
          <w:sz w:val="28"/>
          <w:szCs w:val="28"/>
        </w:rPr>
      </w:pPr>
      <w:r w:rsidRPr="00801880">
        <w:rPr>
          <w:rFonts w:ascii="Times New Roman" w:hAnsi="Times New Roman" w:cs="Times New Roman"/>
          <w:sz w:val="28"/>
          <w:szCs w:val="28"/>
        </w:rPr>
        <w:t xml:space="preserve">Для реализации права работников на здоровые и безопасные условия труда, внедрение </w:t>
      </w:r>
      <w:proofErr w:type="gramStart"/>
      <w:r w:rsidRPr="00801880">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801880">
        <w:rPr>
          <w:rFonts w:ascii="Times New Roman" w:hAnsi="Times New Roman" w:cs="Times New Roman"/>
          <w:sz w:val="28"/>
          <w:szCs w:val="28"/>
        </w:rPr>
        <w:t xml:space="preserve"> соглашение по охране труда</w:t>
      </w:r>
      <w:r w:rsidRPr="00801880">
        <w:rPr>
          <w:rFonts w:ascii="Times New Roman" w:hAnsi="Times New Roman" w:cs="Times New Roman"/>
          <w:i/>
          <w:iCs/>
          <w:sz w:val="28"/>
          <w:szCs w:val="28"/>
        </w:rPr>
        <w:t>.</w:t>
      </w:r>
    </w:p>
    <w:p w:rsidR="004C2C96" w:rsidRPr="00801880" w:rsidRDefault="004C2C96" w:rsidP="004C2C96">
      <w:pPr>
        <w:pStyle w:val="31"/>
        <w:tabs>
          <w:tab w:val="num" w:pos="0"/>
        </w:tabs>
        <w:spacing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Работодатель:</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Обеспечивает безопасные и здоровые условия труда при проведении образовательного процесса.</w:t>
      </w:r>
    </w:p>
    <w:p w:rsidR="004C2C96" w:rsidRPr="00801880" w:rsidRDefault="00E96E4E"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Совместно с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pacing w:val="-6"/>
          <w:sz w:val="28"/>
          <w:szCs w:val="28"/>
        </w:rPr>
        <w:t>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pacing w:val="-6"/>
          <w:sz w:val="28"/>
          <w:szCs w:val="28"/>
        </w:rPr>
        <w:t xml:space="preserve">Проводит обучение по охране труда и проверку </w:t>
      </w:r>
      <w:proofErr w:type="gramStart"/>
      <w:r w:rsidRPr="00801880">
        <w:rPr>
          <w:rFonts w:ascii="Times New Roman" w:hAnsi="Times New Roman" w:cs="Times New Roman"/>
          <w:spacing w:val="-6"/>
          <w:sz w:val="28"/>
          <w:szCs w:val="28"/>
        </w:rPr>
        <w:t>знаний требований охраны труда работников Центра</w:t>
      </w:r>
      <w:proofErr w:type="gramEnd"/>
      <w:r w:rsidRPr="00801880">
        <w:rPr>
          <w:rFonts w:ascii="Times New Roman" w:hAnsi="Times New Roman" w:cs="Times New Roman"/>
          <w:spacing w:val="-6"/>
          <w:sz w:val="28"/>
          <w:szCs w:val="28"/>
        </w:rPr>
        <w:t xml:space="preserve"> не реже 1 раза в три года. </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Обеспечивает проверку знаний работников </w:t>
      </w:r>
      <w:r w:rsidRPr="00801880">
        <w:rPr>
          <w:rFonts w:ascii="Times New Roman" w:hAnsi="Times New Roman" w:cs="Times New Roman"/>
          <w:spacing w:val="-6"/>
          <w:sz w:val="28"/>
          <w:szCs w:val="28"/>
        </w:rPr>
        <w:t xml:space="preserve">Центра </w:t>
      </w:r>
      <w:r w:rsidRPr="00801880">
        <w:rPr>
          <w:rFonts w:ascii="Times New Roman" w:hAnsi="Times New Roman" w:cs="Times New Roman"/>
          <w:sz w:val="28"/>
          <w:szCs w:val="28"/>
        </w:rPr>
        <w:t>по охране труда к началу учебного года.</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В соответствии с требованиями статьи 37 № 69-ФЗ от 21.12.1994 г. </w:t>
      </w:r>
      <w:r w:rsidRPr="00801880">
        <w:rPr>
          <w:rFonts w:ascii="Times New Roman" w:hAnsi="Times New Roman" w:cs="Times New Roman"/>
          <w:sz w:val="28"/>
          <w:szCs w:val="28"/>
        </w:rPr>
        <w:br/>
        <w:t>«О пожарной безопасности» (в действующей редакции): соблюдать требования пожарной безопасности; проводить противопожарную пропаганду, а также обучать работников мерам пожарной безопасности; содержать в исправном состоянии системы и средства тушения пожаров, не допускать их использования не по назначению.</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Обеспечивает наличие правил, инструкций, журналов инструктажа и других обязательных материалов на рабочих местах.</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Разрабатывает и утверждает инструкции по охране труда по видам работ и профессиям в соответствии со штатным ра</w:t>
      </w:r>
      <w:r w:rsidR="00E96E4E" w:rsidRPr="00801880">
        <w:rPr>
          <w:rFonts w:ascii="Times New Roman" w:hAnsi="Times New Roman" w:cs="Times New Roman"/>
          <w:sz w:val="28"/>
          <w:szCs w:val="28"/>
        </w:rPr>
        <w:t>списанием и согласовывает их с П</w:t>
      </w:r>
      <w:r w:rsidRPr="00801880">
        <w:rPr>
          <w:rFonts w:ascii="Times New Roman" w:hAnsi="Times New Roman" w:cs="Times New Roman"/>
          <w:sz w:val="28"/>
          <w:szCs w:val="28"/>
        </w:rPr>
        <w:t>роф</w:t>
      </w:r>
      <w:r w:rsidR="00E96E4E" w:rsidRPr="00801880">
        <w:rPr>
          <w:rFonts w:ascii="Times New Roman" w:hAnsi="Times New Roman" w:cs="Times New Roman"/>
          <w:sz w:val="28"/>
          <w:szCs w:val="28"/>
        </w:rPr>
        <w:t>союз</w:t>
      </w:r>
      <w:r w:rsidRPr="00801880">
        <w:rPr>
          <w:rFonts w:ascii="Times New Roman" w:hAnsi="Times New Roman" w:cs="Times New Roman"/>
          <w:sz w:val="28"/>
          <w:szCs w:val="28"/>
        </w:rPr>
        <w:t>ом.</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Обеспечивает проведение в установленном порядке работ по специальной оценке условий труда на рабочих местах.</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Обязуется не заключать хозяйственные договоры об аренде помещения, оборудования, приводящие к ухудшению положения работников Центра и учащихся.</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положением о гарантиях и компенсациях работникам, занятым на работах с вредными и (или) опас</w:t>
      </w:r>
      <w:r w:rsidR="00E96E4E" w:rsidRPr="00801880">
        <w:rPr>
          <w:rFonts w:ascii="Times New Roman" w:hAnsi="Times New Roman" w:cs="Times New Roman"/>
          <w:sz w:val="28"/>
          <w:szCs w:val="28"/>
        </w:rPr>
        <w:t>ными условиями труда, в Центре.</w:t>
      </w:r>
      <w:proofErr w:type="gramEnd"/>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Обеспечивает работников сертифицированной спецодеждой и другими средствами индивидуальной защиты (</w:t>
      </w:r>
      <w:proofErr w:type="gramStart"/>
      <w:r w:rsidRPr="00801880">
        <w:rPr>
          <w:rFonts w:ascii="Times New Roman" w:hAnsi="Times New Roman" w:cs="Times New Roman"/>
          <w:sz w:val="28"/>
          <w:szCs w:val="28"/>
        </w:rPr>
        <w:t>СИЗ</w:t>
      </w:r>
      <w:proofErr w:type="gramEnd"/>
      <w:r w:rsidRPr="00801880">
        <w:rPr>
          <w:rFonts w:ascii="Times New Roman" w:hAnsi="Times New Roman" w:cs="Times New Roman"/>
          <w:sz w:val="28"/>
          <w:szCs w:val="28"/>
        </w:rPr>
        <w:t>), смывающими и обезвреживающими средствами в соответствии с установленными нормами.</w:t>
      </w:r>
    </w:p>
    <w:p w:rsidR="004C2C96" w:rsidRPr="00801880" w:rsidRDefault="004C2C96" w:rsidP="004C2C96">
      <w:pPr>
        <w:pStyle w:val="31"/>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 численности работников Центра более 50 человек вводит должность специалиста по охране труда. При численности работников Центра менее 50 человек устанавливает стимулирующую надбавку (не менее 30% от ставки заработной платы, оклада) работнику Центра, на которого приказом директора возложены обязанности ответственного за состояние охраны труда Центра.</w:t>
      </w:r>
    </w:p>
    <w:p w:rsidR="004C2C96" w:rsidRPr="00801880" w:rsidRDefault="004C2C96" w:rsidP="004C2C96">
      <w:pPr>
        <w:pStyle w:val="31"/>
        <w:numPr>
          <w:ilvl w:val="1"/>
          <w:numId w:val="5"/>
        </w:numPr>
        <w:spacing w:after="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Обеспечивает за счет средств Центра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4C2C96" w:rsidRPr="00801880" w:rsidRDefault="004C2C96" w:rsidP="004C2C96">
      <w:pPr>
        <w:pStyle w:val="a9"/>
        <w:tabs>
          <w:tab w:val="num" w:pos="0"/>
        </w:tabs>
        <w:spacing w:before="0" w:line="276" w:lineRule="auto"/>
        <w:ind w:firstLine="709"/>
        <w:jc w:val="both"/>
        <w:rPr>
          <w:rFonts w:ascii="Times New Roman" w:hAnsi="Times New Roman" w:cs="Times New Roman"/>
        </w:rPr>
      </w:pPr>
      <w:r w:rsidRPr="00801880">
        <w:rPr>
          <w:rFonts w:ascii="Times New Roman" w:hAnsi="Times New Roman" w:cs="Times New Roman"/>
        </w:rPr>
        <w:t>Предоставляет работникам 2 оплачиваемых рабочих дня (1 раз в год) для прохождения профилактического медицинского осмотра.</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Обеспечивает установленный санитарными нормами тепловой режим в помещениях.</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При наличии сре</w:t>
      </w:r>
      <w:proofErr w:type="gramStart"/>
      <w:r w:rsidRPr="00801880">
        <w:rPr>
          <w:rFonts w:ascii="Times New Roman" w:hAnsi="Times New Roman" w:cs="Times New Roman"/>
          <w:sz w:val="28"/>
          <w:szCs w:val="28"/>
        </w:rPr>
        <w:t>дств пр</w:t>
      </w:r>
      <w:proofErr w:type="gramEnd"/>
      <w:r w:rsidRPr="00801880">
        <w:rPr>
          <w:rFonts w:ascii="Times New Roman" w:hAnsi="Times New Roman" w:cs="Times New Roman"/>
          <w:sz w:val="28"/>
          <w:szCs w:val="28"/>
        </w:rPr>
        <w:t xml:space="preserve">едусматривает выплату денежной компенсации семье работника, погибшего в результате несчастного случая на </w:t>
      </w:r>
      <w:r w:rsidRPr="00801880">
        <w:rPr>
          <w:rFonts w:ascii="Times New Roman" w:hAnsi="Times New Roman" w:cs="Times New Roman"/>
          <w:sz w:val="28"/>
          <w:szCs w:val="28"/>
        </w:rPr>
        <w:lastRenderedPageBreak/>
        <w:t>производстве, если несчастный случай на производстве произошел не по вине работника.</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Обеспечивает соблюдение работниками требований, правил и инструкций по охране труда.</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 xml:space="preserve">Создает </w:t>
      </w:r>
      <w:proofErr w:type="gramStart"/>
      <w:r w:rsidRPr="00801880">
        <w:rPr>
          <w:rFonts w:ascii="Times New Roman" w:hAnsi="Times New Roman" w:cs="Times New Roman"/>
          <w:sz w:val="28"/>
          <w:szCs w:val="28"/>
        </w:rPr>
        <w:t>на</w:t>
      </w:r>
      <w:r w:rsidR="00E96E4E" w:rsidRPr="00801880">
        <w:rPr>
          <w:rFonts w:ascii="Times New Roman" w:hAnsi="Times New Roman" w:cs="Times New Roman"/>
          <w:sz w:val="28"/>
          <w:szCs w:val="28"/>
        </w:rPr>
        <w:t xml:space="preserve"> паритетной основе совместно с П</w:t>
      </w:r>
      <w:r w:rsidRPr="00801880">
        <w:rPr>
          <w:rFonts w:ascii="Times New Roman" w:hAnsi="Times New Roman" w:cs="Times New Roman"/>
          <w:sz w:val="28"/>
          <w:szCs w:val="28"/>
        </w:rPr>
        <w:t>роф</w:t>
      </w:r>
      <w:r w:rsidR="00E96E4E" w:rsidRPr="00801880">
        <w:rPr>
          <w:rFonts w:ascii="Times New Roman" w:hAnsi="Times New Roman" w:cs="Times New Roman"/>
          <w:sz w:val="28"/>
          <w:szCs w:val="28"/>
        </w:rPr>
        <w:t>союз</w:t>
      </w:r>
      <w:r w:rsidRPr="00801880">
        <w:rPr>
          <w:rFonts w:ascii="Times New Roman" w:hAnsi="Times New Roman" w:cs="Times New Roman"/>
          <w:sz w:val="28"/>
          <w:szCs w:val="28"/>
        </w:rPr>
        <w:t>ом комиссию по охране труда для осуществления контроля за состоянием</w:t>
      </w:r>
      <w:proofErr w:type="gramEnd"/>
      <w:r w:rsidRPr="00801880">
        <w:rPr>
          <w:rFonts w:ascii="Times New Roman" w:hAnsi="Times New Roman" w:cs="Times New Roman"/>
          <w:sz w:val="28"/>
          <w:szCs w:val="28"/>
        </w:rPr>
        <w:t xml:space="preserve"> условий и охраны труда, выполнением соглашения по охране труда.</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801880">
        <w:rPr>
          <w:rFonts w:ascii="Times New Roman" w:hAnsi="Times New Roman" w:cs="Times New Roman"/>
          <w:sz w:val="28"/>
          <w:szCs w:val="28"/>
        </w:rPr>
        <w:t>контроля за</w:t>
      </w:r>
      <w:proofErr w:type="gramEnd"/>
      <w:r w:rsidRPr="00801880">
        <w:rPr>
          <w:rFonts w:ascii="Times New Roman" w:hAnsi="Times New Roman" w:cs="Times New Roman"/>
          <w:sz w:val="28"/>
          <w:szCs w:val="28"/>
        </w:rPr>
        <w:t xml:space="preserve"> состоянием охраны труда в Центре. В случае выявления ими нарушения прав работников на здоровые и безопасные условия труда принимает меры к их устранению.</w:t>
      </w:r>
    </w:p>
    <w:p w:rsidR="004C2C96" w:rsidRPr="00801880" w:rsidRDefault="004C2C96" w:rsidP="004C2C96">
      <w:pPr>
        <w:numPr>
          <w:ilvl w:val="1"/>
          <w:numId w:val="5"/>
        </w:numPr>
        <w:spacing w:after="120" w:line="276" w:lineRule="auto"/>
        <w:ind w:left="0" w:right="-2" w:firstLine="709"/>
        <w:rPr>
          <w:rFonts w:ascii="Times New Roman" w:hAnsi="Times New Roman" w:cs="Times New Roman"/>
          <w:sz w:val="28"/>
          <w:szCs w:val="28"/>
        </w:rPr>
      </w:pPr>
      <w:r w:rsidRPr="00801880">
        <w:rPr>
          <w:rFonts w:ascii="Times New Roman" w:hAnsi="Times New Roman" w:cs="Times New Roman"/>
          <w:sz w:val="28"/>
          <w:szCs w:val="28"/>
        </w:rPr>
        <w:t>Оборудует кабинет по охране труда и технике безопасности.</w:t>
      </w:r>
    </w:p>
    <w:p w:rsidR="004C2C96" w:rsidRPr="00801880" w:rsidRDefault="004C2C96" w:rsidP="004C2C96">
      <w:pPr>
        <w:numPr>
          <w:ilvl w:val="1"/>
          <w:numId w:val="5"/>
        </w:numPr>
        <w:tabs>
          <w:tab w:val="num" w:pos="0"/>
        </w:tabs>
        <w:spacing w:line="276" w:lineRule="auto"/>
        <w:ind w:left="709" w:right="-2" w:firstLine="0"/>
        <w:rPr>
          <w:rFonts w:ascii="Times New Roman" w:hAnsi="Times New Roman" w:cs="Times New Roman"/>
          <w:b/>
          <w:sz w:val="28"/>
          <w:szCs w:val="28"/>
        </w:rPr>
      </w:pPr>
      <w:r w:rsidRPr="00801880">
        <w:rPr>
          <w:rFonts w:ascii="Times New Roman" w:hAnsi="Times New Roman" w:cs="Times New Roman"/>
          <w:sz w:val="28"/>
          <w:szCs w:val="28"/>
        </w:rPr>
        <w:t xml:space="preserve">Выделяет денежные средства, при их наличии, на оздоровление работников и их детей, физкультурно-оздоровительную работу. </w:t>
      </w:r>
    </w:p>
    <w:p w:rsidR="004C2C96" w:rsidRPr="00801880" w:rsidRDefault="004C2C96" w:rsidP="004C2C96">
      <w:pPr>
        <w:spacing w:line="276" w:lineRule="auto"/>
        <w:ind w:left="709" w:right="-2" w:firstLine="0"/>
        <w:rPr>
          <w:rFonts w:ascii="Times New Roman" w:hAnsi="Times New Roman" w:cs="Times New Roman"/>
          <w:b/>
          <w:sz w:val="28"/>
          <w:szCs w:val="28"/>
        </w:rPr>
      </w:pPr>
    </w:p>
    <w:p w:rsidR="004C2C96" w:rsidRPr="00801880" w:rsidRDefault="004C2C96" w:rsidP="004C2C96">
      <w:pPr>
        <w:pStyle w:val="22"/>
        <w:tabs>
          <w:tab w:val="num" w:pos="0"/>
        </w:tabs>
        <w:spacing w:after="120" w:line="276" w:lineRule="auto"/>
        <w:jc w:val="both"/>
        <w:rPr>
          <w:sz w:val="28"/>
          <w:szCs w:val="28"/>
        </w:rPr>
      </w:pPr>
      <w:r w:rsidRPr="00801880">
        <w:rPr>
          <w:sz w:val="28"/>
          <w:szCs w:val="28"/>
        </w:rPr>
        <w:t>Работники обязуются:</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Правильно применять средства индивидуальной и коллективной защиты.</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Извещать немедленно директора, заместителя директора,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C2C96" w:rsidRPr="00801880" w:rsidRDefault="004C2C96" w:rsidP="004C2C96">
      <w:pPr>
        <w:spacing w:line="276" w:lineRule="auto"/>
        <w:ind w:left="709" w:firstLine="0"/>
        <w:rPr>
          <w:rFonts w:ascii="Times New Roman" w:hAnsi="Times New Roman" w:cs="Times New Roman"/>
          <w:sz w:val="28"/>
          <w:szCs w:val="28"/>
        </w:rPr>
      </w:pPr>
    </w:p>
    <w:p w:rsidR="004C2C96" w:rsidRPr="00801880" w:rsidRDefault="004C2C96" w:rsidP="004C2C96">
      <w:pPr>
        <w:spacing w:after="120"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Работник имеет право</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C2C96" w:rsidRPr="00801880" w:rsidRDefault="004C2C96" w:rsidP="004C2C96">
      <w:pPr>
        <w:spacing w:line="276" w:lineRule="auto"/>
        <w:ind w:left="709" w:firstLine="0"/>
        <w:rPr>
          <w:rFonts w:ascii="Times New Roman" w:hAnsi="Times New Roman" w:cs="Times New Roman"/>
          <w:sz w:val="28"/>
          <w:szCs w:val="28"/>
        </w:rPr>
      </w:pPr>
    </w:p>
    <w:p w:rsidR="004C2C96" w:rsidRPr="00801880" w:rsidRDefault="004C2C96" w:rsidP="004C2C96">
      <w:pPr>
        <w:tabs>
          <w:tab w:val="num" w:pos="0"/>
        </w:tabs>
        <w:spacing w:after="120"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Профсоюзный комитет:</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Осуществляет </w:t>
      </w:r>
      <w:proofErr w:type="gramStart"/>
      <w:r w:rsidRPr="00801880">
        <w:rPr>
          <w:rFonts w:ascii="Times New Roman" w:hAnsi="Times New Roman" w:cs="Times New Roman"/>
          <w:sz w:val="28"/>
          <w:szCs w:val="28"/>
        </w:rPr>
        <w:t>контроль за</w:t>
      </w:r>
      <w:proofErr w:type="gramEnd"/>
      <w:r w:rsidRPr="00801880">
        <w:rPr>
          <w:rFonts w:ascii="Times New Roman" w:hAnsi="Times New Roman" w:cs="Times New Roman"/>
          <w:sz w:val="28"/>
          <w:szCs w:val="28"/>
        </w:rPr>
        <w:t xml:space="preserve"> соблюдением законодательства по охране труда со стороны администрации Центра.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Избирает уполномоченных по охране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Принимает участие в создании и работе комиссии по охране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Принимает участие в расследовании несчастных случаев на производстве с работниками Центра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.Обращается к директору с предложением о привлечении к ответственности лиц, виновных в нарушении требований охраны труда.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C2C96" w:rsidRPr="00801880" w:rsidRDefault="004C2C96" w:rsidP="004C2C96">
      <w:pPr>
        <w:tabs>
          <w:tab w:val="num" w:pos="0"/>
        </w:tabs>
        <w:ind w:left="0" w:firstLine="0"/>
        <w:rPr>
          <w:rFonts w:ascii="Times New Roman" w:hAnsi="Times New Roman" w:cs="Times New Roman"/>
          <w:sz w:val="28"/>
          <w:szCs w:val="28"/>
        </w:rPr>
      </w:pPr>
    </w:p>
    <w:p w:rsidR="004C2C96" w:rsidRPr="00801880" w:rsidRDefault="004C2C96" w:rsidP="004C2C96">
      <w:pPr>
        <w:pStyle w:val="4"/>
        <w:widowControl w:val="0"/>
        <w:numPr>
          <w:ilvl w:val="0"/>
          <w:numId w:val="5"/>
        </w:numPr>
        <w:suppressAutoHyphens/>
        <w:spacing w:before="0" w:after="0" w:line="276" w:lineRule="auto"/>
        <w:jc w:val="center"/>
        <w:rPr>
          <w:rFonts w:ascii="Times New Roman" w:hAnsi="Times New Roman"/>
        </w:rPr>
      </w:pPr>
      <w:r w:rsidRPr="00801880">
        <w:rPr>
          <w:rFonts w:ascii="Times New Roman" w:hAnsi="Times New Roman"/>
        </w:rPr>
        <w:t>СОЦИАЛЬНЫЕ ГАРАНТИИ И МЕРЫ</w:t>
      </w:r>
    </w:p>
    <w:p w:rsidR="004C2C96" w:rsidRPr="00801880" w:rsidRDefault="004C2C96" w:rsidP="004C2C96">
      <w:pPr>
        <w:pStyle w:val="4"/>
        <w:widowControl w:val="0"/>
        <w:numPr>
          <w:ilvl w:val="3"/>
          <w:numId w:val="0"/>
        </w:numPr>
        <w:tabs>
          <w:tab w:val="num" w:pos="0"/>
        </w:tabs>
        <w:suppressAutoHyphens/>
        <w:spacing w:before="0" w:after="0" w:line="276" w:lineRule="auto"/>
        <w:jc w:val="center"/>
        <w:rPr>
          <w:rFonts w:ascii="Times New Roman" w:hAnsi="Times New Roman"/>
        </w:rPr>
      </w:pPr>
      <w:r w:rsidRPr="00801880">
        <w:rPr>
          <w:rFonts w:ascii="Times New Roman" w:hAnsi="Times New Roman"/>
        </w:rPr>
        <w:t>СОЦИАЛЬНОЙ ПОДДЕРЖКИ РАБОТНИКОВ</w:t>
      </w:r>
    </w:p>
    <w:p w:rsidR="004C2C96" w:rsidRPr="00801880" w:rsidRDefault="004C2C96" w:rsidP="004C2C96">
      <w:pPr>
        <w:pStyle w:val="a3"/>
        <w:tabs>
          <w:tab w:val="num" w:pos="0"/>
        </w:tabs>
        <w:spacing w:after="0"/>
        <w:ind w:left="0" w:firstLine="0"/>
        <w:rPr>
          <w:rFonts w:ascii="Times New Roman" w:hAnsi="Times New Roman" w:cs="Times New Roman"/>
          <w:sz w:val="28"/>
          <w:szCs w:val="28"/>
        </w:rPr>
      </w:pPr>
    </w:p>
    <w:p w:rsidR="004C2C96" w:rsidRPr="00801880" w:rsidRDefault="004C2C96" w:rsidP="004C2C96">
      <w:pPr>
        <w:tabs>
          <w:tab w:val="num" w:pos="0"/>
        </w:tabs>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договорились осуществлять меры социальной поддержки работников Центра: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При наличии сре</w:t>
      </w:r>
      <w:proofErr w:type="gramStart"/>
      <w:r w:rsidRPr="00801880">
        <w:rPr>
          <w:rFonts w:ascii="Times New Roman" w:hAnsi="Times New Roman" w:cs="Times New Roman"/>
          <w:sz w:val="28"/>
          <w:szCs w:val="28"/>
        </w:rPr>
        <w:t>дств пр</w:t>
      </w:r>
      <w:proofErr w:type="gramEnd"/>
      <w:r w:rsidRPr="00801880">
        <w:rPr>
          <w:rFonts w:ascii="Times New Roman" w:hAnsi="Times New Roman" w:cs="Times New Roman"/>
          <w:sz w:val="28"/>
          <w:szCs w:val="28"/>
        </w:rPr>
        <w:t>и выходе на пенсию или на пенсию по инвалидности, независимо от стажа работы выплачивается единовременное материальное вознаграждение работникам, проработавшим в образовательном учреждении длительный срок:</w:t>
      </w:r>
    </w:p>
    <w:p w:rsidR="004C2C96" w:rsidRPr="00801880" w:rsidRDefault="004C2C96" w:rsidP="004C2C96">
      <w:pPr>
        <w:numPr>
          <w:ilvl w:val="0"/>
          <w:numId w:val="32"/>
        </w:numPr>
        <w:tabs>
          <w:tab w:val="left" w:pos="1134"/>
        </w:tabs>
        <w:spacing w:line="276" w:lineRule="auto"/>
        <w:ind w:left="1134" w:hanging="425"/>
        <w:rPr>
          <w:rFonts w:ascii="Times New Roman" w:hAnsi="Times New Roman" w:cs="Times New Roman"/>
          <w:sz w:val="28"/>
          <w:szCs w:val="28"/>
        </w:rPr>
      </w:pPr>
      <w:proofErr w:type="gramStart"/>
      <w:r w:rsidRPr="00801880">
        <w:rPr>
          <w:rFonts w:ascii="Times New Roman" w:hAnsi="Times New Roman" w:cs="Times New Roman"/>
          <w:sz w:val="28"/>
          <w:szCs w:val="28"/>
        </w:rPr>
        <w:t>проработавшим</w:t>
      </w:r>
      <w:proofErr w:type="gramEnd"/>
      <w:r w:rsidRPr="00801880">
        <w:rPr>
          <w:rFonts w:ascii="Times New Roman" w:hAnsi="Times New Roman" w:cs="Times New Roman"/>
          <w:sz w:val="28"/>
          <w:szCs w:val="28"/>
        </w:rPr>
        <w:t xml:space="preserve"> в Центре не менее 10 лет – в размере среднемесячной заработной платы;</w:t>
      </w:r>
    </w:p>
    <w:p w:rsidR="004C2C96" w:rsidRPr="00801880" w:rsidRDefault="004C2C96" w:rsidP="004C2C96">
      <w:pPr>
        <w:numPr>
          <w:ilvl w:val="0"/>
          <w:numId w:val="32"/>
        </w:numPr>
        <w:tabs>
          <w:tab w:val="left" w:pos="1134"/>
        </w:tabs>
        <w:spacing w:after="120" w:line="276" w:lineRule="auto"/>
        <w:ind w:left="1134" w:hanging="425"/>
        <w:rPr>
          <w:rFonts w:ascii="Times New Roman" w:hAnsi="Times New Roman" w:cs="Times New Roman"/>
          <w:sz w:val="28"/>
          <w:szCs w:val="28"/>
        </w:rPr>
      </w:pPr>
      <w:proofErr w:type="gramStart"/>
      <w:r w:rsidRPr="00801880">
        <w:rPr>
          <w:rFonts w:ascii="Times New Roman" w:hAnsi="Times New Roman" w:cs="Times New Roman"/>
          <w:sz w:val="28"/>
          <w:szCs w:val="28"/>
        </w:rPr>
        <w:t>проработавшим</w:t>
      </w:r>
      <w:proofErr w:type="gramEnd"/>
      <w:r w:rsidRPr="00801880">
        <w:rPr>
          <w:rFonts w:ascii="Times New Roman" w:hAnsi="Times New Roman" w:cs="Times New Roman"/>
          <w:sz w:val="28"/>
          <w:szCs w:val="28"/>
        </w:rPr>
        <w:t xml:space="preserve"> в Центре от 10 до 15 лет – в</w:t>
      </w:r>
      <w:r w:rsidRPr="00801880">
        <w:rPr>
          <w:rFonts w:ascii="Times New Roman" w:eastAsia="Arial Unicode MS" w:hAnsi="Times New Roman" w:cs="Times New Roman"/>
          <w:sz w:val="28"/>
          <w:szCs w:val="28"/>
        </w:rPr>
        <w:t xml:space="preserve"> размере двух среднемесячных заработных плат.</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Работнику, имеющему детей-инвалидов в возрасте до 18 лет, предоставляются 4 дополнительных оплачиваемых Фондом социального страхования</w:t>
      </w:r>
      <w:r w:rsidRPr="00801880">
        <w:rPr>
          <w:rFonts w:ascii="Times New Roman" w:hAnsi="Times New Roman" w:cs="Times New Roman"/>
          <w:color w:val="FF0000"/>
          <w:sz w:val="28"/>
          <w:szCs w:val="28"/>
        </w:rPr>
        <w:t xml:space="preserve"> </w:t>
      </w:r>
      <w:r w:rsidRPr="00801880">
        <w:rPr>
          <w:rFonts w:ascii="Times New Roman" w:hAnsi="Times New Roman" w:cs="Times New Roman"/>
          <w:sz w:val="28"/>
          <w:szCs w:val="28"/>
        </w:rPr>
        <w:t>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Центра.</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Выплачивать дополнительное выходное пособие в размере 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w:t>
      </w:r>
      <w:r w:rsidR="00E96E4E" w:rsidRPr="00801880">
        <w:rPr>
          <w:rFonts w:ascii="Times New Roman" w:hAnsi="Times New Roman" w:cs="Times New Roman"/>
          <w:sz w:val="28"/>
          <w:szCs w:val="28"/>
        </w:rPr>
        <w:t xml:space="preserve">аботной платы, предусмотренным </w:t>
      </w:r>
      <w:r w:rsidRPr="00801880">
        <w:rPr>
          <w:rFonts w:ascii="Times New Roman" w:hAnsi="Times New Roman" w:cs="Times New Roman"/>
          <w:sz w:val="28"/>
          <w:szCs w:val="28"/>
        </w:rPr>
        <w:t>ст. 178 ТК РФ.</w:t>
      </w:r>
      <w:proofErr w:type="gramEnd"/>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Осуществлять мероприятия по организации отдыха работников Центра и членов их семей.</w:t>
      </w:r>
    </w:p>
    <w:p w:rsidR="004C2C96" w:rsidRPr="00801880" w:rsidRDefault="004C2C96" w:rsidP="004C2C96">
      <w:pPr>
        <w:numPr>
          <w:ilvl w:val="1"/>
          <w:numId w:val="5"/>
        </w:numPr>
        <w:spacing w:after="120"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Создать условия для организации питания работников, оборудовать для них комнату отдыха и личной гигиены.</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Администрация Центра предоставляет скидку 80% на оплату платных образовательных услуг, оказываемым детям работников Центра или самим работникам.</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Проф</w:t>
      </w:r>
      <w:r w:rsidR="00E96E4E" w:rsidRPr="00801880">
        <w:rPr>
          <w:rFonts w:ascii="Times New Roman" w:hAnsi="Times New Roman" w:cs="Times New Roman"/>
          <w:sz w:val="28"/>
          <w:szCs w:val="28"/>
        </w:rPr>
        <w:t>союз</w:t>
      </w:r>
      <w:r w:rsidRPr="00801880">
        <w:rPr>
          <w:rFonts w:ascii="Times New Roman" w:hAnsi="Times New Roman" w:cs="Times New Roman"/>
          <w:sz w:val="28"/>
          <w:szCs w:val="28"/>
        </w:rPr>
        <w:t xml:space="preserve"> оказывает возможную финансовую помощь больным с хроническими и тяжелыми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4C2C96" w:rsidRPr="00801880" w:rsidRDefault="004C2C96" w:rsidP="004C2C96">
      <w:pPr>
        <w:pStyle w:val="a6"/>
        <w:tabs>
          <w:tab w:val="num" w:pos="0"/>
          <w:tab w:val="left" w:pos="709"/>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Выделяет из профсоюзного бюджета средства согласно смете профсоюзных расходов по направлениям:</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оказание материальной помощи;</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организация оздоровления;</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организация работы с детьми работников;</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организация спортивной работы среди работников Центра;</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lastRenderedPageBreak/>
        <w:t>поддержка мероприятий для ветеранов войны и труда;</w:t>
      </w:r>
    </w:p>
    <w:p w:rsidR="004C2C96" w:rsidRPr="00801880" w:rsidRDefault="004C2C96" w:rsidP="004C2C96">
      <w:pPr>
        <w:pStyle w:val="a6"/>
        <w:numPr>
          <w:ilvl w:val="0"/>
          <w:numId w:val="33"/>
        </w:numPr>
        <w:tabs>
          <w:tab w:val="left" w:pos="1134"/>
        </w:tabs>
        <w:spacing w:after="0"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организация культурно-массовых мероприятий;</w:t>
      </w:r>
    </w:p>
    <w:p w:rsidR="004C2C96" w:rsidRPr="00801880" w:rsidRDefault="004C2C96" w:rsidP="004C2C96">
      <w:pPr>
        <w:pStyle w:val="a6"/>
        <w:numPr>
          <w:ilvl w:val="0"/>
          <w:numId w:val="33"/>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социальные программы для членов Профсоюза.</w:t>
      </w:r>
    </w:p>
    <w:p w:rsidR="004C2C96" w:rsidRPr="00801880" w:rsidRDefault="004C2C96" w:rsidP="004C2C96">
      <w:pPr>
        <w:pStyle w:val="a6"/>
        <w:tabs>
          <w:tab w:val="num" w:pos="0"/>
        </w:tabs>
        <w:spacing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Работодатель:</w:t>
      </w:r>
    </w:p>
    <w:p w:rsidR="004C2C96" w:rsidRPr="00801880" w:rsidRDefault="00E96E4E"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По обращению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Центра;</w:t>
      </w:r>
    </w:p>
    <w:p w:rsidR="004C2C96" w:rsidRPr="00801880" w:rsidRDefault="00E96E4E"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По заявкам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а предоставляет в установленном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Центра и членов их семей.</w:t>
      </w:r>
    </w:p>
    <w:p w:rsidR="004C2C96" w:rsidRPr="00801880" w:rsidRDefault="00E96E4E" w:rsidP="004C2C96">
      <w:pPr>
        <w:pStyle w:val="a6"/>
        <w:tabs>
          <w:tab w:val="num" w:pos="0"/>
        </w:tabs>
        <w:spacing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Работодатель и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 xml:space="preserve"> обязуются:</w:t>
      </w:r>
    </w:p>
    <w:p w:rsidR="004C2C96" w:rsidRPr="00801880" w:rsidRDefault="004C2C96" w:rsidP="004C2C96">
      <w:pPr>
        <w:pStyle w:val="a6"/>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Ежегодно, по окончании финансового года, информировать работников, в том числе на Общем собр</w:t>
      </w:r>
      <w:r w:rsidR="00E96E4E" w:rsidRPr="00801880">
        <w:rPr>
          <w:rFonts w:ascii="Times New Roman" w:hAnsi="Times New Roman" w:cs="Times New Roman"/>
          <w:sz w:val="28"/>
          <w:szCs w:val="28"/>
        </w:rPr>
        <w:t>ании работников, на заседаниях П</w:t>
      </w:r>
      <w:r w:rsidRPr="00801880">
        <w:rPr>
          <w:rFonts w:ascii="Times New Roman" w:hAnsi="Times New Roman" w:cs="Times New Roman"/>
          <w:sz w:val="28"/>
          <w:szCs w:val="28"/>
        </w:rPr>
        <w:t>роф</w:t>
      </w:r>
      <w:r w:rsidR="00E96E4E" w:rsidRPr="00801880">
        <w:rPr>
          <w:rFonts w:ascii="Times New Roman" w:hAnsi="Times New Roman" w:cs="Times New Roman"/>
          <w:sz w:val="28"/>
          <w:szCs w:val="28"/>
        </w:rPr>
        <w:t>союз</w:t>
      </w:r>
      <w:r w:rsidRPr="00801880">
        <w:rPr>
          <w:rFonts w:ascii="Times New Roman" w:hAnsi="Times New Roman" w:cs="Times New Roman"/>
          <w:sz w:val="28"/>
          <w:szCs w:val="28"/>
        </w:rPr>
        <w:t>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4C2C96" w:rsidRPr="00801880" w:rsidRDefault="004C2C96" w:rsidP="004C2C96">
      <w:pPr>
        <w:tabs>
          <w:tab w:val="num" w:pos="0"/>
        </w:tabs>
        <w:spacing w:line="276" w:lineRule="auto"/>
        <w:ind w:left="0" w:firstLine="0"/>
        <w:rPr>
          <w:rFonts w:ascii="Times New Roman" w:hAnsi="Times New Roman" w:cs="Times New Roman"/>
          <w:b/>
          <w:sz w:val="28"/>
          <w:szCs w:val="28"/>
        </w:rPr>
      </w:pPr>
    </w:p>
    <w:p w:rsidR="004C2C96" w:rsidRPr="00801880" w:rsidRDefault="004C2C96" w:rsidP="004C2C96">
      <w:pPr>
        <w:numPr>
          <w:ilvl w:val="0"/>
          <w:numId w:val="5"/>
        </w:numPr>
        <w:spacing w:line="276" w:lineRule="auto"/>
        <w:jc w:val="center"/>
        <w:rPr>
          <w:rFonts w:ascii="Times New Roman" w:hAnsi="Times New Roman" w:cs="Times New Roman"/>
          <w:b/>
          <w:sz w:val="28"/>
          <w:szCs w:val="28"/>
        </w:rPr>
      </w:pPr>
      <w:r w:rsidRPr="00801880">
        <w:rPr>
          <w:rFonts w:ascii="Times New Roman" w:hAnsi="Times New Roman" w:cs="Times New Roman"/>
          <w:b/>
          <w:sz w:val="28"/>
          <w:szCs w:val="28"/>
        </w:rPr>
        <w:t>ПОДДЕРЖКА МОЛОДЫХ СПЕЦИАЛИСТОВ</w:t>
      </w:r>
    </w:p>
    <w:p w:rsidR="004C2C96" w:rsidRPr="00801880" w:rsidRDefault="004C2C96" w:rsidP="004C2C96">
      <w:pPr>
        <w:tabs>
          <w:tab w:val="num" w:pos="0"/>
        </w:tabs>
        <w:spacing w:line="276" w:lineRule="auto"/>
        <w:ind w:left="0" w:firstLine="0"/>
        <w:jc w:val="center"/>
        <w:rPr>
          <w:rFonts w:ascii="Times New Roman" w:hAnsi="Times New Roman" w:cs="Times New Roman"/>
          <w:b/>
          <w:sz w:val="28"/>
          <w:szCs w:val="28"/>
        </w:rPr>
      </w:pPr>
    </w:p>
    <w:p w:rsidR="004C2C96" w:rsidRPr="00801880" w:rsidRDefault="004C2C96" w:rsidP="004C2C96">
      <w:pPr>
        <w:pStyle w:val="HTML1"/>
        <w:numPr>
          <w:ilvl w:val="1"/>
          <w:numId w:val="5"/>
        </w:numPr>
        <w:spacing w:line="276" w:lineRule="auto"/>
        <w:ind w:left="0" w:firstLine="709"/>
        <w:jc w:val="both"/>
        <w:rPr>
          <w:sz w:val="28"/>
          <w:szCs w:val="28"/>
        </w:rPr>
      </w:pPr>
      <w:r w:rsidRPr="00801880">
        <w:rPr>
          <w:sz w:val="28"/>
          <w:szCs w:val="28"/>
        </w:rPr>
        <w:t>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Центром по основному месту работы.</w:t>
      </w:r>
    </w:p>
    <w:p w:rsidR="004C2C96" w:rsidRPr="00801880" w:rsidRDefault="004C2C96" w:rsidP="004C2C96">
      <w:pPr>
        <w:pStyle w:val="HTML1"/>
        <w:tabs>
          <w:tab w:val="num" w:pos="0"/>
        </w:tabs>
        <w:spacing w:line="276" w:lineRule="auto"/>
        <w:ind w:firstLine="709"/>
        <w:jc w:val="both"/>
        <w:rPr>
          <w:sz w:val="28"/>
          <w:szCs w:val="28"/>
        </w:rPr>
      </w:pPr>
      <w:r w:rsidRPr="00801880">
        <w:rPr>
          <w:sz w:val="28"/>
          <w:szCs w:val="28"/>
        </w:rPr>
        <w:t>Статус молодого специалиста действует в течение пяти лет.</w:t>
      </w:r>
    </w:p>
    <w:p w:rsidR="004C2C96" w:rsidRPr="00801880" w:rsidRDefault="004C2C96" w:rsidP="004C2C96">
      <w:pPr>
        <w:pStyle w:val="HTML1"/>
        <w:tabs>
          <w:tab w:val="num" w:pos="0"/>
        </w:tabs>
        <w:spacing w:line="276" w:lineRule="auto"/>
        <w:ind w:firstLine="709"/>
        <w:jc w:val="both"/>
        <w:rPr>
          <w:sz w:val="28"/>
          <w:szCs w:val="28"/>
        </w:rPr>
      </w:pPr>
      <w:r w:rsidRPr="00801880">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4C2C96" w:rsidRPr="00801880" w:rsidRDefault="004C2C96" w:rsidP="004C2C96">
      <w:pPr>
        <w:pStyle w:val="HTML1"/>
        <w:tabs>
          <w:tab w:val="num" w:pos="0"/>
        </w:tabs>
        <w:spacing w:line="276" w:lineRule="auto"/>
        <w:ind w:firstLine="709"/>
        <w:jc w:val="both"/>
        <w:rPr>
          <w:sz w:val="28"/>
          <w:szCs w:val="28"/>
        </w:rPr>
      </w:pPr>
      <w:r w:rsidRPr="00801880">
        <w:rPr>
          <w:sz w:val="28"/>
          <w:szCs w:val="28"/>
        </w:rPr>
        <w:t>Статус молодого специалиста сохраняется или продлевается (на срок до трех лет) в следующих случаях:</w:t>
      </w:r>
    </w:p>
    <w:p w:rsidR="004C2C96" w:rsidRPr="00801880" w:rsidRDefault="004C2C96" w:rsidP="004C2C96">
      <w:pPr>
        <w:pStyle w:val="HTML1"/>
        <w:numPr>
          <w:ilvl w:val="0"/>
          <w:numId w:val="3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sz w:val="28"/>
          <w:szCs w:val="28"/>
        </w:rPr>
      </w:pPr>
      <w:r w:rsidRPr="00801880">
        <w:rPr>
          <w:sz w:val="28"/>
          <w:szCs w:val="28"/>
        </w:rPr>
        <w:t>призыв на военную службу или направление на заменяющую ее альтернативную гражданскую службу;</w:t>
      </w:r>
    </w:p>
    <w:p w:rsidR="004C2C96" w:rsidRPr="00801880" w:rsidRDefault="004C2C96" w:rsidP="004C2C96">
      <w:pPr>
        <w:pStyle w:val="HTML1"/>
        <w:numPr>
          <w:ilvl w:val="0"/>
          <w:numId w:val="3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sz w:val="28"/>
          <w:szCs w:val="28"/>
        </w:rPr>
      </w:pPr>
      <w:r w:rsidRPr="00801880">
        <w:rPr>
          <w:sz w:val="28"/>
          <w:szCs w:val="28"/>
        </w:rPr>
        <w:t>переход работника в другое образовательное учреждение, в случае если перерыв в работе составил не более одного месяца;</w:t>
      </w:r>
    </w:p>
    <w:p w:rsidR="004C2C96" w:rsidRPr="00801880" w:rsidRDefault="004C2C96" w:rsidP="004C2C96">
      <w:pPr>
        <w:pStyle w:val="HTML1"/>
        <w:numPr>
          <w:ilvl w:val="0"/>
          <w:numId w:val="3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425"/>
        <w:jc w:val="both"/>
        <w:rPr>
          <w:sz w:val="28"/>
          <w:szCs w:val="28"/>
        </w:rPr>
      </w:pPr>
      <w:r w:rsidRPr="00801880">
        <w:rPr>
          <w:sz w:val="28"/>
          <w:szCs w:val="28"/>
        </w:rPr>
        <w:lastRenderedPageBreak/>
        <w:t>нахождение в отпуске по уходу за ребенком до достижения им возраста трех лет.</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определяют следующие приоритетные направления совместной деятельности по осуществлению поддержки молодых специалистов и их закреплению в Центре:</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proofErr w:type="gramStart"/>
      <w:r w:rsidRPr="00801880">
        <w:rPr>
          <w:rFonts w:ascii="Times New Roman" w:hAnsi="Times New Roman" w:cs="Times New Roman"/>
          <w:sz w:val="28"/>
          <w:szCs w:val="28"/>
        </w:rPr>
        <w:t>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w:t>
      </w:r>
      <w:proofErr w:type="gramEnd"/>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обеспечение реальной правовой и социальной защищенности молодых педагогов (бесплатная юридическая помощь по трудовым и социальным вопросам и др.);</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молодежным проблемам и т.п.;</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развитие творческой активности молодежи,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(«Учитель года», «Воспитатель года» и т.п.);</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активизация и поддержка молодежного досуга, физкультурно-оздоровительной и спортивной работы;</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активное обучение и постоянное совершенствование подготовки молодежного профсоюзного актива с использованием образовательных и информационных технологий, специальных молодежных образовательных проектов при участии работодателя;</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содействуют успешному прохождению аттестации молодых специалистов;</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предоставляют краткосрочный оплачиваемый отпуск отцу при выписке новорожденного из роддома, оказывают материальную помощь при рождении ребенка (из профсоюзного бюджета и средств работодателя, при их наличии);</w:t>
      </w:r>
    </w:p>
    <w:p w:rsidR="004C2C96" w:rsidRPr="00801880" w:rsidRDefault="004C2C96" w:rsidP="004C2C96">
      <w:pPr>
        <w:numPr>
          <w:ilvl w:val="0"/>
          <w:numId w:val="35"/>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проводят работу по упорядочению режима работы молодых специалистов с целью создания условий для их успешной психолого-педагогической адаптации, высвобождения времени для профессионального роста.</w:t>
      </w:r>
    </w:p>
    <w:p w:rsidR="004C2C96" w:rsidRPr="00801880" w:rsidRDefault="004C2C96" w:rsidP="004C2C96">
      <w:pPr>
        <w:tabs>
          <w:tab w:val="num" w:pos="0"/>
        </w:tabs>
        <w:spacing w:line="276" w:lineRule="auto"/>
        <w:ind w:left="0" w:firstLine="0"/>
        <w:rPr>
          <w:rFonts w:ascii="Times New Roman" w:hAnsi="Times New Roman" w:cs="Times New Roman"/>
          <w:sz w:val="28"/>
          <w:szCs w:val="28"/>
        </w:rPr>
      </w:pPr>
      <w:r w:rsidRPr="00801880">
        <w:rPr>
          <w:rFonts w:ascii="Times New Roman" w:hAnsi="Times New Roman" w:cs="Times New Roman"/>
          <w:sz w:val="28"/>
          <w:szCs w:val="28"/>
        </w:rPr>
        <w:t>Работодатель:</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В целях социальной поддержки молодых специалистов администрация Центра ходатайствует Учредителю о выплате разового пособия (подъемных) в размере 10000 тысяч рублей в течение первого месяца работы, при условии поступления на работу в Центр, в соответствии с полученной специальностью, до конца года, в котором окончено учреждение профессионального образования.</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Администрация Центра ходатайствует Учредителю об установлении педагогическим работникам, закончившим учреждения высшего и (или) среднего профессионального образования, имеющим полную (не менее 0,5 ставки) учебную (педагогическую) нагрузку и приступившим к работе в год окончания обучения единовременную стимулирующую выплату в размере 20000 тысяч рублей в течение первых трех лет работы при условии полностью отработанного года.</w:t>
      </w:r>
      <w:proofErr w:type="gramEnd"/>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В целях закрепления и профессионального роста молодым специалистам ежемесячно в течение первых пяти лет работы выплачивает стимулирующую надбавку в размере </w:t>
      </w:r>
      <w:r w:rsidR="00DF5C33">
        <w:rPr>
          <w:rFonts w:ascii="Times New Roman" w:hAnsi="Times New Roman" w:cs="Times New Roman"/>
          <w:sz w:val="28"/>
          <w:szCs w:val="28"/>
        </w:rPr>
        <w:t>50% от ставки заработной платы (оклада)</w:t>
      </w:r>
      <w:r w:rsidRPr="00801880">
        <w:rPr>
          <w:rFonts w:ascii="Times New Roman" w:hAnsi="Times New Roman" w:cs="Times New Roman"/>
          <w:sz w:val="28"/>
          <w:szCs w:val="28"/>
        </w:rPr>
        <w:t xml:space="preserve">. </w:t>
      </w:r>
    </w:p>
    <w:p w:rsidR="004C2C96"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При наличии средств выделяет материальную помощь молодым специалистам согласно положению о порядке установления стимулирующих и премиальных выплат работникам </w:t>
      </w:r>
      <w:r w:rsidR="00185ECF" w:rsidRPr="00801880">
        <w:rPr>
          <w:rFonts w:ascii="Times New Roman" w:hAnsi="Times New Roman" w:cs="Times New Roman"/>
          <w:sz w:val="28"/>
          <w:szCs w:val="28"/>
        </w:rPr>
        <w:t>Центра.</w:t>
      </w:r>
    </w:p>
    <w:p w:rsidR="001B7629" w:rsidRPr="00801880" w:rsidRDefault="001B7629" w:rsidP="001B7629">
      <w:pPr>
        <w:spacing w:line="276" w:lineRule="auto"/>
        <w:ind w:left="0" w:firstLine="0"/>
        <w:rPr>
          <w:rFonts w:ascii="Times New Roman" w:hAnsi="Times New Roman" w:cs="Times New Roman"/>
          <w:sz w:val="28"/>
          <w:szCs w:val="28"/>
        </w:rPr>
      </w:pPr>
    </w:p>
    <w:p w:rsidR="004C2C96" w:rsidRPr="00801880" w:rsidRDefault="004C2C96" w:rsidP="004C2C96">
      <w:pPr>
        <w:pStyle w:val="4"/>
        <w:widowControl w:val="0"/>
        <w:numPr>
          <w:ilvl w:val="0"/>
          <w:numId w:val="5"/>
        </w:numPr>
        <w:suppressAutoHyphens/>
        <w:spacing w:before="0" w:after="0" w:line="276" w:lineRule="auto"/>
        <w:jc w:val="center"/>
        <w:rPr>
          <w:rFonts w:ascii="Times New Roman" w:hAnsi="Times New Roman"/>
        </w:rPr>
      </w:pPr>
      <w:r w:rsidRPr="00801880">
        <w:rPr>
          <w:rFonts w:ascii="Times New Roman" w:hAnsi="Times New Roman"/>
        </w:rPr>
        <w:t>ГАРАНТИИ ПРОФСОЮЗНОЙ ДЕЯТЕЛЬНОСТИ</w:t>
      </w:r>
    </w:p>
    <w:p w:rsidR="004C2C96" w:rsidRPr="00801880" w:rsidRDefault="004C2C96" w:rsidP="004C2C96">
      <w:pPr>
        <w:tabs>
          <w:tab w:val="num" w:pos="0"/>
        </w:tabs>
        <w:spacing w:line="276" w:lineRule="auto"/>
        <w:ind w:left="0" w:firstLine="0"/>
        <w:jc w:val="center"/>
        <w:rPr>
          <w:rFonts w:ascii="Times New Roman" w:hAnsi="Times New Roman" w:cs="Times New Roman"/>
          <w:sz w:val="28"/>
          <w:szCs w:val="28"/>
        </w:rPr>
      </w:pPr>
    </w:p>
    <w:p w:rsidR="004C2C96" w:rsidRPr="00801880" w:rsidRDefault="004C2C96" w:rsidP="004C2C96">
      <w:pPr>
        <w:tabs>
          <w:tab w:val="num" w:pos="0"/>
        </w:tabs>
        <w:spacing w:line="276" w:lineRule="auto"/>
        <w:ind w:left="0" w:firstLine="709"/>
        <w:rPr>
          <w:rFonts w:ascii="Times New Roman" w:hAnsi="Times New Roman" w:cs="Times New Roman"/>
          <w:b/>
          <w:sz w:val="28"/>
          <w:szCs w:val="28"/>
        </w:rPr>
      </w:pPr>
      <w:r w:rsidRPr="00801880">
        <w:rPr>
          <w:rFonts w:ascii="Times New Roman" w:hAnsi="Times New Roman" w:cs="Times New Roman"/>
          <w:sz w:val="28"/>
          <w:szCs w:val="28"/>
        </w:rPr>
        <w:t>В целях создания условий для эффективной деятельности первичной профсоюзной организац</w:t>
      </w:r>
      <w:proofErr w:type="gramStart"/>
      <w:r w:rsidRPr="00801880">
        <w:rPr>
          <w:rFonts w:ascii="Times New Roman" w:hAnsi="Times New Roman" w:cs="Times New Roman"/>
          <w:sz w:val="28"/>
          <w:szCs w:val="28"/>
        </w:rPr>
        <w:t>ии и ее</w:t>
      </w:r>
      <w:proofErr w:type="gramEnd"/>
      <w:r w:rsidRPr="00801880">
        <w:rPr>
          <w:rFonts w:ascii="Times New Roman" w:hAnsi="Times New Roman" w:cs="Times New Roman"/>
          <w:sz w:val="28"/>
          <w:szCs w:val="28"/>
        </w:rPr>
        <w:t xml:space="preserve">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работодатель:</w:t>
      </w:r>
    </w:p>
    <w:p w:rsidR="004C2C96" w:rsidRPr="00801880" w:rsidRDefault="004C2C96" w:rsidP="004C2C96">
      <w:pPr>
        <w:pStyle w:val="a6"/>
        <w:numPr>
          <w:ilvl w:val="1"/>
          <w:numId w:val="5"/>
        </w:numPr>
        <w:tabs>
          <w:tab w:val="left" w:pos="0"/>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Включает по поруч</w:t>
      </w:r>
      <w:r w:rsidR="00185ECF" w:rsidRPr="00801880">
        <w:rPr>
          <w:rFonts w:ascii="Times New Roman" w:hAnsi="Times New Roman" w:cs="Times New Roman"/>
          <w:sz w:val="28"/>
          <w:szCs w:val="28"/>
        </w:rPr>
        <w:t>ению работников представителей П</w:t>
      </w:r>
      <w:r w:rsidRPr="00801880">
        <w:rPr>
          <w:rFonts w:ascii="Times New Roman" w:hAnsi="Times New Roman" w:cs="Times New Roman"/>
          <w:sz w:val="28"/>
          <w:szCs w:val="28"/>
        </w:rPr>
        <w:t>роф</w:t>
      </w:r>
      <w:r w:rsidR="00185ECF" w:rsidRPr="00801880">
        <w:rPr>
          <w:rFonts w:ascii="Times New Roman" w:hAnsi="Times New Roman" w:cs="Times New Roman"/>
          <w:sz w:val="28"/>
          <w:szCs w:val="28"/>
        </w:rPr>
        <w:t>союз</w:t>
      </w:r>
      <w:r w:rsidRPr="00801880">
        <w:rPr>
          <w:rFonts w:ascii="Times New Roman" w:hAnsi="Times New Roman" w:cs="Times New Roman"/>
          <w:sz w:val="28"/>
          <w:szCs w:val="28"/>
        </w:rPr>
        <w:t>а в состав членов коллегиальных органов управления Центром.</w:t>
      </w:r>
    </w:p>
    <w:p w:rsidR="004C2C96" w:rsidRPr="00801880" w:rsidRDefault="00185ECF"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Предоставляет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 xml:space="preserve">у </w:t>
      </w:r>
      <w:proofErr w:type="gramStart"/>
      <w:r w:rsidR="004C2C96" w:rsidRPr="00801880">
        <w:rPr>
          <w:rFonts w:ascii="Times New Roman" w:hAnsi="Times New Roman" w:cs="Times New Roman"/>
          <w:sz w:val="28"/>
          <w:szCs w:val="28"/>
        </w:rPr>
        <w:t>помещения</w:t>
      </w:r>
      <w:proofErr w:type="gramEnd"/>
      <w:r w:rsidR="004C2C96" w:rsidRPr="00801880">
        <w:rPr>
          <w:rFonts w:ascii="Times New Roman" w:hAnsi="Times New Roman" w:cs="Times New Roman"/>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4C2C96" w:rsidRPr="00801880" w:rsidRDefault="00185ECF"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Предоставляет П</w:t>
      </w:r>
      <w:r w:rsidR="004C2C96" w:rsidRPr="00801880">
        <w:rPr>
          <w:rFonts w:ascii="Times New Roman" w:hAnsi="Times New Roman" w:cs="Times New Roman"/>
          <w:sz w:val="28"/>
          <w:szCs w:val="28"/>
        </w:rPr>
        <w:t>роф</w:t>
      </w:r>
      <w:r w:rsidRPr="00801880">
        <w:rPr>
          <w:rFonts w:ascii="Times New Roman" w:hAnsi="Times New Roman" w:cs="Times New Roman"/>
          <w:sz w:val="28"/>
          <w:szCs w:val="28"/>
        </w:rPr>
        <w:t>союз</w:t>
      </w:r>
      <w:r w:rsidR="004C2C96" w:rsidRPr="00801880">
        <w:rPr>
          <w:rFonts w:ascii="Times New Roman" w:hAnsi="Times New Roman" w:cs="Times New Roman"/>
          <w:sz w:val="28"/>
          <w:szCs w:val="28"/>
        </w:rPr>
        <w:t>у в бесплатное пользование необходимые для его деятельности оборудование, транспортные средства, средства связи, компьютерную и оргтехнику.</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Способствует осуществлению правовыми и техническими инс</w:t>
      </w:r>
      <w:r w:rsidR="00DF5C33">
        <w:rPr>
          <w:rFonts w:ascii="Times New Roman" w:hAnsi="Times New Roman" w:cs="Times New Roman"/>
          <w:sz w:val="28"/>
          <w:szCs w:val="28"/>
        </w:rPr>
        <w:t>пекторами труда горкома</w:t>
      </w:r>
      <w:r w:rsidRPr="00801880">
        <w:rPr>
          <w:rFonts w:ascii="Times New Roman" w:hAnsi="Times New Roman" w:cs="Times New Roman"/>
          <w:sz w:val="28"/>
          <w:szCs w:val="28"/>
        </w:rPr>
        <w:t xml:space="preserve"> Профсоюза, </w:t>
      </w:r>
      <w:proofErr w:type="gramStart"/>
      <w:r w:rsidRPr="00801880">
        <w:rPr>
          <w:rFonts w:ascii="Times New Roman" w:hAnsi="Times New Roman" w:cs="Times New Roman"/>
          <w:sz w:val="28"/>
          <w:szCs w:val="28"/>
        </w:rPr>
        <w:t>контроля за</w:t>
      </w:r>
      <w:proofErr w:type="gramEnd"/>
      <w:r w:rsidRPr="00801880">
        <w:rPr>
          <w:rFonts w:ascii="Times New Roman" w:hAnsi="Times New Roman" w:cs="Times New Roman"/>
          <w:sz w:val="28"/>
          <w:szCs w:val="28"/>
        </w:rPr>
        <w:t xml:space="preserve"> соблюдением трудового законодательства в Центре в соответствии с действующим законодательством и Положениями об инспекциях.</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801880">
        <w:rPr>
          <w:rFonts w:ascii="Times New Roman" w:hAnsi="Times New Roman" w:cs="Times New Roman"/>
          <w:sz w:val="28"/>
          <w:szCs w:val="28"/>
        </w:rPr>
        <w:t>в полном объеме с расчетного счета Центра одновременно с выдачей банком средств на заработную плату в соответствии</w:t>
      </w:r>
      <w:proofErr w:type="gramEnd"/>
      <w:r w:rsidRPr="00801880">
        <w:rPr>
          <w:rFonts w:ascii="Times New Roman" w:hAnsi="Times New Roman" w:cs="Times New Roman"/>
          <w:sz w:val="28"/>
          <w:szCs w:val="28"/>
        </w:rPr>
        <w:t xml:space="preserve"> с платежными поручениями Центра.</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Освобождает от основной работы с сохранением среднего заработка для выполнения общественных обязанностей в интересах коллектива, в создаваемых в Центре</w:t>
      </w:r>
      <w:r w:rsidR="00FB5155" w:rsidRPr="00801880">
        <w:rPr>
          <w:rFonts w:ascii="Times New Roman" w:hAnsi="Times New Roman" w:cs="Times New Roman"/>
          <w:sz w:val="28"/>
          <w:szCs w:val="28"/>
        </w:rPr>
        <w:t xml:space="preserve"> комитетах (комиссиях), членов П</w:t>
      </w:r>
      <w:r w:rsidRPr="00801880">
        <w:rPr>
          <w:rFonts w:ascii="Times New Roman" w:hAnsi="Times New Roman" w:cs="Times New Roman"/>
          <w:sz w:val="28"/>
          <w:szCs w:val="28"/>
        </w:rPr>
        <w:t>роф</w:t>
      </w:r>
      <w:r w:rsidR="00FB5155" w:rsidRPr="00801880">
        <w:rPr>
          <w:rFonts w:ascii="Times New Roman" w:hAnsi="Times New Roman" w:cs="Times New Roman"/>
          <w:sz w:val="28"/>
          <w:szCs w:val="28"/>
        </w:rPr>
        <w:t>союз</w:t>
      </w:r>
      <w:r w:rsidRPr="00801880">
        <w:rPr>
          <w:rFonts w:ascii="Times New Roman" w:hAnsi="Times New Roman" w:cs="Times New Roman"/>
          <w:sz w:val="28"/>
          <w:szCs w:val="28"/>
        </w:rPr>
        <w:t xml:space="preserve">а, </w:t>
      </w:r>
      <w:r w:rsidR="00FB5155" w:rsidRPr="00801880">
        <w:rPr>
          <w:rFonts w:ascii="Times New Roman" w:hAnsi="Times New Roman" w:cs="Times New Roman"/>
          <w:sz w:val="28"/>
          <w:szCs w:val="28"/>
        </w:rPr>
        <w:t>уполномоченных по охране труда П</w:t>
      </w:r>
      <w:r w:rsidRPr="00801880">
        <w:rPr>
          <w:rFonts w:ascii="Times New Roman" w:hAnsi="Times New Roman" w:cs="Times New Roman"/>
          <w:sz w:val="28"/>
          <w:szCs w:val="28"/>
        </w:rPr>
        <w:t>роф</w:t>
      </w:r>
      <w:r w:rsidR="00FB5155" w:rsidRPr="00801880">
        <w:rPr>
          <w:rFonts w:ascii="Times New Roman" w:hAnsi="Times New Roman" w:cs="Times New Roman"/>
          <w:sz w:val="28"/>
          <w:szCs w:val="28"/>
        </w:rPr>
        <w:t>союз</w:t>
      </w:r>
      <w:r w:rsidRPr="00801880">
        <w:rPr>
          <w:rFonts w:ascii="Times New Roman" w:hAnsi="Times New Roman" w:cs="Times New Roman"/>
          <w:sz w:val="28"/>
          <w:szCs w:val="28"/>
        </w:rPr>
        <w:t>а, председателя первичной профсоюзной организации.</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eastAsia="MS Mincho" w:hAnsi="Times New Roman" w:cs="Times New Roman"/>
          <w:sz w:val="28"/>
          <w:szCs w:val="28"/>
        </w:rPr>
        <w:t xml:space="preserve">Освобождает от работы с сохранением среднего заработка членов профкома на время участия в работе съездов, семинаров, конференций, пленумов, президиумов, </w:t>
      </w:r>
      <w:r w:rsidRPr="00801880">
        <w:rPr>
          <w:rFonts w:ascii="Times New Roman" w:hAnsi="Times New Roman" w:cs="Times New Roman"/>
          <w:sz w:val="28"/>
          <w:szCs w:val="28"/>
        </w:rPr>
        <w:t>краткосрочной профсоюзной учебы,</w:t>
      </w:r>
      <w:r w:rsidRPr="00801880">
        <w:rPr>
          <w:rFonts w:ascii="Times New Roman" w:eastAsia="MS Mincho" w:hAnsi="Times New Roman" w:cs="Times New Roman"/>
          <w:sz w:val="28"/>
          <w:szCs w:val="28"/>
        </w:rPr>
        <w:t xml:space="preserve"> собраний, созываемых Профсоюзом.</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 в порядке установленным ст.374 Трудового кодекса РФ.</w:t>
      </w:r>
    </w:p>
    <w:p w:rsidR="004C2C96" w:rsidRPr="00801880" w:rsidRDefault="004C2C96" w:rsidP="004C2C96">
      <w:pPr>
        <w:pStyle w:val="a6"/>
        <w:numPr>
          <w:ilvl w:val="1"/>
          <w:numId w:val="5"/>
        </w:numPr>
        <w:tabs>
          <w:tab w:val="left" w:pos="567"/>
        </w:tabs>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 xml:space="preserve">Признавая работу на выборной должности председателя </w:t>
      </w:r>
      <w:r w:rsidRPr="00801880">
        <w:rPr>
          <w:rFonts w:ascii="Times New Roman" w:eastAsia="MS Mincho" w:hAnsi="Times New Roman" w:cs="Times New Roman"/>
          <w:sz w:val="28"/>
          <w:szCs w:val="28"/>
        </w:rPr>
        <w:t>первичной профсоюзной ор</w:t>
      </w:r>
      <w:r w:rsidR="00FB5155" w:rsidRPr="00801880">
        <w:rPr>
          <w:rFonts w:ascii="Times New Roman" w:eastAsia="MS Mincho" w:hAnsi="Times New Roman" w:cs="Times New Roman"/>
          <w:sz w:val="28"/>
          <w:szCs w:val="28"/>
        </w:rPr>
        <w:t>ганизации и в составе П</w:t>
      </w:r>
      <w:r w:rsidRPr="00801880">
        <w:rPr>
          <w:rFonts w:ascii="Times New Roman" w:eastAsia="MS Mincho" w:hAnsi="Times New Roman" w:cs="Times New Roman"/>
          <w:sz w:val="28"/>
          <w:szCs w:val="28"/>
        </w:rPr>
        <w:t>роф</w:t>
      </w:r>
      <w:r w:rsidR="00FB5155" w:rsidRPr="00801880">
        <w:rPr>
          <w:rFonts w:ascii="Times New Roman" w:eastAsia="MS Mincho" w:hAnsi="Times New Roman" w:cs="Times New Roman"/>
          <w:sz w:val="28"/>
          <w:szCs w:val="28"/>
        </w:rPr>
        <w:t>союз</w:t>
      </w:r>
      <w:r w:rsidRPr="00801880">
        <w:rPr>
          <w:rFonts w:ascii="Times New Roman" w:eastAsia="MS Mincho" w:hAnsi="Times New Roman" w:cs="Times New Roman"/>
          <w:sz w:val="28"/>
          <w:szCs w:val="28"/>
        </w:rPr>
        <w:t xml:space="preserve">а значимой, устанавливает ежемесячную стимулирующую надбавку из фонда оплаты труда за личный вклад в общие результаты деятельности Центра, участие в подготовке и организации социально-значимых мероприятий и др. в размере от 10% до 20% должностного </w:t>
      </w:r>
      <w:r w:rsidRPr="00801880">
        <w:rPr>
          <w:rFonts w:ascii="Times New Roman" w:eastAsia="MS Mincho" w:hAnsi="Times New Roman" w:cs="Times New Roman"/>
          <w:sz w:val="28"/>
          <w:szCs w:val="28"/>
        </w:rPr>
        <w:lastRenderedPageBreak/>
        <w:t>оклада (ставки заработной платы) в зависимости от количества членов Профсоюза в Центре:</w:t>
      </w:r>
      <w:proofErr w:type="gramEnd"/>
    </w:p>
    <w:p w:rsidR="004C2C96" w:rsidRPr="00801880" w:rsidRDefault="004C2C96" w:rsidP="004C2C96">
      <w:pPr>
        <w:numPr>
          <w:ilvl w:val="0"/>
          <w:numId w:val="3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 xml:space="preserve">не менее 10% должностного оклада (ставки заработной платы), </w:t>
      </w:r>
      <w:r w:rsidR="004343E8">
        <w:rPr>
          <w:rFonts w:ascii="Times New Roman" w:hAnsi="Times New Roman" w:cs="Times New Roman"/>
          <w:sz w:val="28"/>
          <w:szCs w:val="28"/>
        </w:rPr>
        <w:t>при</w:t>
      </w:r>
      <w:r w:rsidRPr="00801880">
        <w:rPr>
          <w:rFonts w:ascii="Times New Roman" w:hAnsi="Times New Roman" w:cs="Times New Roman"/>
          <w:sz w:val="28"/>
          <w:szCs w:val="28"/>
        </w:rPr>
        <w:t xml:space="preserve"> охват</w:t>
      </w:r>
      <w:r w:rsidR="004343E8">
        <w:rPr>
          <w:rFonts w:ascii="Times New Roman" w:hAnsi="Times New Roman" w:cs="Times New Roman"/>
          <w:sz w:val="28"/>
          <w:szCs w:val="28"/>
        </w:rPr>
        <w:t>е</w:t>
      </w:r>
      <w:r w:rsidRPr="00801880">
        <w:rPr>
          <w:rFonts w:ascii="Times New Roman" w:hAnsi="Times New Roman" w:cs="Times New Roman"/>
          <w:sz w:val="28"/>
          <w:szCs w:val="28"/>
        </w:rPr>
        <w:t xml:space="preserve"> профсоюзным членством составляет до 50%;</w:t>
      </w:r>
    </w:p>
    <w:p w:rsidR="004C2C96" w:rsidRPr="00801880" w:rsidRDefault="004C2C96" w:rsidP="004C2C96">
      <w:pPr>
        <w:numPr>
          <w:ilvl w:val="0"/>
          <w:numId w:val="36"/>
        </w:numPr>
        <w:tabs>
          <w:tab w:val="left" w:pos="1134"/>
        </w:tabs>
        <w:spacing w:line="276" w:lineRule="auto"/>
        <w:ind w:left="1134" w:hanging="425"/>
        <w:rPr>
          <w:rFonts w:ascii="Times New Roman" w:hAnsi="Times New Roman" w:cs="Times New Roman"/>
          <w:sz w:val="28"/>
          <w:szCs w:val="28"/>
        </w:rPr>
      </w:pPr>
      <w:r w:rsidRPr="00801880">
        <w:rPr>
          <w:rFonts w:ascii="Times New Roman" w:hAnsi="Times New Roman" w:cs="Times New Roman"/>
          <w:sz w:val="28"/>
          <w:szCs w:val="28"/>
        </w:rPr>
        <w:t>15% должностного оклад</w:t>
      </w:r>
      <w:r w:rsidR="004343E8">
        <w:rPr>
          <w:rFonts w:ascii="Times New Roman" w:hAnsi="Times New Roman" w:cs="Times New Roman"/>
          <w:sz w:val="28"/>
          <w:szCs w:val="28"/>
        </w:rPr>
        <w:t>а (ставки заработной платы), при</w:t>
      </w:r>
      <w:r w:rsidRPr="00801880">
        <w:rPr>
          <w:rFonts w:ascii="Times New Roman" w:hAnsi="Times New Roman" w:cs="Times New Roman"/>
          <w:sz w:val="28"/>
          <w:szCs w:val="28"/>
        </w:rPr>
        <w:t xml:space="preserve"> охват</w:t>
      </w:r>
      <w:r w:rsidR="004343E8">
        <w:rPr>
          <w:rFonts w:ascii="Times New Roman" w:hAnsi="Times New Roman" w:cs="Times New Roman"/>
          <w:sz w:val="28"/>
          <w:szCs w:val="28"/>
        </w:rPr>
        <w:t>е</w:t>
      </w:r>
      <w:r w:rsidRPr="00801880">
        <w:rPr>
          <w:rFonts w:ascii="Times New Roman" w:hAnsi="Times New Roman" w:cs="Times New Roman"/>
          <w:sz w:val="28"/>
          <w:szCs w:val="28"/>
        </w:rPr>
        <w:t xml:space="preserve"> профсоюзным членством составляет от 50-70%;</w:t>
      </w:r>
    </w:p>
    <w:p w:rsidR="004C2C96" w:rsidRPr="00801880" w:rsidRDefault="004C2C96" w:rsidP="004C2C96">
      <w:pPr>
        <w:numPr>
          <w:ilvl w:val="0"/>
          <w:numId w:val="36"/>
        </w:numPr>
        <w:tabs>
          <w:tab w:val="left" w:pos="1134"/>
        </w:tabs>
        <w:spacing w:after="120" w:line="276" w:lineRule="auto"/>
        <w:ind w:left="1134" w:hanging="425"/>
        <w:rPr>
          <w:rFonts w:ascii="Times New Roman" w:hAnsi="Times New Roman" w:cs="Times New Roman"/>
          <w:sz w:val="28"/>
          <w:szCs w:val="28"/>
        </w:rPr>
      </w:pPr>
      <w:r w:rsidRPr="00801880">
        <w:rPr>
          <w:rFonts w:ascii="Times New Roman" w:eastAsia="MS Mincho" w:hAnsi="Times New Roman" w:cs="Times New Roman"/>
          <w:sz w:val="28"/>
          <w:szCs w:val="28"/>
        </w:rPr>
        <w:t>20% должностного оклад</w:t>
      </w:r>
      <w:r w:rsidR="004343E8">
        <w:rPr>
          <w:rFonts w:ascii="Times New Roman" w:eastAsia="MS Mincho" w:hAnsi="Times New Roman" w:cs="Times New Roman"/>
          <w:sz w:val="28"/>
          <w:szCs w:val="28"/>
        </w:rPr>
        <w:t>а (ставки заработной платы), при</w:t>
      </w:r>
      <w:r w:rsidRPr="00801880">
        <w:rPr>
          <w:rFonts w:ascii="Times New Roman" w:eastAsia="MS Mincho" w:hAnsi="Times New Roman" w:cs="Times New Roman"/>
          <w:sz w:val="28"/>
          <w:szCs w:val="28"/>
        </w:rPr>
        <w:t xml:space="preserve"> охват</w:t>
      </w:r>
      <w:r w:rsidR="004343E8">
        <w:rPr>
          <w:rFonts w:ascii="Times New Roman" w:eastAsia="MS Mincho" w:hAnsi="Times New Roman" w:cs="Times New Roman"/>
          <w:sz w:val="28"/>
          <w:szCs w:val="28"/>
        </w:rPr>
        <w:t>е</w:t>
      </w:r>
      <w:r w:rsidRPr="00801880">
        <w:rPr>
          <w:rFonts w:ascii="Times New Roman" w:eastAsia="MS Mincho" w:hAnsi="Times New Roman" w:cs="Times New Roman"/>
          <w:sz w:val="28"/>
          <w:szCs w:val="28"/>
        </w:rPr>
        <w:t xml:space="preserve"> профсоюзным членством составляет свыше 70% от численности работников Центра.</w:t>
      </w:r>
    </w:p>
    <w:p w:rsidR="004C2C96" w:rsidRPr="00801880" w:rsidRDefault="004C2C96" w:rsidP="004C2C96">
      <w:pPr>
        <w:pStyle w:val="20"/>
        <w:numPr>
          <w:ilvl w:val="1"/>
          <w:numId w:val="5"/>
        </w:numPr>
        <w:spacing w:after="120" w:line="276" w:lineRule="auto"/>
        <w:ind w:left="0" w:firstLine="709"/>
        <w:jc w:val="both"/>
        <w:rPr>
          <w:rFonts w:eastAsia="MS Mincho"/>
          <w:sz w:val="28"/>
          <w:szCs w:val="28"/>
        </w:rPr>
      </w:pPr>
      <w:r w:rsidRPr="00801880">
        <w:rPr>
          <w:rFonts w:eastAsia="MS Mincho"/>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количестве трех календарных дней.</w:t>
      </w:r>
    </w:p>
    <w:p w:rsidR="004C2C96" w:rsidRPr="00801880" w:rsidRDefault="004C2C96" w:rsidP="004C2C96">
      <w:pPr>
        <w:pStyle w:val="20"/>
        <w:tabs>
          <w:tab w:val="num" w:pos="0"/>
        </w:tabs>
        <w:spacing w:after="120" w:line="276" w:lineRule="auto"/>
        <w:jc w:val="both"/>
        <w:rPr>
          <w:sz w:val="28"/>
          <w:szCs w:val="28"/>
        </w:rPr>
      </w:pPr>
      <w:r w:rsidRPr="00801880">
        <w:rPr>
          <w:sz w:val="28"/>
          <w:szCs w:val="28"/>
        </w:rPr>
        <w:t>Стороны подтверждают:</w:t>
      </w:r>
    </w:p>
    <w:p w:rsidR="004C2C96" w:rsidRPr="00801880" w:rsidRDefault="004C2C96" w:rsidP="004C2C96">
      <w:pPr>
        <w:pStyle w:val="312"/>
        <w:numPr>
          <w:ilvl w:val="1"/>
          <w:numId w:val="5"/>
        </w:numPr>
        <w:spacing w:line="276" w:lineRule="auto"/>
        <w:ind w:left="0" w:firstLine="709"/>
        <w:jc w:val="both"/>
        <w:rPr>
          <w:sz w:val="28"/>
          <w:szCs w:val="28"/>
        </w:rPr>
      </w:pPr>
      <w:proofErr w:type="gramStart"/>
      <w:r w:rsidRPr="00801880">
        <w:rPr>
          <w:iCs/>
          <w:sz w:val="28"/>
          <w:szCs w:val="28"/>
        </w:rPr>
        <w:t xml:space="preserve">Члены </w:t>
      </w:r>
      <w:r w:rsidR="00FB5155" w:rsidRPr="00801880">
        <w:rPr>
          <w:sz w:val="28"/>
          <w:szCs w:val="28"/>
        </w:rPr>
        <w:t>П</w:t>
      </w:r>
      <w:r w:rsidRPr="00801880">
        <w:rPr>
          <w:sz w:val="28"/>
          <w:szCs w:val="28"/>
        </w:rPr>
        <w:t>роф</w:t>
      </w:r>
      <w:r w:rsidR="00FB5155" w:rsidRPr="00801880">
        <w:rPr>
          <w:sz w:val="28"/>
          <w:szCs w:val="28"/>
        </w:rPr>
        <w:t>союз</w:t>
      </w:r>
      <w:r w:rsidRPr="00801880">
        <w:rPr>
          <w:sz w:val="28"/>
          <w:szCs w:val="28"/>
        </w:rPr>
        <w:t>а, участвующие в коллективных переговорах, в период их ведения не могут быть</w:t>
      </w:r>
      <w:r w:rsidR="00FB5155" w:rsidRPr="00801880">
        <w:rPr>
          <w:sz w:val="28"/>
          <w:szCs w:val="28"/>
        </w:rPr>
        <w:t xml:space="preserve"> без предварительного согласия П</w:t>
      </w:r>
      <w:r w:rsidRPr="00801880">
        <w:rPr>
          <w:sz w:val="28"/>
          <w:szCs w:val="28"/>
        </w:rPr>
        <w:t>роф</w:t>
      </w:r>
      <w:r w:rsidR="00FB5155" w:rsidRPr="00801880">
        <w:rPr>
          <w:sz w:val="28"/>
          <w:szCs w:val="28"/>
        </w:rPr>
        <w:t>союз</w:t>
      </w:r>
      <w:r w:rsidRPr="00801880">
        <w:rPr>
          <w:sz w:val="28"/>
          <w:szCs w:val="28"/>
        </w:rPr>
        <w:t>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4C2C96" w:rsidRPr="00801880" w:rsidRDefault="004C2C96" w:rsidP="004C2C96">
      <w:pPr>
        <w:pStyle w:val="312"/>
        <w:numPr>
          <w:ilvl w:val="1"/>
          <w:numId w:val="5"/>
        </w:numPr>
        <w:spacing w:line="276" w:lineRule="auto"/>
        <w:ind w:left="0" w:firstLine="709"/>
        <w:jc w:val="both"/>
        <w:rPr>
          <w:sz w:val="28"/>
          <w:szCs w:val="28"/>
        </w:rPr>
      </w:pPr>
      <w:r w:rsidRPr="00801880">
        <w:rPr>
          <w:sz w:val="28"/>
          <w:szCs w:val="28"/>
        </w:rPr>
        <w:t>Члены выборного органа первичной профсоюзной организации включаются в состав комиссий Центра аттестации педагогических работников, специальной оценке рабочих мест, охране труда, социальному страхованию.</w:t>
      </w:r>
    </w:p>
    <w:p w:rsidR="004C2C96" w:rsidRPr="00801880" w:rsidRDefault="004C2C96" w:rsidP="004C2C96">
      <w:pPr>
        <w:pStyle w:val="312"/>
        <w:numPr>
          <w:ilvl w:val="1"/>
          <w:numId w:val="5"/>
        </w:numPr>
        <w:spacing w:line="276" w:lineRule="auto"/>
        <w:ind w:left="0" w:firstLine="709"/>
        <w:jc w:val="both"/>
        <w:rPr>
          <w:sz w:val="28"/>
          <w:szCs w:val="28"/>
        </w:rPr>
      </w:pPr>
      <w:r w:rsidRPr="00801880">
        <w:rPr>
          <w:sz w:val="28"/>
          <w:szCs w:val="28"/>
        </w:rPr>
        <w:t>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p>
    <w:p w:rsidR="004C2C96" w:rsidRPr="00801880" w:rsidRDefault="004C2C96" w:rsidP="004C2C96">
      <w:pPr>
        <w:pStyle w:val="312"/>
        <w:numPr>
          <w:ilvl w:val="1"/>
          <w:numId w:val="5"/>
        </w:numPr>
        <w:spacing w:line="276" w:lineRule="auto"/>
        <w:ind w:left="0" w:firstLine="709"/>
        <w:jc w:val="both"/>
        <w:rPr>
          <w:sz w:val="28"/>
          <w:szCs w:val="28"/>
        </w:rPr>
      </w:pPr>
      <w:r w:rsidRPr="00801880">
        <w:rPr>
          <w:sz w:val="28"/>
          <w:szCs w:val="28"/>
        </w:rPr>
        <w:t>Принимают необходимые меры по недопущению вмешательства органа управления образованием, представителей работодателя в практическую деятельн</w:t>
      </w:r>
      <w:r w:rsidR="00FB5155" w:rsidRPr="00801880">
        <w:rPr>
          <w:sz w:val="28"/>
          <w:szCs w:val="28"/>
        </w:rPr>
        <w:t>ость профсоюзной организации и П</w:t>
      </w:r>
      <w:r w:rsidRPr="00801880">
        <w:rPr>
          <w:sz w:val="28"/>
          <w:szCs w:val="28"/>
        </w:rPr>
        <w:t>роф</w:t>
      </w:r>
      <w:r w:rsidR="00FB5155" w:rsidRPr="00801880">
        <w:rPr>
          <w:sz w:val="28"/>
          <w:szCs w:val="28"/>
        </w:rPr>
        <w:t>союз</w:t>
      </w:r>
      <w:r w:rsidRPr="00801880">
        <w:rPr>
          <w:sz w:val="28"/>
          <w:szCs w:val="28"/>
        </w:rPr>
        <w:t>а, затрудняющего осуществление ими уставных задач.</w:t>
      </w:r>
    </w:p>
    <w:p w:rsidR="004C2C96" w:rsidRPr="00801880" w:rsidRDefault="004C2C96" w:rsidP="004C2C96">
      <w:pPr>
        <w:pStyle w:val="312"/>
        <w:spacing w:line="276" w:lineRule="auto"/>
        <w:ind w:left="709"/>
        <w:jc w:val="both"/>
        <w:rPr>
          <w:sz w:val="28"/>
          <w:szCs w:val="28"/>
        </w:rPr>
      </w:pPr>
    </w:p>
    <w:p w:rsidR="004C2C96" w:rsidRPr="00801880" w:rsidRDefault="004C2C96" w:rsidP="004C2C96">
      <w:pPr>
        <w:pStyle w:val="20"/>
        <w:numPr>
          <w:ilvl w:val="0"/>
          <w:numId w:val="5"/>
        </w:numPr>
        <w:spacing w:line="276" w:lineRule="auto"/>
        <w:jc w:val="center"/>
        <w:rPr>
          <w:rFonts w:eastAsia="MS Mincho"/>
          <w:b/>
          <w:sz w:val="28"/>
          <w:szCs w:val="28"/>
        </w:rPr>
      </w:pPr>
      <w:proofErr w:type="gramStart"/>
      <w:r w:rsidRPr="00801880">
        <w:rPr>
          <w:rFonts w:eastAsia="MS Mincho"/>
          <w:b/>
          <w:sz w:val="28"/>
          <w:szCs w:val="28"/>
        </w:rPr>
        <w:t>КОНТРОЛЬ ЗА</w:t>
      </w:r>
      <w:proofErr w:type="gramEnd"/>
      <w:r w:rsidRPr="00801880">
        <w:rPr>
          <w:rFonts w:eastAsia="MS Mincho"/>
          <w:b/>
          <w:sz w:val="28"/>
          <w:szCs w:val="28"/>
        </w:rPr>
        <w:t xml:space="preserve"> ВЫПОЛНЕНИЕМ КОЛЛЕКТИВНОГО ДОГОВОРА</w:t>
      </w:r>
    </w:p>
    <w:p w:rsidR="004C2C96" w:rsidRPr="00801880" w:rsidRDefault="004C2C96" w:rsidP="004C2C96">
      <w:pPr>
        <w:pStyle w:val="20"/>
        <w:tabs>
          <w:tab w:val="num" w:pos="0"/>
        </w:tabs>
        <w:spacing w:line="276" w:lineRule="auto"/>
        <w:jc w:val="both"/>
        <w:rPr>
          <w:rFonts w:eastAsia="MS Mincho"/>
          <w:b/>
          <w:sz w:val="28"/>
          <w:szCs w:val="28"/>
        </w:rPr>
      </w:pP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proofErr w:type="gramStart"/>
      <w:r w:rsidRPr="00801880">
        <w:rPr>
          <w:rFonts w:ascii="Times New Roman" w:hAnsi="Times New Roman" w:cs="Times New Roman"/>
          <w:sz w:val="28"/>
          <w:szCs w:val="28"/>
        </w:rPr>
        <w:t>Контроль за</w:t>
      </w:r>
      <w:proofErr w:type="gramEnd"/>
      <w:r w:rsidRPr="00801880">
        <w:rPr>
          <w:rFonts w:ascii="Times New Roman" w:hAnsi="Times New Roman" w:cs="Times New Roman"/>
          <w:sz w:val="28"/>
          <w:szCs w:val="28"/>
        </w:rPr>
        <w:t xml:space="preserve"> выполнением настоящего коллективного договора осуществляется сторонами и их представителями, </w:t>
      </w:r>
      <w:r w:rsidRPr="00801880">
        <w:rPr>
          <w:rFonts w:ascii="Times New Roman" w:eastAsia="MS Mincho" w:hAnsi="Times New Roman" w:cs="Times New Roman"/>
          <w:sz w:val="28"/>
          <w:szCs w:val="28"/>
        </w:rPr>
        <w:t>городской организации Профсоюза</w:t>
      </w:r>
      <w:r w:rsidRPr="00801880">
        <w:rPr>
          <w:rFonts w:ascii="Times New Roman" w:hAnsi="Times New Roman" w:cs="Times New Roman"/>
          <w:sz w:val="28"/>
          <w:szCs w:val="28"/>
        </w:rPr>
        <w:t>.</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lastRenderedPageBreak/>
        <w:t>Информация о выполнении коллективного договора ежегодно рассматривается на Общем собрании работников Центра и представляется в выборный орган территориальной профсоюзной организации – городскую организацию Профсоюза и департамент образования администрации города Липецка.</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 xml:space="preserve">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801880">
        <w:rPr>
          <w:rFonts w:ascii="Times New Roman" w:hAnsi="Times New Roman" w:cs="Times New Roman"/>
          <w:sz w:val="28"/>
          <w:szCs w:val="28"/>
        </w:rPr>
        <w:t>контроля за</w:t>
      </w:r>
      <w:proofErr w:type="gramEnd"/>
      <w:r w:rsidRPr="00801880">
        <w:rPr>
          <w:rFonts w:ascii="Times New Roman" w:hAnsi="Times New Roman" w:cs="Times New Roman"/>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4C2C96" w:rsidRPr="00801880" w:rsidRDefault="004C2C96" w:rsidP="004C2C96">
      <w:pPr>
        <w:numPr>
          <w:ilvl w:val="1"/>
          <w:numId w:val="5"/>
        </w:numPr>
        <w:spacing w:line="276" w:lineRule="auto"/>
        <w:ind w:left="0" w:firstLine="709"/>
        <w:rPr>
          <w:rFonts w:ascii="Times New Roman" w:hAnsi="Times New Roman" w:cs="Times New Roman"/>
          <w:sz w:val="28"/>
          <w:szCs w:val="28"/>
        </w:rPr>
      </w:pPr>
      <w:r w:rsidRPr="00801880">
        <w:rPr>
          <w:rFonts w:ascii="Times New Roman" w:hAnsi="Times New Roman" w:cs="Times New Roman"/>
          <w:sz w:val="28"/>
          <w:szCs w:val="28"/>
        </w:rPr>
        <w:t>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0154EC" w:rsidRPr="00801880" w:rsidRDefault="000154EC">
      <w:pPr>
        <w:rPr>
          <w:rFonts w:ascii="Times New Roman" w:hAnsi="Times New Roman" w:cs="Times New Roman"/>
          <w:sz w:val="28"/>
          <w:szCs w:val="28"/>
        </w:rPr>
      </w:pPr>
    </w:p>
    <w:sectPr w:rsidR="000154EC" w:rsidRPr="00801880" w:rsidSect="00BA6CE4">
      <w:footerReference w:type="default" r:id="rId18"/>
      <w:footerReference w:type="first" r:id="rId19"/>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5C" w:rsidRDefault="00CB4B5C" w:rsidP="00BA6CE4">
      <w:r>
        <w:separator/>
      </w:r>
    </w:p>
  </w:endnote>
  <w:endnote w:type="continuationSeparator" w:id="0">
    <w:p w:rsidR="00CB4B5C" w:rsidRDefault="00CB4B5C" w:rsidP="00B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8487"/>
      <w:docPartObj>
        <w:docPartGallery w:val="Page Numbers (Bottom of Page)"/>
        <w:docPartUnique/>
      </w:docPartObj>
    </w:sdtPr>
    <w:sdtEndPr/>
    <w:sdtContent>
      <w:p w:rsidR="00BA6CE4" w:rsidRDefault="00BA6CE4">
        <w:pPr>
          <w:pStyle w:val="ad"/>
          <w:jc w:val="right"/>
        </w:pPr>
        <w:r>
          <w:fldChar w:fldCharType="begin"/>
        </w:r>
        <w:r>
          <w:instrText>PAGE   \* MERGEFORMAT</w:instrText>
        </w:r>
        <w:r>
          <w:fldChar w:fldCharType="separate"/>
        </w:r>
        <w:r w:rsidR="00DB57D1">
          <w:rPr>
            <w:noProof/>
          </w:rPr>
          <w:t>2</w:t>
        </w:r>
        <w:r>
          <w:fldChar w:fldCharType="end"/>
        </w:r>
      </w:p>
    </w:sdtContent>
  </w:sdt>
  <w:p w:rsidR="00BA6CE4" w:rsidRDefault="00BA6CE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8423"/>
      <w:docPartObj>
        <w:docPartGallery w:val="Page Numbers (Bottom of Page)"/>
        <w:docPartUnique/>
      </w:docPartObj>
    </w:sdtPr>
    <w:sdtEndPr/>
    <w:sdtContent>
      <w:p w:rsidR="00251AEC" w:rsidRDefault="00251AEC">
        <w:pPr>
          <w:pStyle w:val="ad"/>
          <w:jc w:val="right"/>
        </w:pPr>
        <w:r>
          <w:fldChar w:fldCharType="begin"/>
        </w:r>
        <w:r>
          <w:instrText>PAGE   \* MERGEFORMAT</w:instrText>
        </w:r>
        <w:r>
          <w:fldChar w:fldCharType="separate"/>
        </w:r>
        <w:r w:rsidR="00DB57D1">
          <w:rPr>
            <w:noProof/>
          </w:rPr>
          <w:t>1</w:t>
        </w:r>
        <w:r>
          <w:fldChar w:fldCharType="end"/>
        </w:r>
      </w:p>
    </w:sdtContent>
  </w:sdt>
  <w:p w:rsidR="00BA6CE4" w:rsidRDefault="00BA6C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5C" w:rsidRDefault="00CB4B5C" w:rsidP="00BA6CE4">
      <w:r>
        <w:separator/>
      </w:r>
    </w:p>
  </w:footnote>
  <w:footnote w:type="continuationSeparator" w:id="0">
    <w:p w:rsidR="00CB4B5C" w:rsidRDefault="00CB4B5C" w:rsidP="00BA6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D70FEBE"/>
    <w:name w:val="WW8Num2"/>
    <w:lvl w:ilvl="0">
      <w:start w:val="1"/>
      <w:numFmt w:val="bullet"/>
      <w:lvlText w:val=""/>
      <w:lvlJc w:val="left"/>
      <w:pPr>
        <w:tabs>
          <w:tab w:val="num" w:pos="786"/>
        </w:tabs>
        <w:ind w:left="786" w:hanging="360"/>
      </w:pPr>
      <w:rPr>
        <w:rFonts w:ascii="Symbol" w:hAnsi="Symbol" w:hint="default"/>
        <w:b/>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9C61DEF"/>
    <w:multiLevelType w:val="hybridMultilevel"/>
    <w:tmpl w:val="09266EA6"/>
    <w:lvl w:ilvl="0" w:tplc="5B3802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D373A33"/>
    <w:multiLevelType w:val="hybridMultilevel"/>
    <w:tmpl w:val="EBA4AAE4"/>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B5E4E"/>
    <w:multiLevelType w:val="multilevel"/>
    <w:tmpl w:val="42DA2388"/>
    <w:lvl w:ilvl="0">
      <w:start w:val="2"/>
      <w:numFmt w:val="decimal"/>
      <w:lvlText w:val="%1."/>
      <w:lvlJc w:val="left"/>
      <w:pPr>
        <w:ind w:left="540" w:hanging="540"/>
      </w:pPr>
      <w:rPr>
        <w:rFonts w:hint="default"/>
      </w:rPr>
    </w:lvl>
    <w:lvl w:ilvl="1">
      <w:start w:val="1"/>
      <w:numFmt w:val="decimal"/>
      <w:lvlText w:val="%1.%2."/>
      <w:lvlJc w:val="left"/>
      <w:pPr>
        <w:ind w:left="1713" w:hanging="720"/>
      </w:pPr>
      <w:rPr>
        <w:rFonts w:ascii="Times New Roman" w:eastAsia="BatangChe" w:hAnsi="Times New Roman" w:cs="Times New Roman" w:hint="default"/>
        <w:b w:val="0"/>
        <w:i w:val="0"/>
        <w:color w:val="auto"/>
        <w:sz w:val="24"/>
        <w:szCs w:val="24"/>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25B59AE"/>
    <w:multiLevelType w:val="multilevel"/>
    <w:tmpl w:val="6750E3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3A54227"/>
    <w:multiLevelType w:val="hybridMultilevel"/>
    <w:tmpl w:val="405C901A"/>
    <w:lvl w:ilvl="0" w:tplc="5B380240">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6">
    <w:nsid w:val="14EF4E75"/>
    <w:multiLevelType w:val="hybridMultilevel"/>
    <w:tmpl w:val="5A9EE944"/>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37BE4"/>
    <w:multiLevelType w:val="hybridMultilevel"/>
    <w:tmpl w:val="95708060"/>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D6DB4"/>
    <w:multiLevelType w:val="hybridMultilevel"/>
    <w:tmpl w:val="CA56C532"/>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800909"/>
    <w:multiLevelType w:val="hybridMultilevel"/>
    <w:tmpl w:val="A242699A"/>
    <w:lvl w:ilvl="0" w:tplc="5B380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0420E02"/>
    <w:multiLevelType w:val="hybridMultilevel"/>
    <w:tmpl w:val="2138B5E0"/>
    <w:lvl w:ilvl="0" w:tplc="5B380240">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1">
    <w:nsid w:val="30E87AAB"/>
    <w:multiLevelType w:val="hybridMultilevel"/>
    <w:tmpl w:val="6DAE4F54"/>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041C7"/>
    <w:multiLevelType w:val="hybridMultilevel"/>
    <w:tmpl w:val="55E224C2"/>
    <w:lvl w:ilvl="0" w:tplc="5B380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A01C3B"/>
    <w:multiLevelType w:val="hybridMultilevel"/>
    <w:tmpl w:val="98BE579E"/>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A38B2"/>
    <w:multiLevelType w:val="hybridMultilevel"/>
    <w:tmpl w:val="718ED996"/>
    <w:lvl w:ilvl="0" w:tplc="5B380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3C98536B"/>
    <w:multiLevelType w:val="multilevel"/>
    <w:tmpl w:val="FEBABE68"/>
    <w:lvl w:ilvl="0">
      <w:start w:val="1"/>
      <w:numFmt w:val="decimal"/>
      <w:lvlText w:val="%1.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DCC6924"/>
    <w:multiLevelType w:val="hybridMultilevel"/>
    <w:tmpl w:val="8B7479D0"/>
    <w:lvl w:ilvl="0" w:tplc="5B3802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DD83552"/>
    <w:multiLevelType w:val="hybridMultilevel"/>
    <w:tmpl w:val="AD6EE6FE"/>
    <w:lvl w:ilvl="0" w:tplc="5B380240">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8">
    <w:nsid w:val="3EDB0DD3"/>
    <w:multiLevelType w:val="hybridMultilevel"/>
    <w:tmpl w:val="11A2DC36"/>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9210D1"/>
    <w:multiLevelType w:val="hybridMultilevel"/>
    <w:tmpl w:val="33942946"/>
    <w:lvl w:ilvl="0" w:tplc="CF5A6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668B7"/>
    <w:multiLevelType w:val="hybridMultilevel"/>
    <w:tmpl w:val="0C2E9E68"/>
    <w:lvl w:ilvl="0" w:tplc="5B380240">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1">
    <w:nsid w:val="5193404D"/>
    <w:multiLevelType w:val="hybridMultilevel"/>
    <w:tmpl w:val="3474912A"/>
    <w:lvl w:ilvl="0" w:tplc="5B380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5A5C3AC6"/>
    <w:multiLevelType w:val="hybridMultilevel"/>
    <w:tmpl w:val="0B202B80"/>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B1135F"/>
    <w:multiLevelType w:val="hybridMultilevel"/>
    <w:tmpl w:val="B6207584"/>
    <w:lvl w:ilvl="0" w:tplc="5B3802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B202A68"/>
    <w:multiLevelType w:val="hybridMultilevel"/>
    <w:tmpl w:val="047685CA"/>
    <w:lvl w:ilvl="0" w:tplc="5B380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5CAF76BF"/>
    <w:multiLevelType w:val="hybridMultilevel"/>
    <w:tmpl w:val="C4348BF2"/>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F2031"/>
    <w:multiLevelType w:val="hybridMultilevel"/>
    <w:tmpl w:val="63A2CFD4"/>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51AE5"/>
    <w:multiLevelType w:val="multilevel"/>
    <w:tmpl w:val="0C5A1D10"/>
    <w:lvl w:ilvl="0">
      <w:start w:val="4"/>
      <w:numFmt w:val="decimal"/>
      <w:lvlText w:val="%1."/>
      <w:lvlJc w:val="left"/>
      <w:pPr>
        <w:ind w:left="645" w:hanging="64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nsid w:val="69372AAC"/>
    <w:multiLevelType w:val="hybridMultilevel"/>
    <w:tmpl w:val="6D48EC02"/>
    <w:lvl w:ilvl="0" w:tplc="5B380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6EF462EC"/>
    <w:multiLevelType w:val="hybridMultilevel"/>
    <w:tmpl w:val="64DCB54A"/>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C717F"/>
    <w:multiLevelType w:val="hybridMultilevel"/>
    <w:tmpl w:val="CEB8EF14"/>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EE2738"/>
    <w:multiLevelType w:val="hybridMultilevel"/>
    <w:tmpl w:val="A4B08244"/>
    <w:lvl w:ilvl="0" w:tplc="5B380240">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32">
    <w:nsid w:val="72173170"/>
    <w:multiLevelType w:val="hybridMultilevel"/>
    <w:tmpl w:val="8E3E875E"/>
    <w:lvl w:ilvl="0" w:tplc="5B3802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1D1AC4"/>
    <w:multiLevelType w:val="hybridMultilevel"/>
    <w:tmpl w:val="ECC6E9B0"/>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094B2A"/>
    <w:multiLevelType w:val="hybridMultilevel"/>
    <w:tmpl w:val="AC5487E2"/>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1E5B09"/>
    <w:multiLevelType w:val="hybridMultilevel"/>
    <w:tmpl w:val="9EC0C2B0"/>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6A663C"/>
    <w:multiLevelType w:val="hybridMultilevel"/>
    <w:tmpl w:val="C8CE31C4"/>
    <w:lvl w:ilvl="0" w:tplc="5B380240">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7">
    <w:nsid w:val="7F7F125C"/>
    <w:multiLevelType w:val="hybridMultilevel"/>
    <w:tmpl w:val="FC92326C"/>
    <w:lvl w:ilvl="0" w:tplc="5B38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2"/>
  </w:num>
  <w:num w:numId="5">
    <w:abstractNumId w:val="3"/>
  </w:num>
  <w:num w:numId="6">
    <w:abstractNumId w:val="0"/>
  </w:num>
  <w:num w:numId="7">
    <w:abstractNumId w:val="34"/>
  </w:num>
  <w:num w:numId="8">
    <w:abstractNumId w:val="30"/>
  </w:num>
  <w:num w:numId="9">
    <w:abstractNumId w:val="7"/>
  </w:num>
  <w:num w:numId="10">
    <w:abstractNumId w:val="35"/>
  </w:num>
  <w:num w:numId="11">
    <w:abstractNumId w:val="8"/>
  </w:num>
  <w:num w:numId="12">
    <w:abstractNumId w:val="14"/>
  </w:num>
  <w:num w:numId="13">
    <w:abstractNumId w:val="9"/>
  </w:num>
  <w:num w:numId="14">
    <w:abstractNumId w:val="11"/>
  </w:num>
  <w:num w:numId="15">
    <w:abstractNumId w:val="22"/>
  </w:num>
  <w:num w:numId="16">
    <w:abstractNumId w:val="29"/>
  </w:num>
  <w:num w:numId="17">
    <w:abstractNumId w:val="26"/>
  </w:num>
  <w:num w:numId="18">
    <w:abstractNumId w:val="21"/>
  </w:num>
  <w:num w:numId="19">
    <w:abstractNumId w:val="10"/>
  </w:num>
  <w:num w:numId="20">
    <w:abstractNumId w:val="17"/>
  </w:num>
  <w:num w:numId="21">
    <w:abstractNumId w:val="5"/>
  </w:num>
  <w:num w:numId="22">
    <w:abstractNumId w:val="31"/>
  </w:num>
  <w:num w:numId="23">
    <w:abstractNumId w:val="25"/>
  </w:num>
  <w:num w:numId="24">
    <w:abstractNumId w:val="16"/>
  </w:num>
  <w:num w:numId="25">
    <w:abstractNumId w:val="28"/>
  </w:num>
  <w:num w:numId="26">
    <w:abstractNumId w:val="1"/>
  </w:num>
  <w:num w:numId="27">
    <w:abstractNumId w:val="36"/>
  </w:num>
  <w:num w:numId="28">
    <w:abstractNumId w:val="23"/>
  </w:num>
  <w:num w:numId="29">
    <w:abstractNumId w:val="6"/>
  </w:num>
  <w:num w:numId="30">
    <w:abstractNumId w:val="20"/>
  </w:num>
  <w:num w:numId="31">
    <w:abstractNumId w:val="24"/>
  </w:num>
  <w:num w:numId="32">
    <w:abstractNumId w:val="13"/>
  </w:num>
  <w:num w:numId="33">
    <w:abstractNumId w:val="33"/>
  </w:num>
  <w:num w:numId="34">
    <w:abstractNumId w:val="2"/>
  </w:num>
  <w:num w:numId="35">
    <w:abstractNumId w:val="12"/>
  </w:num>
  <w:num w:numId="36">
    <w:abstractNumId w:val="37"/>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D9"/>
    <w:rsid w:val="000154EC"/>
    <w:rsid w:val="000514DF"/>
    <w:rsid w:val="00090E95"/>
    <w:rsid w:val="00185ECF"/>
    <w:rsid w:val="001A5B0A"/>
    <w:rsid w:val="001B7629"/>
    <w:rsid w:val="00203387"/>
    <w:rsid w:val="00233687"/>
    <w:rsid w:val="00251AEC"/>
    <w:rsid w:val="00314790"/>
    <w:rsid w:val="003A7796"/>
    <w:rsid w:val="00412F9D"/>
    <w:rsid w:val="004343E8"/>
    <w:rsid w:val="004C2C96"/>
    <w:rsid w:val="005D11EF"/>
    <w:rsid w:val="007E7FA5"/>
    <w:rsid w:val="00801880"/>
    <w:rsid w:val="00A2001E"/>
    <w:rsid w:val="00A5173C"/>
    <w:rsid w:val="00B145CA"/>
    <w:rsid w:val="00B30FD9"/>
    <w:rsid w:val="00BA6CE4"/>
    <w:rsid w:val="00C15C65"/>
    <w:rsid w:val="00C30CD6"/>
    <w:rsid w:val="00CB4B5C"/>
    <w:rsid w:val="00CB6813"/>
    <w:rsid w:val="00D36F71"/>
    <w:rsid w:val="00DB57D1"/>
    <w:rsid w:val="00DF5C33"/>
    <w:rsid w:val="00E96E4E"/>
    <w:rsid w:val="00FB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96"/>
    <w:pPr>
      <w:spacing w:after="0" w:line="240" w:lineRule="auto"/>
      <w:ind w:left="641" w:hanging="284"/>
      <w:jc w:val="both"/>
    </w:pPr>
    <w:rPr>
      <w:rFonts w:ascii="Calibri" w:eastAsia="Calibri" w:hAnsi="Calibri" w:cs="Calibri"/>
      <w:lang w:eastAsia="ar-SA"/>
    </w:rPr>
  </w:style>
  <w:style w:type="paragraph" w:styleId="1">
    <w:name w:val="heading 1"/>
    <w:basedOn w:val="a"/>
    <w:next w:val="a"/>
    <w:link w:val="10"/>
    <w:uiPriority w:val="9"/>
    <w:qFormat/>
    <w:rsid w:val="00C30CD6"/>
    <w:pPr>
      <w:keepNext/>
      <w:spacing w:before="240" w:after="60"/>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4C2C96"/>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C2C96"/>
    <w:rPr>
      <w:rFonts w:ascii="Calibri" w:eastAsia="Times New Roman" w:hAnsi="Calibri" w:cs="Times New Roman"/>
      <w:b/>
      <w:bCs/>
      <w:sz w:val="28"/>
      <w:szCs w:val="28"/>
      <w:lang w:eastAsia="ar-SA"/>
    </w:rPr>
  </w:style>
  <w:style w:type="paragraph" w:styleId="a3">
    <w:name w:val="Body Text"/>
    <w:basedOn w:val="a"/>
    <w:link w:val="a4"/>
    <w:semiHidden/>
    <w:rsid w:val="004C2C96"/>
    <w:pPr>
      <w:spacing w:after="120"/>
    </w:pPr>
  </w:style>
  <w:style w:type="character" w:customStyle="1" w:styleId="a4">
    <w:name w:val="Основной текст Знак"/>
    <w:basedOn w:val="a0"/>
    <w:link w:val="a3"/>
    <w:semiHidden/>
    <w:rsid w:val="004C2C96"/>
    <w:rPr>
      <w:rFonts w:ascii="Calibri" w:eastAsia="Calibri" w:hAnsi="Calibri" w:cs="Calibri"/>
      <w:lang w:eastAsia="ar-SA"/>
    </w:rPr>
  </w:style>
  <w:style w:type="paragraph" w:styleId="a5">
    <w:name w:val="List"/>
    <w:basedOn w:val="a3"/>
    <w:semiHidden/>
    <w:rsid w:val="004C2C96"/>
    <w:rPr>
      <w:rFonts w:cs="Tahoma"/>
    </w:rPr>
  </w:style>
  <w:style w:type="paragraph" w:customStyle="1" w:styleId="31">
    <w:name w:val="Основной текст с отступом 31"/>
    <w:basedOn w:val="a"/>
    <w:rsid w:val="004C2C96"/>
    <w:pPr>
      <w:spacing w:after="120"/>
      <w:ind w:left="283"/>
    </w:pPr>
    <w:rPr>
      <w:sz w:val="16"/>
      <w:szCs w:val="16"/>
    </w:rPr>
  </w:style>
  <w:style w:type="paragraph" w:styleId="a6">
    <w:name w:val="Body Text Indent"/>
    <w:basedOn w:val="a"/>
    <w:link w:val="a7"/>
    <w:semiHidden/>
    <w:rsid w:val="004C2C96"/>
    <w:pPr>
      <w:spacing w:after="120"/>
      <w:ind w:left="283"/>
    </w:pPr>
  </w:style>
  <w:style w:type="character" w:customStyle="1" w:styleId="a7">
    <w:name w:val="Основной текст с отступом Знак"/>
    <w:basedOn w:val="a0"/>
    <w:link w:val="a6"/>
    <w:semiHidden/>
    <w:rsid w:val="004C2C96"/>
    <w:rPr>
      <w:rFonts w:ascii="Calibri" w:eastAsia="Calibri" w:hAnsi="Calibri" w:cs="Calibri"/>
      <w:lang w:eastAsia="ar-SA"/>
    </w:rPr>
  </w:style>
  <w:style w:type="paragraph" w:customStyle="1" w:styleId="11">
    <w:name w:val="Текст1"/>
    <w:basedOn w:val="a"/>
    <w:rsid w:val="004C2C96"/>
    <w:rPr>
      <w:rFonts w:ascii="Courier New" w:hAnsi="Courier New" w:cs="Courier New"/>
    </w:rPr>
  </w:style>
  <w:style w:type="paragraph" w:customStyle="1" w:styleId="22">
    <w:name w:val="Основной текст с отступом 22"/>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310">
    <w:name w:val="Основной текст 3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311">
    <w:name w:val="Маркированный список 31"/>
    <w:basedOn w:val="a"/>
    <w:rsid w:val="004C2C96"/>
    <w:pPr>
      <w:widowControl w:val="0"/>
      <w:suppressAutoHyphens/>
      <w:spacing w:after="120"/>
      <w:ind w:left="849" w:hanging="283"/>
      <w:jc w:val="left"/>
    </w:pPr>
    <w:rPr>
      <w:rFonts w:ascii="Times New Roman" w:eastAsia="Andale Sans UI" w:hAnsi="Times New Roman" w:cs="Times New Roman"/>
      <w:kern w:val="1"/>
      <w:sz w:val="20"/>
      <w:szCs w:val="20"/>
      <w:lang w:eastAsia="ru-RU"/>
    </w:rPr>
  </w:style>
  <w:style w:type="paragraph" w:customStyle="1" w:styleId="312">
    <w:name w:val="Продолжение списка 3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2">
    <w:name w:val="Без интервала2"/>
    <w:rsid w:val="004C2C9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ConsPlusNormal">
    <w:name w:val="ConsPlusNormal"/>
    <w:rsid w:val="004C2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C2C96"/>
    <w:rPr>
      <w:color w:val="000080"/>
      <w:u w:val="single"/>
    </w:rPr>
  </w:style>
  <w:style w:type="paragraph" w:customStyle="1" w:styleId="a9">
    <w:name w:val="Заголовок"/>
    <w:basedOn w:val="a"/>
    <w:next w:val="a3"/>
    <w:rsid w:val="004C2C96"/>
    <w:pPr>
      <w:keepNext/>
      <w:widowControl w:val="0"/>
      <w:suppressAutoHyphens/>
      <w:spacing w:before="240" w:after="120"/>
      <w:ind w:left="0" w:firstLine="0"/>
      <w:jc w:val="left"/>
    </w:pPr>
    <w:rPr>
      <w:rFonts w:ascii="Arial" w:eastAsia="Andale Sans UI" w:hAnsi="Arial" w:cs="Tahoma"/>
      <w:kern w:val="1"/>
      <w:sz w:val="28"/>
      <w:szCs w:val="28"/>
      <w:lang w:eastAsia="ru-RU"/>
    </w:rPr>
  </w:style>
  <w:style w:type="paragraph" w:customStyle="1" w:styleId="HTML1">
    <w:name w:val="Стандартный HTML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20">
    <w:name w:val="Текст2"/>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styleId="aa">
    <w:name w:val="List Paragraph"/>
    <w:basedOn w:val="a"/>
    <w:uiPriority w:val="34"/>
    <w:qFormat/>
    <w:rsid w:val="00D36F71"/>
    <w:pPr>
      <w:suppressAutoHyphens/>
      <w:ind w:left="720" w:firstLine="0"/>
      <w:jc w:val="left"/>
    </w:pPr>
    <w:rPr>
      <w:rFonts w:ascii="Times New Roman" w:eastAsia="Times New Roman" w:hAnsi="Times New Roman"/>
      <w:sz w:val="24"/>
      <w:szCs w:val="24"/>
    </w:rPr>
  </w:style>
  <w:style w:type="paragraph" w:customStyle="1" w:styleId="41">
    <w:name w:val="Список 41"/>
    <w:basedOn w:val="a"/>
    <w:rsid w:val="00412F9D"/>
    <w:pPr>
      <w:suppressAutoHyphens/>
      <w:ind w:left="1132" w:hanging="283"/>
      <w:jc w:val="left"/>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30CD6"/>
    <w:rPr>
      <w:rFonts w:ascii="Cambria" w:eastAsia="Times New Roman" w:hAnsi="Cambria" w:cs="Times New Roman"/>
      <w:b/>
      <w:bCs/>
      <w:kern w:val="32"/>
      <w:sz w:val="32"/>
      <w:szCs w:val="32"/>
      <w:lang w:eastAsia="ar-SA"/>
    </w:rPr>
  </w:style>
  <w:style w:type="paragraph" w:styleId="ab">
    <w:name w:val="header"/>
    <w:basedOn w:val="a"/>
    <w:link w:val="ac"/>
    <w:uiPriority w:val="99"/>
    <w:unhideWhenUsed/>
    <w:rsid w:val="00BA6CE4"/>
    <w:pPr>
      <w:tabs>
        <w:tab w:val="center" w:pos="4677"/>
        <w:tab w:val="right" w:pos="9355"/>
      </w:tabs>
    </w:pPr>
  </w:style>
  <w:style w:type="character" w:customStyle="1" w:styleId="ac">
    <w:name w:val="Верхний колонтитул Знак"/>
    <w:basedOn w:val="a0"/>
    <w:link w:val="ab"/>
    <w:uiPriority w:val="99"/>
    <w:rsid w:val="00BA6CE4"/>
    <w:rPr>
      <w:rFonts w:ascii="Calibri" w:eastAsia="Calibri" w:hAnsi="Calibri" w:cs="Calibri"/>
      <w:lang w:eastAsia="ar-SA"/>
    </w:rPr>
  </w:style>
  <w:style w:type="paragraph" w:styleId="ad">
    <w:name w:val="footer"/>
    <w:basedOn w:val="a"/>
    <w:link w:val="ae"/>
    <w:uiPriority w:val="99"/>
    <w:unhideWhenUsed/>
    <w:rsid w:val="00BA6CE4"/>
    <w:pPr>
      <w:tabs>
        <w:tab w:val="center" w:pos="4677"/>
        <w:tab w:val="right" w:pos="9355"/>
      </w:tabs>
    </w:pPr>
  </w:style>
  <w:style w:type="character" w:customStyle="1" w:styleId="ae">
    <w:name w:val="Нижний колонтитул Знак"/>
    <w:basedOn w:val="a0"/>
    <w:link w:val="ad"/>
    <w:uiPriority w:val="99"/>
    <w:rsid w:val="00BA6CE4"/>
    <w:rPr>
      <w:rFonts w:ascii="Calibri" w:eastAsia="Calibri" w:hAnsi="Calibri" w:cs="Calibri"/>
      <w:lang w:eastAsia="ar-SA"/>
    </w:rPr>
  </w:style>
  <w:style w:type="paragraph" w:styleId="af">
    <w:name w:val="Balloon Text"/>
    <w:basedOn w:val="a"/>
    <w:link w:val="af0"/>
    <w:uiPriority w:val="99"/>
    <w:semiHidden/>
    <w:unhideWhenUsed/>
    <w:rsid w:val="00BA6CE4"/>
    <w:rPr>
      <w:rFonts w:ascii="Tahoma" w:hAnsi="Tahoma" w:cs="Tahoma"/>
      <w:sz w:val="16"/>
      <w:szCs w:val="16"/>
    </w:rPr>
  </w:style>
  <w:style w:type="character" w:customStyle="1" w:styleId="af0">
    <w:name w:val="Текст выноски Знак"/>
    <w:basedOn w:val="a0"/>
    <w:link w:val="af"/>
    <w:uiPriority w:val="99"/>
    <w:semiHidden/>
    <w:rsid w:val="00BA6CE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96"/>
    <w:pPr>
      <w:spacing w:after="0" w:line="240" w:lineRule="auto"/>
      <w:ind w:left="641" w:hanging="284"/>
      <w:jc w:val="both"/>
    </w:pPr>
    <w:rPr>
      <w:rFonts w:ascii="Calibri" w:eastAsia="Calibri" w:hAnsi="Calibri" w:cs="Calibri"/>
      <w:lang w:eastAsia="ar-SA"/>
    </w:rPr>
  </w:style>
  <w:style w:type="paragraph" w:styleId="1">
    <w:name w:val="heading 1"/>
    <w:basedOn w:val="a"/>
    <w:next w:val="a"/>
    <w:link w:val="10"/>
    <w:uiPriority w:val="9"/>
    <w:qFormat/>
    <w:rsid w:val="00C30CD6"/>
    <w:pPr>
      <w:keepNext/>
      <w:spacing w:before="240" w:after="60"/>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4C2C96"/>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C2C96"/>
    <w:rPr>
      <w:rFonts w:ascii="Calibri" w:eastAsia="Times New Roman" w:hAnsi="Calibri" w:cs="Times New Roman"/>
      <w:b/>
      <w:bCs/>
      <w:sz w:val="28"/>
      <w:szCs w:val="28"/>
      <w:lang w:eastAsia="ar-SA"/>
    </w:rPr>
  </w:style>
  <w:style w:type="paragraph" w:styleId="a3">
    <w:name w:val="Body Text"/>
    <w:basedOn w:val="a"/>
    <w:link w:val="a4"/>
    <w:semiHidden/>
    <w:rsid w:val="004C2C96"/>
    <w:pPr>
      <w:spacing w:after="120"/>
    </w:pPr>
  </w:style>
  <w:style w:type="character" w:customStyle="1" w:styleId="a4">
    <w:name w:val="Основной текст Знак"/>
    <w:basedOn w:val="a0"/>
    <w:link w:val="a3"/>
    <w:semiHidden/>
    <w:rsid w:val="004C2C96"/>
    <w:rPr>
      <w:rFonts w:ascii="Calibri" w:eastAsia="Calibri" w:hAnsi="Calibri" w:cs="Calibri"/>
      <w:lang w:eastAsia="ar-SA"/>
    </w:rPr>
  </w:style>
  <w:style w:type="paragraph" w:styleId="a5">
    <w:name w:val="List"/>
    <w:basedOn w:val="a3"/>
    <w:semiHidden/>
    <w:rsid w:val="004C2C96"/>
    <w:rPr>
      <w:rFonts w:cs="Tahoma"/>
    </w:rPr>
  </w:style>
  <w:style w:type="paragraph" w:customStyle="1" w:styleId="31">
    <w:name w:val="Основной текст с отступом 31"/>
    <w:basedOn w:val="a"/>
    <w:rsid w:val="004C2C96"/>
    <w:pPr>
      <w:spacing w:after="120"/>
      <w:ind w:left="283"/>
    </w:pPr>
    <w:rPr>
      <w:sz w:val="16"/>
      <w:szCs w:val="16"/>
    </w:rPr>
  </w:style>
  <w:style w:type="paragraph" w:styleId="a6">
    <w:name w:val="Body Text Indent"/>
    <w:basedOn w:val="a"/>
    <w:link w:val="a7"/>
    <w:semiHidden/>
    <w:rsid w:val="004C2C96"/>
    <w:pPr>
      <w:spacing w:after="120"/>
      <w:ind w:left="283"/>
    </w:pPr>
  </w:style>
  <w:style w:type="character" w:customStyle="1" w:styleId="a7">
    <w:name w:val="Основной текст с отступом Знак"/>
    <w:basedOn w:val="a0"/>
    <w:link w:val="a6"/>
    <w:semiHidden/>
    <w:rsid w:val="004C2C96"/>
    <w:rPr>
      <w:rFonts w:ascii="Calibri" w:eastAsia="Calibri" w:hAnsi="Calibri" w:cs="Calibri"/>
      <w:lang w:eastAsia="ar-SA"/>
    </w:rPr>
  </w:style>
  <w:style w:type="paragraph" w:customStyle="1" w:styleId="11">
    <w:name w:val="Текст1"/>
    <w:basedOn w:val="a"/>
    <w:rsid w:val="004C2C96"/>
    <w:rPr>
      <w:rFonts w:ascii="Courier New" w:hAnsi="Courier New" w:cs="Courier New"/>
    </w:rPr>
  </w:style>
  <w:style w:type="paragraph" w:customStyle="1" w:styleId="22">
    <w:name w:val="Основной текст с отступом 22"/>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310">
    <w:name w:val="Основной текст 3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311">
    <w:name w:val="Маркированный список 31"/>
    <w:basedOn w:val="a"/>
    <w:rsid w:val="004C2C96"/>
    <w:pPr>
      <w:widowControl w:val="0"/>
      <w:suppressAutoHyphens/>
      <w:spacing w:after="120"/>
      <w:ind w:left="849" w:hanging="283"/>
      <w:jc w:val="left"/>
    </w:pPr>
    <w:rPr>
      <w:rFonts w:ascii="Times New Roman" w:eastAsia="Andale Sans UI" w:hAnsi="Times New Roman" w:cs="Times New Roman"/>
      <w:kern w:val="1"/>
      <w:sz w:val="20"/>
      <w:szCs w:val="20"/>
      <w:lang w:eastAsia="ru-RU"/>
    </w:rPr>
  </w:style>
  <w:style w:type="paragraph" w:customStyle="1" w:styleId="312">
    <w:name w:val="Продолжение списка 3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2">
    <w:name w:val="Без интервала2"/>
    <w:rsid w:val="004C2C9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ConsPlusNormal">
    <w:name w:val="ConsPlusNormal"/>
    <w:rsid w:val="004C2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C2C96"/>
    <w:rPr>
      <w:color w:val="000080"/>
      <w:u w:val="single"/>
    </w:rPr>
  </w:style>
  <w:style w:type="paragraph" w:customStyle="1" w:styleId="a9">
    <w:name w:val="Заголовок"/>
    <w:basedOn w:val="a"/>
    <w:next w:val="a3"/>
    <w:rsid w:val="004C2C96"/>
    <w:pPr>
      <w:keepNext/>
      <w:widowControl w:val="0"/>
      <w:suppressAutoHyphens/>
      <w:spacing w:before="240" w:after="120"/>
      <w:ind w:left="0" w:firstLine="0"/>
      <w:jc w:val="left"/>
    </w:pPr>
    <w:rPr>
      <w:rFonts w:ascii="Arial" w:eastAsia="Andale Sans UI" w:hAnsi="Arial" w:cs="Tahoma"/>
      <w:kern w:val="1"/>
      <w:sz w:val="28"/>
      <w:szCs w:val="28"/>
      <w:lang w:eastAsia="ru-RU"/>
    </w:rPr>
  </w:style>
  <w:style w:type="paragraph" w:customStyle="1" w:styleId="HTML1">
    <w:name w:val="Стандартный HTML1"/>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customStyle="1" w:styleId="20">
    <w:name w:val="Текст2"/>
    <w:basedOn w:val="a"/>
    <w:rsid w:val="004C2C96"/>
    <w:pPr>
      <w:widowControl w:val="0"/>
      <w:suppressAutoHyphens/>
      <w:ind w:left="0" w:firstLine="0"/>
      <w:jc w:val="left"/>
    </w:pPr>
    <w:rPr>
      <w:rFonts w:ascii="Times New Roman" w:eastAsia="Andale Sans UI" w:hAnsi="Times New Roman" w:cs="Times New Roman"/>
      <w:kern w:val="1"/>
      <w:sz w:val="24"/>
      <w:szCs w:val="24"/>
      <w:lang w:eastAsia="ru-RU"/>
    </w:rPr>
  </w:style>
  <w:style w:type="paragraph" w:styleId="aa">
    <w:name w:val="List Paragraph"/>
    <w:basedOn w:val="a"/>
    <w:uiPriority w:val="34"/>
    <w:qFormat/>
    <w:rsid w:val="00D36F71"/>
    <w:pPr>
      <w:suppressAutoHyphens/>
      <w:ind w:left="720" w:firstLine="0"/>
      <w:jc w:val="left"/>
    </w:pPr>
    <w:rPr>
      <w:rFonts w:ascii="Times New Roman" w:eastAsia="Times New Roman" w:hAnsi="Times New Roman"/>
      <w:sz w:val="24"/>
      <w:szCs w:val="24"/>
    </w:rPr>
  </w:style>
  <w:style w:type="paragraph" w:customStyle="1" w:styleId="41">
    <w:name w:val="Список 41"/>
    <w:basedOn w:val="a"/>
    <w:rsid w:val="00412F9D"/>
    <w:pPr>
      <w:suppressAutoHyphens/>
      <w:ind w:left="1132" w:hanging="283"/>
      <w:jc w:val="left"/>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30CD6"/>
    <w:rPr>
      <w:rFonts w:ascii="Cambria" w:eastAsia="Times New Roman" w:hAnsi="Cambria" w:cs="Times New Roman"/>
      <w:b/>
      <w:bCs/>
      <w:kern w:val="32"/>
      <w:sz w:val="32"/>
      <w:szCs w:val="32"/>
      <w:lang w:eastAsia="ar-SA"/>
    </w:rPr>
  </w:style>
  <w:style w:type="paragraph" w:styleId="ab">
    <w:name w:val="header"/>
    <w:basedOn w:val="a"/>
    <w:link w:val="ac"/>
    <w:uiPriority w:val="99"/>
    <w:unhideWhenUsed/>
    <w:rsid w:val="00BA6CE4"/>
    <w:pPr>
      <w:tabs>
        <w:tab w:val="center" w:pos="4677"/>
        <w:tab w:val="right" w:pos="9355"/>
      </w:tabs>
    </w:pPr>
  </w:style>
  <w:style w:type="character" w:customStyle="1" w:styleId="ac">
    <w:name w:val="Верхний колонтитул Знак"/>
    <w:basedOn w:val="a0"/>
    <w:link w:val="ab"/>
    <w:uiPriority w:val="99"/>
    <w:rsid w:val="00BA6CE4"/>
    <w:rPr>
      <w:rFonts w:ascii="Calibri" w:eastAsia="Calibri" w:hAnsi="Calibri" w:cs="Calibri"/>
      <w:lang w:eastAsia="ar-SA"/>
    </w:rPr>
  </w:style>
  <w:style w:type="paragraph" w:styleId="ad">
    <w:name w:val="footer"/>
    <w:basedOn w:val="a"/>
    <w:link w:val="ae"/>
    <w:uiPriority w:val="99"/>
    <w:unhideWhenUsed/>
    <w:rsid w:val="00BA6CE4"/>
    <w:pPr>
      <w:tabs>
        <w:tab w:val="center" w:pos="4677"/>
        <w:tab w:val="right" w:pos="9355"/>
      </w:tabs>
    </w:pPr>
  </w:style>
  <w:style w:type="character" w:customStyle="1" w:styleId="ae">
    <w:name w:val="Нижний колонтитул Знак"/>
    <w:basedOn w:val="a0"/>
    <w:link w:val="ad"/>
    <w:uiPriority w:val="99"/>
    <w:rsid w:val="00BA6CE4"/>
    <w:rPr>
      <w:rFonts w:ascii="Calibri" w:eastAsia="Calibri" w:hAnsi="Calibri" w:cs="Calibri"/>
      <w:lang w:eastAsia="ar-SA"/>
    </w:rPr>
  </w:style>
  <w:style w:type="paragraph" w:styleId="af">
    <w:name w:val="Balloon Text"/>
    <w:basedOn w:val="a"/>
    <w:link w:val="af0"/>
    <w:uiPriority w:val="99"/>
    <w:semiHidden/>
    <w:unhideWhenUsed/>
    <w:rsid w:val="00BA6CE4"/>
    <w:rPr>
      <w:rFonts w:ascii="Tahoma" w:hAnsi="Tahoma" w:cs="Tahoma"/>
      <w:sz w:val="16"/>
      <w:szCs w:val="16"/>
    </w:rPr>
  </w:style>
  <w:style w:type="character" w:customStyle="1" w:styleId="af0">
    <w:name w:val="Текст выноски Знак"/>
    <w:basedOn w:val="a0"/>
    <w:link w:val="af"/>
    <w:uiPriority w:val="99"/>
    <w:semiHidden/>
    <w:rsid w:val="00BA6CE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styles" Target="styles.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2D080AE4FEE16D3640E00F8ED9DA4911F66278646F2D20408C54CDBBC7F31B1C147EE0AE4WBXAG" TargetMode="External"/><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40</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Василёк</dc:creator>
  <cp:keywords/>
  <dc:description/>
  <cp:lastModifiedBy>Зверинцева</cp:lastModifiedBy>
  <cp:revision>18</cp:revision>
  <cp:lastPrinted>2015-12-08T12:33:00Z</cp:lastPrinted>
  <dcterms:created xsi:type="dcterms:W3CDTF">2015-11-18T11:57:00Z</dcterms:created>
  <dcterms:modified xsi:type="dcterms:W3CDTF">2017-02-01T09:25:00Z</dcterms:modified>
</cp:coreProperties>
</file>