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6C5817" w:rsidRPr="000A10FE" w:rsidTr="009F62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«РАССМОТРЕНО»</w:t>
            </w:r>
          </w:p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04CF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6C5817" w:rsidRPr="006604CF" w:rsidRDefault="00331A25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Протокол от 27.01</w:t>
            </w:r>
            <w:r w:rsidR="00D20C2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«УТВЕРЖДАЮ»</w:t>
            </w:r>
          </w:p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Директор ЦРТ «Левобережный»</w:t>
            </w:r>
          </w:p>
          <w:p w:rsidR="006C5817" w:rsidRPr="006604CF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_________________Т.В.Ханеня</w:t>
            </w:r>
          </w:p>
        </w:tc>
      </w:tr>
    </w:tbl>
    <w:p w:rsidR="006C5817" w:rsidRDefault="00D0562B" w:rsidP="00D0562B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 xml:space="preserve">Приказ </w:t>
      </w:r>
      <w:r w:rsidR="00331A25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от 27.01</w:t>
      </w:r>
      <w:r w:rsidR="00E72D14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№ </w:t>
      </w:r>
      <w:r w:rsidR="00D20C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______</w:t>
      </w: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4E16D9" w:rsidRPr="00EB0066" w:rsidRDefault="004E16D9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«СОГЛАСОВАНО»</w:t>
      </w: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«СОГЛАСОВАНО»</w:t>
      </w:r>
    </w:p>
    <w:p w:rsidR="004E16D9" w:rsidRPr="00EB0066" w:rsidRDefault="004E16D9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Совете родителей </w:t>
      </w:r>
      <w:proofErr w:type="gramStart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proofErr w:type="gramEnd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Совете учащихся Центра</w:t>
      </w:r>
    </w:p>
    <w:p w:rsidR="004E16D9" w:rsidRPr="001E7050" w:rsidRDefault="00331A25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Протокол  от 27.01.2017  №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Протокол  от 27.01.2017 № 2</w:t>
      </w:r>
    </w:p>
    <w:p w:rsidR="004C0979" w:rsidRDefault="004C0979" w:rsidP="002E70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7050" w:rsidRPr="00A87B8A" w:rsidRDefault="002E7075" w:rsidP="001E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E7050" w:rsidRPr="00A87B8A">
        <w:rPr>
          <w:rFonts w:ascii="Times New Roman" w:hAnsi="Times New Roman" w:cs="Times New Roman"/>
          <w:b/>
          <w:sz w:val="28"/>
          <w:szCs w:val="28"/>
          <w:lang w:val="ru-RU"/>
        </w:rPr>
        <w:t>Порядок оформления возникновения, приостановления и прекра</w:t>
      </w:r>
      <w:r w:rsidR="00FE4591">
        <w:rPr>
          <w:rFonts w:ascii="Times New Roman" w:hAnsi="Times New Roman" w:cs="Times New Roman"/>
          <w:b/>
          <w:sz w:val="28"/>
          <w:szCs w:val="28"/>
          <w:lang w:val="ru-RU"/>
        </w:rPr>
        <w:t>щения отношений между муниципальным автономным учреждением дополнительного образования Центром развития творчества «</w:t>
      </w:r>
      <w:r w:rsidR="001E7050" w:rsidRPr="00A87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«Левобережный» г. Липецка и учащим</w:t>
      </w:r>
      <w:r w:rsidR="00FE4591">
        <w:rPr>
          <w:rFonts w:ascii="Times New Roman" w:hAnsi="Times New Roman" w:cs="Times New Roman"/>
          <w:b/>
          <w:sz w:val="28"/>
          <w:szCs w:val="28"/>
          <w:lang w:val="ru-RU"/>
        </w:rPr>
        <w:t>ися и (или) родителем (законным</w:t>
      </w:r>
      <w:r w:rsidR="001E7050" w:rsidRPr="00A87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</w:t>
      </w:r>
      <w:r w:rsidR="00FE4591">
        <w:rPr>
          <w:rFonts w:ascii="Times New Roman" w:hAnsi="Times New Roman" w:cs="Times New Roman"/>
          <w:b/>
          <w:sz w:val="28"/>
          <w:szCs w:val="28"/>
          <w:lang w:val="ru-RU"/>
        </w:rPr>
        <w:t>тавителем</w:t>
      </w:r>
      <w:r w:rsidR="001E7050" w:rsidRPr="00A87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несовершеннолетних учащихся </w:t>
      </w:r>
    </w:p>
    <w:p w:rsidR="002E7075" w:rsidRPr="00A87B8A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075" w:rsidRPr="002F406D" w:rsidRDefault="00563769" w:rsidP="0056376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5637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E7075"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62B7" w:rsidRPr="00FC62B7" w:rsidRDefault="002E7075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D406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F7D98" w:rsidRPr="007F7D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4D6CF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D6CF4" w:rsidRPr="004D6CF4">
        <w:rPr>
          <w:rFonts w:ascii="Times New Roman" w:hAnsi="Times New Roman" w:cs="Times New Roman"/>
          <w:sz w:val="28"/>
          <w:szCs w:val="28"/>
          <w:lang w:val="ru-RU"/>
        </w:rPr>
        <w:t>орядок оформления возникновения, приостановления и прекращения отношений между муниципальным автономным учреждением дополнительного образования Центром развития творчества « «Левобережный» г. Липецка и учащимися и (или) родителем (законным представителем) несовершеннолетних учащихся</w:t>
      </w:r>
      <w:r w:rsidR="004D6CF4" w:rsidRPr="00A87B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(далее - Порядок) разработан в соответствии с требованиями Федерального закона Российской Федерации от 29.12.2012г. №273-ФЗ «Об образовании в Российской Федерации» (ч.2 ст.30).</w:t>
      </w:r>
    </w:p>
    <w:p w:rsidR="00286176" w:rsidRDefault="004D6CF4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.2. Настоящий Порядок регламентирует оформление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возникновения, приостановления и прекращения отношений (далее – образовательных отношений)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r w:rsidRPr="00563769">
        <w:rPr>
          <w:rFonts w:ascii="Times New Roman" w:hAnsi="Times New Roman" w:cs="Times New Roman"/>
          <w:sz w:val="28"/>
          <w:szCs w:val="28"/>
          <w:lang w:val="ru-RU"/>
        </w:rPr>
        <w:t>муниципальным автономным учреждением дополнительного образования Центром развития творчества « «Левобережный» г. Липецка</w:t>
      </w:r>
      <w:r w:rsidR="00FC62B7" w:rsidRPr="005637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далее - Цен</w:t>
      </w:r>
      <w:r w:rsidR="00563769">
        <w:rPr>
          <w:rFonts w:ascii="Times New Roman" w:hAnsi="Times New Roman" w:cs="Times New Roman"/>
          <w:sz w:val="28"/>
          <w:szCs w:val="28"/>
          <w:lang w:val="ru-RU"/>
        </w:rPr>
        <w:t>тр) и учащимися и (или) родителем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769">
        <w:rPr>
          <w:rFonts w:ascii="Times New Roman" w:hAnsi="Times New Roman" w:cs="Times New Roman"/>
          <w:sz w:val="28"/>
          <w:szCs w:val="28"/>
          <w:lang w:val="ru-RU"/>
        </w:rPr>
        <w:t>(законным представителем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) несовершеннолетних учащихся.</w:t>
      </w:r>
    </w:p>
    <w:p w:rsidR="00FC62B7" w:rsidRDefault="00FC62B7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2B7" w:rsidRDefault="00563769" w:rsidP="0056376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563769">
        <w:rPr>
          <w:rFonts w:ascii="Times New Roman" w:hAnsi="Times New Roman" w:cs="Times New Roman"/>
          <w:b/>
          <w:sz w:val="28"/>
          <w:szCs w:val="28"/>
          <w:lang w:val="ru-RU"/>
        </w:rPr>
        <w:t>. ВОЗНИКНОВЕНИЕ ОБРАЗОВАТЕЛЬНЫХ ОТНОШЕНИЙ</w:t>
      </w:r>
    </w:p>
    <w:p w:rsidR="00AC7EC0" w:rsidRPr="00563769" w:rsidRDefault="00AC7EC0" w:rsidP="0056376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2B7" w:rsidRPr="00FC62B7" w:rsidRDefault="00AC7EC0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2.1. Основанием возникновения образовательных отношений является приказ о приеме (зачислении) учащегося для обучения в Центре. Прием детей в Центр осуществляется по письменному заявл</w:t>
      </w:r>
      <w:r w:rsidR="008731D2">
        <w:rPr>
          <w:rFonts w:ascii="Times New Roman" w:hAnsi="Times New Roman" w:cs="Times New Roman"/>
          <w:sz w:val="28"/>
          <w:szCs w:val="28"/>
          <w:lang w:val="ru-RU"/>
        </w:rPr>
        <w:t>ению родителя (законного представителя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) учащихся.</w:t>
      </w:r>
    </w:p>
    <w:p w:rsidR="00FC62B7" w:rsidRPr="00FC62B7" w:rsidRDefault="008731D2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2.2. В случае оказания Центром платных образовательных услуг (приказу о приеме лица на обучение) предшествует заключение договора об оказании платных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 с родителем (законным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  <w:lang w:val="ru-RU"/>
        </w:rPr>
        <w:t>телем) несовершеннолетних уча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407E40" w:rsidRDefault="008731D2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2.3. Права и обязанности учащегося, предусмотренные законодательством об образовании и локальными нормативными актами Центра, возникают у лица, принятого на обучение, с даты, указанной в приказе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Центра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 xml:space="preserve"> о приеме.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E4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C62B7" w:rsidRDefault="00407E40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Приказ издаётся в тот же день, когда регистрируется заявление в книге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родителей (законных представителей) учащихся. </w:t>
      </w:r>
    </w:p>
    <w:p w:rsidR="00407E40" w:rsidRDefault="00407E40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2B7" w:rsidRPr="00563769" w:rsidRDefault="00563769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III</w:t>
      </w:r>
      <w:r w:rsidRPr="00563769">
        <w:rPr>
          <w:rFonts w:ascii="Times New Roman" w:hAnsi="Times New Roman" w:cs="Times New Roman"/>
          <w:b/>
          <w:sz w:val="28"/>
          <w:szCs w:val="28"/>
          <w:lang w:val="ru-RU"/>
        </w:rPr>
        <w:t>. ПОРЯДОК ОФОРМЛЕНИЯ ПРИОСТАНОВЛЕНИЯ ОБРАЗОВАТЕЛЬНЫХ ОТНОШЕНИЙ.</w:t>
      </w:r>
    </w:p>
    <w:p w:rsidR="00FC62B7" w:rsidRPr="00FC62B7" w:rsidRDefault="00407E40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3.1. Приостановление образовательных отношений, за исключением приостановления образовательных отношений по инициативе Центра, осуществляется: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по заявлению учащегося;</w:t>
      </w:r>
    </w:p>
    <w:p w:rsidR="00FC62B7" w:rsidRPr="00FC62B7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заявлению родителя (законного представителя) несовершеннолетнего уча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щегося.</w:t>
      </w:r>
    </w:p>
    <w:p w:rsidR="00FC62B7" w:rsidRPr="00FC62B7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указываются: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учащегося;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дата рождения;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группа;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причины приостановления образовательных отношений</w:t>
      </w:r>
      <w:r w:rsidR="00EC3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62B7" w:rsidRDefault="00EC3CE3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3.2. Приостановление образовательных отношений оформляется приказом директора Центра.</w:t>
      </w:r>
    </w:p>
    <w:p w:rsidR="00B53EC7" w:rsidRDefault="00B53EC7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2B7" w:rsidRDefault="00563769" w:rsidP="005637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ПРЕКРАЩЕНИЕ ОБРАЗОВАТЕЛЬНЫХ ОТНОШЕНИЙ</w:t>
      </w:r>
    </w:p>
    <w:p w:rsidR="00B53EC7" w:rsidRDefault="00B53EC7" w:rsidP="00563769">
      <w:pPr>
        <w:pStyle w:val="Default"/>
        <w:jc w:val="center"/>
        <w:rPr>
          <w:sz w:val="28"/>
          <w:szCs w:val="28"/>
        </w:rPr>
      </w:pPr>
    </w:p>
    <w:p w:rsidR="00FC62B7" w:rsidRDefault="00B53EC7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4.1. Образовательные отношения могут быть прекращены в связи с отчислением учащегося из Центра по завершению освоения дополнительной образовательной программы.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 xml:space="preserve">4.2. Основанием для прекращения образовательных отношений является приказ, изданный директором Центра об отчислении учащегося из Центра.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4.3. Порядок и основания отчисления учащегося из Центра, регламентируются Порядком и основаниями перевода, отчисле</w:t>
      </w:r>
      <w:r w:rsidR="0039198A">
        <w:rPr>
          <w:sz w:val="28"/>
          <w:szCs w:val="28"/>
        </w:rPr>
        <w:t>ния и восстановления учащихся в Центре</w:t>
      </w:r>
      <w:r w:rsidR="00FC62B7">
        <w:rPr>
          <w:sz w:val="28"/>
          <w:szCs w:val="28"/>
        </w:rPr>
        <w:t xml:space="preserve">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 xml:space="preserve">4.4. Образовательные отношения могут быть прекращены досрочно в следующих случаях: </w:t>
      </w:r>
    </w:p>
    <w:p w:rsidR="00C5472B" w:rsidRPr="00092966" w:rsidRDefault="008C5A7E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72B">
        <w:rPr>
          <w:sz w:val="28"/>
          <w:szCs w:val="28"/>
          <w:lang w:val="ru-RU"/>
        </w:rPr>
        <w:t xml:space="preserve">        </w:t>
      </w:r>
      <w:r w:rsidR="00C5472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C5472B" w:rsidRDefault="00C5472B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,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>е установления нарушения Правил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</w:t>
      </w:r>
      <w:proofErr w:type="gramEnd"/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 различными формами умств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отсталости)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472B" w:rsidRPr="00635124" w:rsidRDefault="00C5472B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62B7" w:rsidRPr="00C5472B" w:rsidRDefault="00C5472B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Центра.</w:t>
      </w:r>
    </w:p>
    <w:p w:rsidR="00FC62B7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4.5. Досрочное прекращение образовательных отношений по инициативе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="00FC62B7">
        <w:rPr>
          <w:sz w:val="28"/>
          <w:szCs w:val="28"/>
        </w:rPr>
        <w:t xml:space="preserve">) несовершеннолетнего учащегося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Центром, если иное не установлено договором об оказании платных образовательных услуг. </w:t>
      </w:r>
    </w:p>
    <w:p w:rsidR="00D91395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4.6.</w:t>
      </w:r>
      <w:r w:rsidR="000A10FE">
        <w:rPr>
          <w:sz w:val="28"/>
          <w:szCs w:val="28"/>
        </w:rPr>
        <w:t xml:space="preserve"> </w:t>
      </w:r>
      <w:r w:rsidR="00FC62B7">
        <w:rPr>
          <w:sz w:val="28"/>
          <w:szCs w:val="28"/>
        </w:rPr>
        <w:t xml:space="preserve">Решение об отчислении учащегося из Центра оформляется приказом директора и доводится устно до сведения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теля</w:t>
      </w:r>
      <w:r w:rsidR="00FC62B7">
        <w:rPr>
          <w:sz w:val="28"/>
          <w:szCs w:val="28"/>
        </w:rPr>
        <w:t xml:space="preserve">) несовершеннолетнего учащегося. </w:t>
      </w:r>
    </w:p>
    <w:p w:rsidR="00FC62B7" w:rsidRDefault="00D91395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2B7">
        <w:rPr>
          <w:sz w:val="28"/>
          <w:szCs w:val="28"/>
        </w:rPr>
        <w:t xml:space="preserve">Если с </w:t>
      </w:r>
      <w:r>
        <w:rPr>
          <w:sz w:val="28"/>
          <w:szCs w:val="28"/>
        </w:rPr>
        <w:t>родителем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законным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 w:rsidR="00FC62B7">
        <w:rPr>
          <w:sz w:val="28"/>
          <w:szCs w:val="28"/>
        </w:rPr>
        <w:t xml:space="preserve">) несовершеннолетнего </w:t>
      </w:r>
      <w:r>
        <w:rPr>
          <w:sz w:val="28"/>
          <w:szCs w:val="28"/>
        </w:rPr>
        <w:t>уча</w:t>
      </w:r>
      <w:r w:rsidR="00FC62B7">
        <w:rPr>
          <w:sz w:val="28"/>
          <w:szCs w:val="28"/>
        </w:rPr>
        <w:t xml:space="preserve">щегося заключен </w:t>
      </w:r>
      <w:r>
        <w:rPr>
          <w:sz w:val="28"/>
          <w:szCs w:val="28"/>
        </w:rPr>
        <w:t>договор об оказании платных образовательных услуг, при досрочном расторжении образовательных отношений такой договор расторгается.</w:t>
      </w:r>
    </w:p>
    <w:p w:rsidR="00FC62B7" w:rsidRPr="00D91395" w:rsidRDefault="00D91395" w:rsidP="00D9139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4.7. Права и обязанности учащегося, предусмотренные законодательством об образовании и локальными нормативными актами Центра прекращаются </w:t>
      </w:r>
      <w:proofErr w:type="gramStart"/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 из Центра.</w:t>
      </w:r>
    </w:p>
    <w:sectPr w:rsidR="00FC62B7" w:rsidRPr="00D91395" w:rsidSect="008D406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37C52"/>
    <w:rsid w:val="00040A5E"/>
    <w:rsid w:val="00054B80"/>
    <w:rsid w:val="00071481"/>
    <w:rsid w:val="00092966"/>
    <w:rsid w:val="000A10FE"/>
    <w:rsid w:val="000D5950"/>
    <w:rsid w:val="000D7A7D"/>
    <w:rsid w:val="000E5150"/>
    <w:rsid w:val="001E5792"/>
    <w:rsid w:val="001E7050"/>
    <w:rsid w:val="0020705B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D4C99"/>
    <w:rsid w:val="002E7075"/>
    <w:rsid w:val="00324B26"/>
    <w:rsid w:val="00331A25"/>
    <w:rsid w:val="00342256"/>
    <w:rsid w:val="00371DB7"/>
    <w:rsid w:val="003843FE"/>
    <w:rsid w:val="0039198A"/>
    <w:rsid w:val="00407E40"/>
    <w:rsid w:val="0041612A"/>
    <w:rsid w:val="00425483"/>
    <w:rsid w:val="004255A0"/>
    <w:rsid w:val="0043226F"/>
    <w:rsid w:val="0043751C"/>
    <w:rsid w:val="004C0979"/>
    <w:rsid w:val="004C7127"/>
    <w:rsid w:val="004D6CF4"/>
    <w:rsid w:val="004E16D9"/>
    <w:rsid w:val="004E7CBE"/>
    <w:rsid w:val="004F70B4"/>
    <w:rsid w:val="00516B7D"/>
    <w:rsid w:val="00537686"/>
    <w:rsid w:val="00544A36"/>
    <w:rsid w:val="005555BA"/>
    <w:rsid w:val="00563769"/>
    <w:rsid w:val="00590992"/>
    <w:rsid w:val="005A2C93"/>
    <w:rsid w:val="005E1D74"/>
    <w:rsid w:val="005E4D49"/>
    <w:rsid w:val="005F4CCD"/>
    <w:rsid w:val="00657AF9"/>
    <w:rsid w:val="006632E2"/>
    <w:rsid w:val="00663EBB"/>
    <w:rsid w:val="006C5817"/>
    <w:rsid w:val="006D5C05"/>
    <w:rsid w:val="007716FE"/>
    <w:rsid w:val="007D0838"/>
    <w:rsid w:val="007F7D98"/>
    <w:rsid w:val="00807EC4"/>
    <w:rsid w:val="008731D2"/>
    <w:rsid w:val="00880523"/>
    <w:rsid w:val="0088276A"/>
    <w:rsid w:val="00894D72"/>
    <w:rsid w:val="008B2CA0"/>
    <w:rsid w:val="008C5A7E"/>
    <w:rsid w:val="008D406A"/>
    <w:rsid w:val="008F14EC"/>
    <w:rsid w:val="00903286"/>
    <w:rsid w:val="0094459E"/>
    <w:rsid w:val="009A7C1D"/>
    <w:rsid w:val="009F17AD"/>
    <w:rsid w:val="00A06A0A"/>
    <w:rsid w:val="00A87B8A"/>
    <w:rsid w:val="00A938E7"/>
    <w:rsid w:val="00A96251"/>
    <w:rsid w:val="00A96E04"/>
    <w:rsid w:val="00AC7EC0"/>
    <w:rsid w:val="00AE66E6"/>
    <w:rsid w:val="00B44B66"/>
    <w:rsid w:val="00B53EC7"/>
    <w:rsid w:val="00B6193E"/>
    <w:rsid w:val="00BB2654"/>
    <w:rsid w:val="00BD0D99"/>
    <w:rsid w:val="00BD66C5"/>
    <w:rsid w:val="00C02102"/>
    <w:rsid w:val="00C022C8"/>
    <w:rsid w:val="00C30C20"/>
    <w:rsid w:val="00C358E4"/>
    <w:rsid w:val="00C4438B"/>
    <w:rsid w:val="00C5472B"/>
    <w:rsid w:val="00CC205B"/>
    <w:rsid w:val="00D0562B"/>
    <w:rsid w:val="00D20C23"/>
    <w:rsid w:val="00D4018B"/>
    <w:rsid w:val="00D52503"/>
    <w:rsid w:val="00D6791C"/>
    <w:rsid w:val="00D91395"/>
    <w:rsid w:val="00DC577B"/>
    <w:rsid w:val="00E56BD3"/>
    <w:rsid w:val="00E72D14"/>
    <w:rsid w:val="00EA23B8"/>
    <w:rsid w:val="00EA7772"/>
    <w:rsid w:val="00EC3CE3"/>
    <w:rsid w:val="00EC4BD0"/>
    <w:rsid w:val="00ED165F"/>
    <w:rsid w:val="00EF1B6F"/>
    <w:rsid w:val="00F05589"/>
    <w:rsid w:val="00F10AC2"/>
    <w:rsid w:val="00F3097F"/>
    <w:rsid w:val="00F852A1"/>
    <w:rsid w:val="00F87785"/>
    <w:rsid w:val="00FC1D8B"/>
    <w:rsid w:val="00FC62B7"/>
    <w:rsid w:val="00FE4591"/>
    <w:rsid w:val="00FE719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97</cp:revision>
  <cp:lastPrinted>2017-01-26T15:39:00Z</cp:lastPrinted>
  <dcterms:created xsi:type="dcterms:W3CDTF">2015-09-10T08:25:00Z</dcterms:created>
  <dcterms:modified xsi:type="dcterms:W3CDTF">2017-01-27T12:10:00Z</dcterms:modified>
</cp:coreProperties>
</file>