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31" w:rsidRPr="00D47431" w:rsidRDefault="00F66C1B" w:rsidP="00D4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809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47431" w:rsidRPr="00D47431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города Липецка</w:t>
      </w:r>
    </w:p>
    <w:p w:rsidR="00D47431" w:rsidRPr="00D47431" w:rsidRDefault="00D47431" w:rsidP="00D4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</w:t>
      </w:r>
    </w:p>
    <w:p w:rsidR="00D47431" w:rsidRPr="00D47431" w:rsidRDefault="00D47431" w:rsidP="00D4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D47431" w:rsidRPr="00D47431" w:rsidRDefault="00D47431" w:rsidP="00D4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>Центр развития творчества «Левобережный» г. Липецка</w:t>
      </w:r>
    </w:p>
    <w:p w:rsidR="00D47431" w:rsidRPr="00D47431" w:rsidRDefault="00D47431" w:rsidP="00D47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431" w:rsidRPr="00D47431" w:rsidRDefault="00D47431" w:rsidP="00D4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57CD" w:rsidRPr="006953D2" w:rsidRDefault="00D557CD" w:rsidP="00D557CD">
      <w:pPr>
        <w:tabs>
          <w:tab w:val="left" w:pos="5136"/>
        </w:tabs>
        <w:spacing w:after="0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РАССМОТРЕНО»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«УТВЕРЖДАЮ»</w:t>
      </w:r>
    </w:p>
    <w:p w:rsidR="00D557CD" w:rsidRDefault="00D557CD" w:rsidP="00D557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Педагогич</w:t>
      </w:r>
      <w:r w:rsidRPr="006953D2">
        <w:rPr>
          <w:rFonts w:ascii="Times New Roman" w:hAnsi="Times New Roman" w:cs="Times New Roman"/>
          <w:bCs/>
          <w:sz w:val="28"/>
          <w:szCs w:val="28"/>
        </w:rPr>
        <w:t>еск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6953D2">
        <w:rPr>
          <w:rFonts w:ascii="Times New Roman" w:hAnsi="Times New Roman" w:cs="Times New Roman"/>
          <w:bCs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Cs/>
          <w:sz w:val="28"/>
          <w:szCs w:val="28"/>
        </w:rPr>
        <w:t>е                            И.о.</w:t>
      </w:r>
      <w:r w:rsidRPr="00433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6953D2">
        <w:rPr>
          <w:rFonts w:ascii="Times New Roman" w:hAnsi="Times New Roman" w:cs="Times New Roman"/>
          <w:bCs/>
          <w:sz w:val="28"/>
          <w:szCs w:val="28"/>
        </w:rPr>
        <w:t>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953D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ЦРТ</w:t>
      </w:r>
      <w:r w:rsidRPr="006953D2">
        <w:rPr>
          <w:rFonts w:ascii="Times New Roman" w:hAnsi="Times New Roman" w:cs="Times New Roman"/>
          <w:bCs/>
          <w:sz w:val="28"/>
          <w:szCs w:val="28"/>
        </w:rPr>
        <w:t xml:space="preserve"> «Левобережный»</w:t>
      </w:r>
    </w:p>
    <w:p w:rsidR="00D557CD" w:rsidRPr="006953D2" w:rsidRDefault="00D557CD" w:rsidP="00D557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ЦРТ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Левобережный»</w:t>
      </w:r>
      <w:r w:rsidRPr="004332A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_</w:t>
      </w:r>
      <w:r w:rsidRPr="006953D2">
        <w:rPr>
          <w:rFonts w:ascii="Times New Roman" w:hAnsi="Times New Roman" w:cs="Times New Roman"/>
          <w:bCs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bCs/>
          <w:sz w:val="28"/>
          <w:szCs w:val="28"/>
        </w:rPr>
        <w:t>Воскобойникова Г.А.</w:t>
      </w:r>
    </w:p>
    <w:p w:rsidR="00D557CD" w:rsidRDefault="00D557CD" w:rsidP="00D557CD">
      <w:pPr>
        <w:tabs>
          <w:tab w:val="left" w:pos="5136"/>
        </w:tabs>
        <w:spacing w:after="0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3D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__________2019                                        Приказ ЦРТ «Левобережный» </w:t>
      </w:r>
    </w:p>
    <w:p w:rsidR="00D557CD" w:rsidRPr="006953D2" w:rsidRDefault="00D557CD" w:rsidP="00D557C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3D2">
        <w:rPr>
          <w:rFonts w:ascii="Times New Roman" w:hAnsi="Times New Roman" w:cs="Times New Roman"/>
          <w:bCs/>
          <w:sz w:val="28"/>
          <w:szCs w:val="28"/>
        </w:rPr>
        <w:t>Протокол №</w:t>
      </w:r>
      <w:r>
        <w:rPr>
          <w:rFonts w:ascii="Times New Roman" w:hAnsi="Times New Roman" w:cs="Times New Roman"/>
          <w:bCs/>
          <w:sz w:val="28"/>
          <w:szCs w:val="28"/>
        </w:rPr>
        <w:t>_____</w:t>
      </w:r>
      <w:r w:rsidRPr="00B17E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от «___» _________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2019 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4332A2" w:rsidRDefault="004332A2" w:rsidP="004332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2A2" w:rsidRDefault="004332A2" w:rsidP="004332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32A2" w:rsidRDefault="004332A2" w:rsidP="00433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2A2" w:rsidRPr="006953D2" w:rsidRDefault="004332A2" w:rsidP="004332A2">
      <w:pPr>
        <w:tabs>
          <w:tab w:val="left" w:pos="5136"/>
        </w:tabs>
        <w:spacing w:after="0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4332A2" w:rsidRPr="006953D2" w:rsidRDefault="004332A2" w:rsidP="004332A2">
      <w:pPr>
        <w:widowControl w:val="0"/>
        <w:tabs>
          <w:tab w:val="left" w:pos="5136"/>
        </w:tabs>
        <w:autoSpaceDE w:val="0"/>
        <w:autoSpaceDN w:val="0"/>
        <w:adjustRightInd w:val="0"/>
        <w:spacing w:after="0"/>
        <w:ind w:right="34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</w:p>
    <w:p w:rsidR="0050702A" w:rsidRPr="004332A2" w:rsidRDefault="004332A2" w:rsidP="004332A2">
      <w:pPr>
        <w:tabs>
          <w:tab w:val="left" w:pos="5136"/>
        </w:tabs>
        <w:spacing w:after="0"/>
        <w:ind w:right="3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:rsidR="0050702A" w:rsidRDefault="0050702A" w:rsidP="00D47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02A" w:rsidRPr="00D47431" w:rsidRDefault="0050702A" w:rsidP="00D474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7CD" w:rsidRDefault="00D47431" w:rsidP="00D4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 xml:space="preserve">Дополнительная </w:t>
      </w:r>
      <w:r w:rsidR="00D557CD"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Pr="00D47431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</w:p>
    <w:p w:rsidR="00D47431" w:rsidRPr="00D47431" w:rsidRDefault="00951A94" w:rsidP="00507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47431" w:rsidRPr="00D47431">
        <w:rPr>
          <w:rFonts w:ascii="Times New Roman" w:hAnsi="Times New Roman" w:cs="Times New Roman"/>
          <w:b/>
          <w:sz w:val="28"/>
          <w:szCs w:val="28"/>
        </w:rPr>
        <w:t>рограмма</w:t>
      </w:r>
      <w:r w:rsidR="00D557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431" w:rsidRPr="00D47431">
        <w:rPr>
          <w:rFonts w:ascii="Times New Roman" w:hAnsi="Times New Roman" w:cs="Times New Roman"/>
          <w:b/>
          <w:sz w:val="28"/>
          <w:szCs w:val="28"/>
        </w:rPr>
        <w:t>художественной направленности</w:t>
      </w:r>
    </w:p>
    <w:p w:rsidR="00D47431" w:rsidRPr="00D47431" w:rsidRDefault="00A378EE" w:rsidP="00A378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21F96">
        <w:rPr>
          <w:rFonts w:ascii="Times New Roman" w:hAnsi="Times New Roman" w:cs="Times New Roman"/>
          <w:b/>
          <w:sz w:val="28"/>
          <w:szCs w:val="28"/>
        </w:rPr>
        <w:t>НАДЕЖДА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47431" w:rsidRDefault="00D47431" w:rsidP="00D474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431" w:rsidRPr="00D47431" w:rsidRDefault="00D47431" w:rsidP="00521F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431">
        <w:rPr>
          <w:rFonts w:ascii="Times New Roman" w:hAnsi="Times New Roman" w:cs="Times New Roman"/>
          <w:b/>
          <w:sz w:val="28"/>
          <w:szCs w:val="28"/>
        </w:rPr>
        <w:t>Срок реализации программы</w:t>
      </w:r>
      <w:r w:rsidR="004332A2">
        <w:rPr>
          <w:rFonts w:ascii="Times New Roman" w:hAnsi="Times New Roman" w:cs="Times New Roman"/>
          <w:b/>
          <w:sz w:val="28"/>
          <w:szCs w:val="28"/>
        </w:rPr>
        <w:t>:</w:t>
      </w:r>
      <w:r w:rsidRPr="00D474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F96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534A64">
        <w:rPr>
          <w:rFonts w:ascii="Times New Roman" w:hAnsi="Times New Roman" w:cs="Times New Roman"/>
          <w:b/>
          <w:sz w:val="28"/>
          <w:szCs w:val="28"/>
        </w:rPr>
        <w:t>год</w:t>
      </w:r>
      <w:r w:rsidR="00521F96">
        <w:rPr>
          <w:rFonts w:ascii="Times New Roman" w:hAnsi="Times New Roman" w:cs="Times New Roman"/>
          <w:b/>
          <w:sz w:val="28"/>
          <w:szCs w:val="28"/>
        </w:rPr>
        <w:t>а</w:t>
      </w:r>
    </w:p>
    <w:p w:rsidR="00C96CFD" w:rsidRPr="00C96CFD" w:rsidRDefault="00C96CFD" w:rsidP="00C96C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CFD">
        <w:rPr>
          <w:rFonts w:ascii="Times New Roman" w:hAnsi="Times New Roman" w:cs="Times New Roman"/>
          <w:b/>
          <w:sz w:val="28"/>
          <w:szCs w:val="28"/>
        </w:rPr>
        <w:t xml:space="preserve">Возраст учащихся: </w:t>
      </w:r>
      <w:r>
        <w:rPr>
          <w:rFonts w:ascii="Times New Roman" w:hAnsi="Times New Roman" w:cs="Times New Roman"/>
          <w:b/>
          <w:sz w:val="28"/>
          <w:szCs w:val="28"/>
        </w:rPr>
        <w:t>7-10</w:t>
      </w:r>
      <w:r w:rsidRPr="00C96CF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D47431" w:rsidRDefault="00D47431" w:rsidP="00D4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F96" w:rsidRPr="00D47431" w:rsidRDefault="00521F96" w:rsidP="00D4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7431" w:rsidRPr="00D47431" w:rsidRDefault="00D47431" w:rsidP="00D47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2A" w:rsidRDefault="0050702A" w:rsidP="00A378E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50702A" w:rsidRDefault="0050702A" w:rsidP="00A378EE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D47431" w:rsidRPr="00D47431" w:rsidRDefault="009D3B6F" w:rsidP="009D3B6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51A94">
        <w:rPr>
          <w:rFonts w:ascii="Times New Roman" w:hAnsi="Times New Roman" w:cs="Times New Roman"/>
          <w:sz w:val="28"/>
          <w:szCs w:val="28"/>
        </w:rPr>
        <w:t xml:space="preserve">                   Автор-с</w:t>
      </w:r>
      <w:r w:rsidR="00A378EE">
        <w:rPr>
          <w:rFonts w:ascii="Times New Roman" w:hAnsi="Times New Roman" w:cs="Times New Roman"/>
          <w:sz w:val="28"/>
          <w:szCs w:val="28"/>
        </w:rPr>
        <w:t>оставитель</w:t>
      </w:r>
      <w:r w:rsidR="00D47431" w:rsidRPr="00D4743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D47431" w:rsidRPr="00D47431" w:rsidRDefault="009D3B6F" w:rsidP="009D3B6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963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47431" w:rsidRPr="00D47431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D47431" w:rsidRPr="00D47431" w:rsidRDefault="009D3B6F" w:rsidP="009D3B6F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521F9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963B6">
        <w:rPr>
          <w:rFonts w:ascii="Times New Roman" w:hAnsi="Times New Roman" w:cs="Times New Roman"/>
          <w:sz w:val="28"/>
          <w:szCs w:val="28"/>
        </w:rPr>
        <w:t xml:space="preserve"> </w:t>
      </w:r>
      <w:r w:rsidR="00521F96">
        <w:rPr>
          <w:rFonts w:ascii="Times New Roman" w:hAnsi="Times New Roman" w:cs="Times New Roman"/>
          <w:sz w:val="28"/>
          <w:szCs w:val="28"/>
        </w:rPr>
        <w:t>Поваляев Владимир Николаевич</w:t>
      </w:r>
    </w:p>
    <w:p w:rsidR="00D47431" w:rsidRPr="00D47431" w:rsidRDefault="00D47431" w:rsidP="00D47431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78EE" w:rsidRDefault="00A378EE" w:rsidP="007750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378EE" w:rsidRDefault="00A378EE" w:rsidP="007750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02A" w:rsidRDefault="0050702A" w:rsidP="007750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0702A" w:rsidRDefault="0050702A" w:rsidP="007750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1A94" w:rsidRDefault="00951A94" w:rsidP="004332A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0702A" w:rsidRDefault="0050702A" w:rsidP="007750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7431" w:rsidRPr="002E4A46" w:rsidRDefault="00D47431" w:rsidP="007750D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Липецк,</w:t>
      </w:r>
      <w:r w:rsidR="00871B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51A94">
        <w:rPr>
          <w:rFonts w:ascii="Times New Roman" w:hAnsi="Times New Roman" w:cs="Times New Roman"/>
          <w:sz w:val="28"/>
          <w:szCs w:val="28"/>
        </w:rPr>
        <w:t>9</w:t>
      </w:r>
    </w:p>
    <w:p w:rsidR="00237575" w:rsidRPr="00237575" w:rsidRDefault="00237575" w:rsidP="002375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75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37575" w:rsidRPr="00237575" w:rsidRDefault="00237575" w:rsidP="00237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575">
        <w:rPr>
          <w:rFonts w:ascii="Times New Roman" w:hAnsi="Times New Roman" w:cs="Times New Roman"/>
          <w:sz w:val="28"/>
          <w:szCs w:val="28"/>
        </w:rPr>
        <w:t>Одной из основных задач нашего общества, встающих перед системой современного образования, является формирование культуры личности. Актуальность этой задачи связана с пересмотром системы жизненных и художественно-эстетических ценностей.</w:t>
      </w:r>
    </w:p>
    <w:p w:rsidR="00237575" w:rsidRPr="00237575" w:rsidRDefault="00237575" w:rsidP="00237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37575">
        <w:rPr>
          <w:rStyle w:val="hl"/>
          <w:rFonts w:ascii="Times New Roman" w:hAnsi="Times New Roman" w:cs="Times New Roman"/>
          <w:sz w:val="28"/>
          <w:szCs w:val="28"/>
        </w:rPr>
        <w:t>Гуманизация</w:t>
      </w:r>
      <w:r w:rsidRPr="002375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7575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современного образования также выводит на передний план проблему творческой</w:t>
      </w:r>
      <w:r w:rsidRPr="002375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7575">
        <w:rPr>
          <w:rStyle w:val="hl"/>
          <w:rFonts w:ascii="Times New Roman" w:hAnsi="Times New Roman" w:cs="Times New Roman"/>
          <w:sz w:val="28"/>
          <w:szCs w:val="28"/>
        </w:rPr>
        <w:t>самореализации</w:t>
      </w:r>
      <w:r w:rsidRPr="002375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7575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личности. Творчество предполагает способность к</w:t>
      </w:r>
      <w:r w:rsidRPr="002375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7575">
        <w:rPr>
          <w:rStyle w:val="hl"/>
          <w:rFonts w:ascii="Times New Roman" w:hAnsi="Times New Roman" w:cs="Times New Roman"/>
          <w:sz w:val="28"/>
          <w:szCs w:val="28"/>
        </w:rPr>
        <w:t>саморазвитию</w:t>
      </w:r>
      <w:r w:rsidRPr="00237575">
        <w:rPr>
          <w:rFonts w:ascii="Times New Roman" w:hAnsi="Times New Roman" w:cs="Times New Roman"/>
          <w:sz w:val="28"/>
          <w:szCs w:val="28"/>
          <w:shd w:val="clear" w:color="auto" w:fill="FFFFFF"/>
        </w:rPr>
        <w:t>, новые подходы к работе,</w:t>
      </w:r>
      <w:r w:rsidRPr="002375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7575">
        <w:rPr>
          <w:rStyle w:val="hl"/>
          <w:rFonts w:ascii="Times New Roman" w:hAnsi="Times New Roman" w:cs="Times New Roman"/>
          <w:sz w:val="28"/>
          <w:szCs w:val="28"/>
        </w:rPr>
        <w:t>готовность</w:t>
      </w:r>
      <w:r w:rsidRPr="002375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7575">
        <w:rPr>
          <w:rFonts w:ascii="Times New Roman" w:hAnsi="Times New Roman" w:cs="Times New Roman"/>
          <w:sz w:val="28"/>
          <w:szCs w:val="28"/>
          <w:shd w:val="clear" w:color="auto" w:fill="FFFFFF"/>
        </w:rPr>
        <w:t>к созиданию.</w:t>
      </w:r>
    </w:p>
    <w:p w:rsidR="00237575" w:rsidRPr="00237575" w:rsidRDefault="00237575" w:rsidP="00237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575">
        <w:rPr>
          <w:rFonts w:ascii="Times New Roman" w:hAnsi="Times New Roman" w:cs="Times New Roman"/>
          <w:sz w:val="28"/>
          <w:szCs w:val="28"/>
        </w:rPr>
        <w:t>Определений творчества много, но практически все они схожи в одном – творчество – это создание чего-то нового. Именно фактор новизны является главным в творчестве. Отсюда можно дать следующее определение творчеству – это создание нового в любом из проявлений жизни. Творчество – это радость, это миг, наполненный вечностью. Это мгновение, когда время останавливается между прошлым и будущим – состояние "здесь - и - сейчас". Величайший Творец – это Природа, и в миг творчества человек как никогда близок к ней. Дети очень близки к Природе и поэтому творчество является неотъемлемой частью их жизни. Задача родителей и педагогов – помочь ребенку сохранить творческое отношение к жизни, что бывает далеко не всегда.</w:t>
      </w:r>
    </w:p>
    <w:p w:rsidR="00237575" w:rsidRPr="00237575" w:rsidRDefault="00237575" w:rsidP="002375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37575">
        <w:rPr>
          <w:rFonts w:ascii="Times New Roman" w:hAnsi="Times New Roman" w:cs="Times New Roman"/>
          <w:sz w:val="28"/>
          <w:szCs w:val="28"/>
        </w:rPr>
        <w:t>Формирование культуры подрастающего поколения невозможно без обращения к художественным ценностям, накопленным обществом в процессе своего существования.</w:t>
      </w:r>
    </w:p>
    <w:p w:rsidR="00237575" w:rsidRPr="00237575" w:rsidRDefault="00237575" w:rsidP="0023757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России уделяется огромное внимание развитию эстетического образования детей и подростков. На это направлена деятельность сети учреждений дополнительного образования. С раннего возраста дети чувствуют потребность в эмоциональном общении, испытывают тягу к творчеству. Поэтому </w:t>
      </w:r>
      <w:r w:rsidRPr="00237575">
        <w:rPr>
          <w:rFonts w:ascii="Times New Roman" w:hAnsi="Times New Roman" w:cs="Times New Roman"/>
          <w:sz w:val="28"/>
          <w:szCs w:val="28"/>
        </w:rPr>
        <w:t>дополнительное образование детей по праву рассматривается как важнейшая составляющая образовательного пространства. Оно выходит за рамки основного образования позволяет человеку максимально реализовать себя, самоопределиться предметно, социально, профессионально, личностно, приобрести устойчивую потребность в познании и творчестве.</w:t>
      </w:r>
    </w:p>
    <w:p w:rsidR="00237575" w:rsidRPr="00237575" w:rsidRDefault="00237575" w:rsidP="00237575">
      <w:pPr>
        <w:tabs>
          <w:tab w:val="left" w:pos="391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37575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Pr="00237575">
        <w:rPr>
          <w:rFonts w:ascii="Times New Roman" w:hAnsi="Times New Roman" w:cs="Times New Roman"/>
          <w:b/>
          <w:sz w:val="28"/>
          <w:szCs w:val="28"/>
        </w:rPr>
        <w:t>Направление программы</w:t>
      </w:r>
      <w:r w:rsidRPr="00237575">
        <w:rPr>
          <w:rFonts w:ascii="Times New Roman" w:hAnsi="Times New Roman" w:cs="Times New Roman"/>
          <w:sz w:val="28"/>
          <w:szCs w:val="28"/>
        </w:rPr>
        <w:t xml:space="preserve"> - художественное (изобразительное искусство).</w:t>
      </w:r>
    </w:p>
    <w:p w:rsidR="00237575" w:rsidRPr="00237575" w:rsidRDefault="00237575" w:rsidP="0023757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757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37575" w:rsidRPr="00237575" w:rsidRDefault="00237575" w:rsidP="002375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75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</w:p>
    <w:p w:rsidR="00237575" w:rsidRPr="00237575" w:rsidRDefault="00237575" w:rsidP="0023757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575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Дополнительная общеобразовательная общеразвивающая программа художественной направленности «Надежда» (далее - Программа) рассчитана на обучение детей в возрасте от 7 до 10 лет и разработана для учащихся, имеющих желание заниматься творчеством, любящих рисовать. При этом дети не только разного возраста, но и имеют разные стартовые способности (дети с ограниченными возможностями здоровья).</w:t>
      </w:r>
    </w:p>
    <w:p w:rsidR="00237575" w:rsidRPr="00237575" w:rsidRDefault="00237575" w:rsidP="00237575">
      <w:pPr>
        <w:pStyle w:val="a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237575">
        <w:rPr>
          <w:sz w:val="28"/>
          <w:szCs w:val="28"/>
          <w:shd w:val="clear" w:color="auto" w:fill="FFFFFF"/>
        </w:rPr>
        <w:t>Ядром модели данной Программы является создание особого обучающе-воспитательного пространства на основе подключения разработанных ситуаций творческой самореализации к</w:t>
      </w:r>
      <w:r w:rsidRPr="00237575">
        <w:rPr>
          <w:rStyle w:val="apple-converted-space"/>
          <w:sz w:val="28"/>
          <w:szCs w:val="28"/>
          <w:shd w:val="clear" w:color="auto" w:fill="FFFFFF"/>
        </w:rPr>
        <w:t> </w:t>
      </w:r>
      <w:r w:rsidRPr="00237575">
        <w:rPr>
          <w:rStyle w:val="hl"/>
          <w:sz w:val="28"/>
          <w:szCs w:val="28"/>
        </w:rPr>
        <w:t>воспитательному</w:t>
      </w:r>
      <w:r w:rsidRPr="00237575">
        <w:rPr>
          <w:rStyle w:val="apple-converted-space"/>
          <w:sz w:val="28"/>
          <w:szCs w:val="28"/>
          <w:shd w:val="clear" w:color="auto" w:fill="FFFFFF"/>
        </w:rPr>
        <w:t> </w:t>
      </w:r>
      <w:r w:rsidRPr="00237575">
        <w:rPr>
          <w:sz w:val="28"/>
          <w:szCs w:val="28"/>
          <w:shd w:val="clear" w:color="auto" w:fill="FFFFFF"/>
        </w:rPr>
        <w:t xml:space="preserve">процессу и индивидуально-возрастная направленность их реализации. В условиях такого пространства учащиеся </w:t>
      </w:r>
      <w:r w:rsidRPr="00237575">
        <w:rPr>
          <w:sz w:val="28"/>
          <w:szCs w:val="28"/>
          <w:shd w:val="clear" w:color="auto" w:fill="FFFFFF"/>
        </w:rPr>
        <w:lastRenderedPageBreak/>
        <w:t>получают возможность осуществить не только творческую самореализацию, но и дальнейшую</w:t>
      </w:r>
      <w:r w:rsidRPr="0023757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37575">
        <w:rPr>
          <w:rStyle w:val="hl"/>
          <w:sz w:val="28"/>
          <w:szCs w:val="28"/>
        </w:rPr>
        <w:t>самоактуализацию</w:t>
      </w:r>
      <w:r w:rsidRPr="00237575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237575">
        <w:rPr>
          <w:sz w:val="28"/>
          <w:szCs w:val="28"/>
          <w:shd w:val="clear" w:color="auto" w:fill="FFFFFF"/>
        </w:rPr>
        <w:t>в области художественного искусства.</w:t>
      </w:r>
      <w:r w:rsidRPr="00237575">
        <w:rPr>
          <w:color w:val="000000"/>
          <w:sz w:val="18"/>
          <w:szCs w:val="18"/>
        </w:rPr>
        <w:t xml:space="preserve"> </w:t>
      </w:r>
      <w:r w:rsidRPr="00237575">
        <w:rPr>
          <w:sz w:val="28"/>
          <w:szCs w:val="28"/>
        </w:rPr>
        <w:t xml:space="preserve">В процессе создания такого пространства возникает художественно-эстетическая </w:t>
      </w:r>
    </w:p>
    <w:p w:rsidR="00237575" w:rsidRPr="00237575" w:rsidRDefault="00237575" w:rsidP="00237575">
      <w:pPr>
        <w:pStyle w:val="ae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237575">
        <w:rPr>
          <w:sz w:val="28"/>
          <w:szCs w:val="28"/>
        </w:rPr>
        <w:t>среда, которая является организующим звеном всего</w:t>
      </w:r>
      <w:r w:rsidRPr="00237575">
        <w:rPr>
          <w:rStyle w:val="apple-converted-space"/>
          <w:sz w:val="28"/>
          <w:szCs w:val="28"/>
        </w:rPr>
        <w:t xml:space="preserve"> </w:t>
      </w:r>
      <w:r w:rsidRPr="00237575">
        <w:rPr>
          <w:rStyle w:val="hl"/>
          <w:sz w:val="28"/>
          <w:szCs w:val="28"/>
        </w:rPr>
        <w:t>воспитательного</w:t>
      </w:r>
      <w:r w:rsidRPr="00237575">
        <w:rPr>
          <w:rStyle w:val="apple-converted-space"/>
          <w:sz w:val="28"/>
          <w:szCs w:val="28"/>
        </w:rPr>
        <w:t xml:space="preserve"> </w:t>
      </w:r>
      <w:r w:rsidRPr="00237575">
        <w:rPr>
          <w:sz w:val="28"/>
          <w:szCs w:val="28"/>
        </w:rPr>
        <w:t>пространства, затрагивая самые разные сферы жизнедеятельности: дополнительное образование,</w:t>
      </w:r>
      <w:r w:rsidRPr="00237575">
        <w:rPr>
          <w:rStyle w:val="apple-converted-space"/>
          <w:sz w:val="28"/>
          <w:szCs w:val="28"/>
        </w:rPr>
        <w:t xml:space="preserve"> </w:t>
      </w:r>
      <w:r w:rsidRPr="00237575">
        <w:rPr>
          <w:rStyle w:val="hl"/>
          <w:sz w:val="28"/>
          <w:szCs w:val="28"/>
        </w:rPr>
        <w:t>досуг (посещение выставочных залов и музеев)</w:t>
      </w:r>
      <w:r w:rsidRPr="00237575">
        <w:rPr>
          <w:sz w:val="28"/>
          <w:szCs w:val="28"/>
        </w:rPr>
        <w:t xml:space="preserve">, </w:t>
      </w:r>
      <w:r w:rsidR="003F0AF6" w:rsidRPr="00237575">
        <w:rPr>
          <w:sz w:val="28"/>
          <w:szCs w:val="28"/>
        </w:rPr>
        <w:t>мероприятия,</w:t>
      </w:r>
      <w:r w:rsidRPr="00237575">
        <w:rPr>
          <w:sz w:val="28"/>
          <w:szCs w:val="28"/>
        </w:rPr>
        <w:t xml:space="preserve"> проводимые центром дополнительного образования (конкурсы разного уровня)</w:t>
      </w:r>
      <w:r w:rsidRPr="00237575">
        <w:rPr>
          <w:color w:val="000000"/>
          <w:sz w:val="18"/>
          <w:szCs w:val="18"/>
          <w:shd w:val="clear" w:color="auto" w:fill="F7F7F7"/>
        </w:rPr>
        <w:t xml:space="preserve"> </w:t>
      </w:r>
      <w:r w:rsidRPr="00237575">
        <w:rPr>
          <w:color w:val="000000"/>
          <w:sz w:val="28"/>
          <w:szCs w:val="28"/>
          <w:shd w:val="clear" w:color="auto" w:fill="F7F7F7"/>
        </w:rPr>
        <w:t>и т.д. и обладает рядом специфических свойств:</w:t>
      </w:r>
      <w:r w:rsidRPr="00237575">
        <w:rPr>
          <w:sz w:val="28"/>
          <w:szCs w:val="28"/>
        </w:rPr>
        <w:t xml:space="preserve"> </w:t>
      </w:r>
    </w:p>
    <w:p w:rsidR="00237575" w:rsidRPr="00237575" w:rsidRDefault="00237575" w:rsidP="00237575">
      <w:pPr>
        <w:pStyle w:val="ae"/>
        <w:spacing w:before="0" w:beforeAutospacing="0" w:after="0" w:afterAutospacing="0"/>
        <w:rPr>
          <w:sz w:val="28"/>
          <w:szCs w:val="28"/>
        </w:rPr>
      </w:pPr>
      <w:r w:rsidRPr="00237575">
        <w:rPr>
          <w:sz w:val="28"/>
          <w:szCs w:val="28"/>
        </w:rPr>
        <w:t>- гибкостью; соответствием потребностям интеллектуального, эмоционального и творческого развития личности</w:t>
      </w:r>
      <w:r w:rsidRPr="00237575">
        <w:rPr>
          <w:rStyle w:val="apple-converted-space"/>
          <w:sz w:val="28"/>
          <w:szCs w:val="28"/>
        </w:rPr>
        <w:t> </w:t>
      </w:r>
      <w:r w:rsidRPr="00237575">
        <w:rPr>
          <w:rStyle w:val="hl"/>
          <w:sz w:val="28"/>
          <w:szCs w:val="28"/>
        </w:rPr>
        <w:t>обучающегося</w:t>
      </w:r>
      <w:r w:rsidRPr="00237575">
        <w:rPr>
          <w:sz w:val="28"/>
          <w:szCs w:val="28"/>
        </w:rPr>
        <w:t>;</w:t>
      </w:r>
    </w:p>
    <w:p w:rsidR="00237575" w:rsidRPr="00237575" w:rsidRDefault="00237575" w:rsidP="00237575">
      <w:pPr>
        <w:pStyle w:val="ae"/>
        <w:spacing w:before="0" w:beforeAutospacing="0" w:after="0" w:afterAutospacing="0"/>
        <w:rPr>
          <w:sz w:val="28"/>
          <w:szCs w:val="28"/>
        </w:rPr>
      </w:pPr>
      <w:r w:rsidRPr="00237575">
        <w:rPr>
          <w:sz w:val="28"/>
          <w:szCs w:val="28"/>
        </w:rPr>
        <w:t>- способностью влиять на процесс становления творческой общности в коллективе, которая включает не только учащихся и педагога, но и родительскую общественность.</w:t>
      </w:r>
    </w:p>
    <w:p w:rsidR="00237575" w:rsidRPr="00237575" w:rsidRDefault="00237575" w:rsidP="00237575">
      <w:pPr>
        <w:pStyle w:val="ae"/>
        <w:spacing w:before="0" w:beforeAutospacing="0" w:after="0" w:afterAutospacing="0"/>
        <w:ind w:firstLine="851"/>
        <w:rPr>
          <w:sz w:val="28"/>
          <w:szCs w:val="28"/>
        </w:rPr>
      </w:pPr>
      <w:r w:rsidRPr="00237575">
        <w:rPr>
          <w:rFonts w:eastAsia="Calibri"/>
          <w:b/>
          <w:i/>
          <w:sz w:val="28"/>
          <w:szCs w:val="28"/>
          <w:lang w:eastAsia="en-US"/>
        </w:rPr>
        <w:t xml:space="preserve">«Красота, как бы </w:t>
      </w:r>
      <w:r w:rsidR="003F0AF6" w:rsidRPr="00237575">
        <w:rPr>
          <w:rFonts w:eastAsia="Calibri"/>
          <w:b/>
          <w:i/>
          <w:sz w:val="28"/>
          <w:szCs w:val="28"/>
          <w:lang w:eastAsia="en-US"/>
        </w:rPr>
        <w:t>круг, середина</w:t>
      </w:r>
      <w:r w:rsidRPr="00237575">
        <w:rPr>
          <w:rFonts w:eastAsia="Calibri"/>
          <w:b/>
          <w:i/>
          <w:sz w:val="28"/>
          <w:szCs w:val="28"/>
          <w:lang w:eastAsia="en-US"/>
        </w:rPr>
        <w:t xml:space="preserve"> которого добро, и т.к. не может быть круга без середины, то и не может быть красоты без добра…»</w:t>
      </w:r>
    </w:p>
    <w:p w:rsidR="00237575" w:rsidRPr="00237575" w:rsidRDefault="00237575" w:rsidP="002375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Эти слова взяты за основу создания Программы, т.к. </w:t>
      </w:r>
      <w:r w:rsidR="003F0AF6" w:rsidRPr="00237575">
        <w:rPr>
          <w:rFonts w:ascii="Times New Roman" w:eastAsia="Calibri" w:hAnsi="Times New Roman" w:cs="Times New Roman"/>
          <w:sz w:val="28"/>
          <w:szCs w:val="28"/>
          <w:lang w:eastAsia="en-US"/>
        </w:rPr>
        <w:t>создавать красоту</w:t>
      </w:r>
      <w:r w:rsidRPr="0023757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можно только с чистым сердцем, в атмосфере дружбы, сотрудничества и доверия в коллективе. А творческая деятельность в изостудии - это работа в мастерской и основная задача педагога создать эту «добрую» атмосферу (художественно-эстетическая среда), приходить в которую будет рад каждый ребёнок. Особенность Программы в динамичности изучения широкого спектра теоретического и практического материала, касающегося истории искусств, основ классического рисунка, живописи, композиции, техник копирования, нетрадиционных художественных техник, рисования по ткани - батик, народных ремёсел родного края. Смена деятельности происходит каждый урок, при этом для детей всегда остаётся загадкой - «Что будем делать на следующем занятии!» Домашнего задания нет. Трудность заданий подобрана так, чтобы дети успевали завершить работу на занятии под руководством педагога, что имеет огромный эмоционально-психологический эффект - «Одно занятие - одна готовая работа!». Используя опыт европейских школ, в программу внесён большой курс теории и практики</w:t>
      </w:r>
      <w:r w:rsidRPr="002375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237575">
        <w:rPr>
          <w:rFonts w:ascii="Times New Roman" w:eastAsia="Calibri" w:hAnsi="Times New Roman" w:cs="Times New Roman"/>
          <w:sz w:val="28"/>
          <w:szCs w:val="28"/>
          <w:lang w:eastAsia="en-US"/>
        </w:rPr>
        <w:t>копирования, что усиливает мотивацию при получении достойного результата. Большое значение в программе отведено совместной деятельности с родителями, что обеспечивает поддержку и понимание необходимой творческой и душевной поддержки детей в семье.</w:t>
      </w:r>
    </w:p>
    <w:p w:rsidR="00237575" w:rsidRPr="00237575" w:rsidRDefault="00237575" w:rsidP="0023757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575">
        <w:rPr>
          <w:rFonts w:ascii="Times New Roman" w:eastAsia="Calibri" w:hAnsi="Times New Roman" w:cs="Times New Roman"/>
          <w:sz w:val="28"/>
          <w:szCs w:val="28"/>
          <w:lang w:eastAsia="en-US"/>
        </w:rPr>
        <w:t>В ходе реализации Программы, педагог уделяется большое внимание основным сущностным составляющим творческой реализации учащихся:</w:t>
      </w:r>
    </w:p>
    <w:p w:rsidR="00237575" w:rsidRPr="00237575" w:rsidRDefault="00237575" w:rsidP="00237575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575">
        <w:rPr>
          <w:rFonts w:ascii="Times New Roman" w:hAnsi="Times New Roman" w:cs="Times New Roman"/>
          <w:sz w:val="28"/>
          <w:szCs w:val="28"/>
        </w:rPr>
        <w:t>- сформированности мотива творческой самореализации и личностно значимых целей и задач;</w:t>
      </w:r>
    </w:p>
    <w:p w:rsidR="00237575" w:rsidRPr="00237575" w:rsidRDefault="00237575" w:rsidP="00237575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237575">
        <w:rPr>
          <w:color w:val="000000"/>
          <w:sz w:val="28"/>
          <w:szCs w:val="28"/>
        </w:rPr>
        <w:t>- результативности творческой предметно-практической деятельности;</w:t>
      </w:r>
    </w:p>
    <w:p w:rsidR="00237575" w:rsidRPr="00237575" w:rsidRDefault="00237575" w:rsidP="00237575">
      <w:pPr>
        <w:pStyle w:val="ae"/>
        <w:spacing w:before="0" w:beforeAutospacing="0" w:after="0" w:afterAutospacing="0"/>
        <w:rPr>
          <w:sz w:val="28"/>
          <w:szCs w:val="28"/>
        </w:rPr>
      </w:pPr>
      <w:r w:rsidRPr="00237575">
        <w:rPr>
          <w:rStyle w:val="hl"/>
          <w:sz w:val="28"/>
          <w:szCs w:val="28"/>
        </w:rPr>
        <w:t xml:space="preserve">- </w:t>
      </w:r>
      <w:r w:rsidR="003F0AF6" w:rsidRPr="00237575">
        <w:rPr>
          <w:rStyle w:val="hl"/>
          <w:sz w:val="28"/>
          <w:szCs w:val="28"/>
        </w:rPr>
        <w:t xml:space="preserve">самоорганизованности </w:t>
      </w:r>
      <w:r w:rsidR="003F0AF6" w:rsidRPr="00237575">
        <w:rPr>
          <w:rStyle w:val="apple-converted-space"/>
          <w:sz w:val="28"/>
          <w:szCs w:val="28"/>
        </w:rPr>
        <w:t>личности</w:t>
      </w:r>
      <w:r w:rsidRPr="00237575">
        <w:rPr>
          <w:sz w:val="28"/>
          <w:szCs w:val="28"/>
        </w:rPr>
        <w:t>;</w:t>
      </w:r>
    </w:p>
    <w:p w:rsidR="00237575" w:rsidRPr="00237575" w:rsidRDefault="00237575" w:rsidP="00237575">
      <w:pPr>
        <w:pStyle w:val="ae"/>
        <w:spacing w:before="0" w:beforeAutospacing="0" w:after="0" w:afterAutospacing="0"/>
        <w:rPr>
          <w:sz w:val="28"/>
          <w:szCs w:val="28"/>
        </w:rPr>
      </w:pPr>
      <w:r w:rsidRPr="00237575">
        <w:rPr>
          <w:sz w:val="28"/>
          <w:szCs w:val="28"/>
        </w:rPr>
        <w:t xml:space="preserve">- творческой активности и </w:t>
      </w:r>
      <w:r w:rsidR="003F0AF6" w:rsidRPr="00237575">
        <w:rPr>
          <w:sz w:val="28"/>
          <w:szCs w:val="28"/>
        </w:rPr>
        <w:t>осознанности мотивов</w:t>
      </w:r>
      <w:r w:rsidRPr="00237575">
        <w:rPr>
          <w:sz w:val="28"/>
          <w:szCs w:val="28"/>
        </w:rPr>
        <w:t xml:space="preserve"> творческой деятельности;</w:t>
      </w:r>
    </w:p>
    <w:p w:rsidR="00237575" w:rsidRPr="00237575" w:rsidRDefault="00237575" w:rsidP="00237575">
      <w:pPr>
        <w:pStyle w:val="ae"/>
        <w:spacing w:before="0" w:beforeAutospacing="0" w:after="0" w:afterAutospacing="0"/>
        <w:rPr>
          <w:color w:val="000000"/>
          <w:sz w:val="28"/>
          <w:szCs w:val="28"/>
        </w:rPr>
      </w:pPr>
      <w:r w:rsidRPr="00237575">
        <w:rPr>
          <w:color w:val="000000"/>
          <w:sz w:val="28"/>
          <w:szCs w:val="28"/>
        </w:rPr>
        <w:t>- готовности к созданию творческого продукта в коллективе;</w:t>
      </w:r>
    </w:p>
    <w:p w:rsidR="00237575" w:rsidRPr="00237575" w:rsidRDefault="00237575" w:rsidP="00237575">
      <w:pPr>
        <w:pStyle w:val="ae"/>
        <w:spacing w:before="0" w:beforeAutospacing="0" w:after="0" w:afterAutospacing="0"/>
        <w:contextualSpacing/>
        <w:rPr>
          <w:sz w:val="28"/>
          <w:szCs w:val="28"/>
        </w:rPr>
      </w:pPr>
      <w:r w:rsidRPr="00237575">
        <w:rPr>
          <w:sz w:val="28"/>
          <w:szCs w:val="28"/>
        </w:rPr>
        <w:t>- адекватности самооценки и развитости художественных навыков.</w:t>
      </w:r>
    </w:p>
    <w:p w:rsidR="00237575" w:rsidRPr="00237575" w:rsidRDefault="00237575" w:rsidP="00237575">
      <w:pPr>
        <w:pStyle w:val="ae"/>
        <w:spacing w:before="0" w:beforeAutospacing="0" w:after="0" w:afterAutospacing="0"/>
        <w:ind w:left="1571"/>
        <w:contextualSpacing/>
        <w:rPr>
          <w:sz w:val="28"/>
          <w:szCs w:val="28"/>
        </w:rPr>
      </w:pPr>
    </w:p>
    <w:p w:rsidR="00237575" w:rsidRPr="00237575" w:rsidRDefault="00237575" w:rsidP="00237575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Актуальность </w:t>
      </w:r>
      <w:r w:rsidR="00E43B1E">
        <w:rPr>
          <w:rFonts w:ascii="Times New Roman" w:hAnsi="Times New Roman" w:cs="Times New Roman"/>
          <w:b/>
          <w:sz w:val="28"/>
          <w:szCs w:val="28"/>
        </w:rPr>
        <w:t>П</w:t>
      </w:r>
      <w:r w:rsidRPr="0023757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37575" w:rsidRPr="00237575" w:rsidRDefault="00237575" w:rsidP="0023757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575">
        <w:rPr>
          <w:rFonts w:ascii="Times New Roman" w:hAnsi="Times New Roman" w:cs="Times New Roman"/>
          <w:sz w:val="28"/>
          <w:szCs w:val="28"/>
        </w:rPr>
        <w:t xml:space="preserve">Дети, приходящие в студию, имеют огромное желание заниматься творчеством, поэтому программа направлена на создание теоретической и практической базы знаний художественной деятельности, дающей, впоследствии, каждому кружковцу свободу творческой деятельности. Знания и насыщенная творческая деятельность, имеющая достойный результат, являются сильнейшим стимулом и творческим толчком для профессионального ориентирования в жизни. Школьная загруженность и эмоциональные стрессы ведут к зажатости и неуверенности в любой деятельности на занятии, поэтому победить страх «неудачной» работы могут только продуманные занятия под чутким руководством. Педагог - участник процесса «Мы </w:t>
      </w:r>
      <w:r w:rsidR="003F0AF6" w:rsidRPr="00237575">
        <w:rPr>
          <w:rFonts w:ascii="Times New Roman" w:hAnsi="Times New Roman" w:cs="Times New Roman"/>
          <w:sz w:val="28"/>
          <w:szCs w:val="28"/>
        </w:rPr>
        <w:t>вместе,</w:t>
      </w:r>
      <w:r w:rsidRPr="00237575">
        <w:rPr>
          <w:rFonts w:ascii="Times New Roman" w:hAnsi="Times New Roman" w:cs="Times New Roman"/>
          <w:sz w:val="28"/>
          <w:szCs w:val="28"/>
        </w:rPr>
        <w:t xml:space="preserve"> и мы всё сможем!» Самый короткий путь эмоционального раскрепощения ребенка, снятия зажатости, обучения чувствованию и художественному воображению - это путь через игру, фантазирование. Именно для того, чтобы ребенок, наделенный способностью и тягой к художественному творчеству, развитию своих способностей, мог овладеть умениями и навыками, самореализоваться в творчестве, научиться в своей работе</w:t>
      </w:r>
      <w:r w:rsidRPr="00237575">
        <w:rPr>
          <w:rFonts w:ascii="Times New Roman" w:hAnsi="Times New Roman" w:cs="Times New Roman"/>
          <w:color w:val="4A442A" w:themeColor="background2" w:themeShade="40"/>
          <w:sz w:val="28"/>
          <w:szCs w:val="28"/>
        </w:rPr>
        <w:t xml:space="preserve"> </w:t>
      </w:r>
      <w:r w:rsidRPr="00237575">
        <w:rPr>
          <w:rFonts w:ascii="Times New Roman" w:hAnsi="Times New Roman" w:cs="Times New Roman"/>
          <w:sz w:val="28"/>
          <w:szCs w:val="28"/>
        </w:rPr>
        <w:t>передавать внутреннее эмоциональное состояние, разработана Программа.</w:t>
      </w:r>
    </w:p>
    <w:p w:rsidR="00237575" w:rsidRPr="00237575" w:rsidRDefault="00237575" w:rsidP="0023757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4A442A" w:themeColor="background2" w:themeShade="40"/>
          <w:sz w:val="28"/>
          <w:szCs w:val="28"/>
        </w:rPr>
      </w:pPr>
    </w:p>
    <w:p w:rsidR="00237575" w:rsidRPr="00237575" w:rsidRDefault="00237575" w:rsidP="0023757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75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Педагогическая целесообразность </w:t>
      </w:r>
      <w:r w:rsidR="00E43B1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Pr="002375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рограммы</w:t>
      </w:r>
    </w:p>
    <w:p w:rsidR="00237575" w:rsidRPr="00237575" w:rsidRDefault="00237575" w:rsidP="002375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37575">
        <w:rPr>
          <w:rFonts w:ascii="Times New Roman" w:hAnsi="Times New Roman" w:cs="Times New Roman"/>
          <w:sz w:val="28"/>
          <w:szCs w:val="28"/>
        </w:rPr>
        <w:t xml:space="preserve">В последнее время во всем мире наметилась тенденция к ухудшению здоровья детского населения. Можно утверждать, что кроме развивающих и обучающих задач, художественное творчество решает еще немаловажную задачу – эмоциональной разгрузки и </w:t>
      </w:r>
      <w:r w:rsidR="003F0AF6" w:rsidRPr="00237575">
        <w:rPr>
          <w:rFonts w:ascii="Times New Roman" w:hAnsi="Times New Roman" w:cs="Times New Roman"/>
          <w:sz w:val="28"/>
          <w:szCs w:val="28"/>
        </w:rPr>
        <w:t>гармонизации личности</w:t>
      </w:r>
      <w:r w:rsidRPr="00237575">
        <w:rPr>
          <w:rFonts w:ascii="Times New Roman" w:hAnsi="Times New Roman" w:cs="Times New Roman"/>
          <w:sz w:val="28"/>
          <w:szCs w:val="28"/>
        </w:rPr>
        <w:t xml:space="preserve">. Работая в коллективе, посещая мастер классы вместе с родителями, участвуя в чаепитиях и праздничных мероприятиях, ребёнок всё больше адаптируется в обществе. Для детей с ограниченными возможностями здоровья является одним из факторов улучшения поведения. Для детей всех возрастов занятия в изостудии </w:t>
      </w:r>
      <w:r w:rsidRPr="00237575">
        <w:rPr>
          <w:rFonts w:ascii="Times New Roman" w:hAnsi="Times New Roman" w:cs="Times New Roman"/>
          <w:b/>
          <w:sz w:val="28"/>
          <w:szCs w:val="28"/>
        </w:rPr>
        <w:t>–</w:t>
      </w:r>
      <w:r w:rsidRPr="00237575">
        <w:rPr>
          <w:rFonts w:ascii="Times New Roman" w:hAnsi="Times New Roman" w:cs="Times New Roman"/>
          <w:sz w:val="28"/>
          <w:szCs w:val="28"/>
        </w:rPr>
        <w:t xml:space="preserve"> это источник раскрепощения, оптимистического настроения, уверенности в своих силах. Со временем искусство в целом становится для ребенка эстетической ценностью, которая будет обогащать всю его дальнейшую жизнь.</w:t>
      </w:r>
    </w:p>
    <w:p w:rsidR="00237575" w:rsidRPr="00237575" w:rsidRDefault="00237575" w:rsidP="00237575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7575">
        <w:rPr>
          <w:rFonts w:ascii="Times New Roman" w:hAnsi="Times New Roman" w:cs="Times New Roman"/>
          <w:b/>
          <w:sz w:val="28"/>
          <w:szCs w:val="28"/>
        </w:rPr>
        <w:t xml:space="preserve">           Цель </w:t>
      </w:r>
      <w:r w:rsidR="00E43B1E">
        <w:rPr>
          <w:rFonts w:ascii="Times New Roman" w:hAnsi="Times New Roman" w:cs="Times New Roman"/>
          <w:b/>
          <w:sz w:val="28"/>
          <w:szCs w:val="28"/>
        </w:rPr>
        <w:t>П</w:t>
      </w:r>
      <w:r w:rsidRPr="00237575">
        <w:rPr>
          <w:rFonts w:ascii="Times New Roman" w:hAnsi="Times New Roman" w:cs="Times New Roman"/>
          <w:b/>
          <w:sz w:val="28"/>
          <w:szCs w:val="28"/>
        </w:rPr>
        <w:t>рограммы</w:t>
      </w:r>
      <w:r w:rsidRPr="00237575">
        <w:rPr>
          <w:rFonts w:ascii="Times New Roman" w:hAnsi="Times New Roman" w:cs="Times New Roman"/>
          <w:sz w:val="28"/>
          <w:szCs w:val="28"/>
        </w:rPr>
        <w:t xml:space="preserve">: создать условия, чтобы ребенок, наделенный способностью и тягой к художественному творчеству, развитию своих способностей, мог овладеть умениями и навыками, самореализоваться в творчестве, научиться в своей работе, передавать внутреннее эмоциональное состояние. </w:t>
      </w:r>
    </w:p>
    <w:p w:rsidR="00237575" w:rsidRPr="00237575" w:rsidRDefault="00237575" w:rsidP="002375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575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Вовлечь обучающегося в процесс раскрытия и эффективного использования личностью ребёнка творческого потенциала в различных видах</w:t>
      </w:r>
      <w:r w:rsidRPr="002375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7575">
        <w:rPr>
          <w:rStyle w:val="hl"/>
          <w:rFonts w:ascii="Times New Roman" w:hAnsi="Times New Roman" w:cs="Times New Roman"/>
          <w:sz w:val="28"/>
          <w:szCs w:val="28"/>
        </w:rPr>
        <w:t>художественно-эстетической созидательной</w:t>
      </w:r>
      <w:r w:rsidRPr="0023757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37575">
        <w:rPr>
          <w:rFonts w:ascii="Times New Roman" w:hAnsi="Times New Roman" w:cs="Times New Roman"/>
          <w:sz w:val="28"/>
          <w:szCs w:val="28"/>
          <w:shd w:val="clear" w:color="auto" w:fill="FFFFFF"/>
        </w:rPr>
        <w:t>деятельности н</w:t>
      </w:r>
      <w:r w:rsidRPr="002375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основе осознанного ценностного отношения к собственной личности, её гармонизации.</w:t>
      </w:r>
    </w:p>
    <w:p w:rsidR="00237575" w:rsidRPr="00237575" w:rsidRDefault="00237575" w:rsidP="00237575">
      <w:pPr>
        <w:tabs>
          <w:tab w:val="left" w:pos="3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575" w:rsidRPr="00237575" w:rsidRDefault="00237575" w:rsidP="002375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7575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Pr="002375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575" w:rsidRPr="00237575" w:rsidRDefault="00237575" w:rsidP="002375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Образовательные</w:t>
      </w:r>
      <w:r w:rsidRPr="00237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:rsidR="00237575" w:rsidRPr="00237575" w:rsidRDefault="00237575" w:rsidP="00237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у детей умений и навыков практической работы на основе теории цветоведения и композиции; </w:t>
      </w:r>
    </w:p>
    <w:p w:rsidR="00237575" w:rsidRPr="00237575" w:rsidRDefault="00237575" w:rsidP="00237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5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повышение интереса учащихся к изобразительной деятельности, появление потребности в приобретении новых знаний и навыков.</w:t>
      </w:r>
    </w:p>
    <w:p w:rsidR="00237575" w:rsidRPr="00237575" w:rsidRDefault="00237575" w:rsidP="002375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57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Развивающие:</w:t>
      </w:r>
      <w:r w:rsidRPr="00237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37575" w:rsidRPr="00237575" w:rsidRDefault="00237575" w:rsidP="00237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5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237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творческих и интеллектуальных способностей; </w:t>
      </w:r>
    </w:p>
    <w:p w:rsidR="00237575" w:rsidRPr="00237575" w:rsidRDefault="00237575" w:rsidP="00237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эстетического восприятия окружающего мира; </w:t>
      </w:r>
    </w:p>
    <w:p w:rsidR="00237575" w:rsidRPr="00237575" w:rsidRDefault="00237575" w:rsidP="002375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художественного вкуса. </w:t>
      </w:r>
    </w:p>
    <w:p w:rsidR="00237575" w:rsidRPr="00237575" w:rsidRDefault="00237575" w:rsidP="0023757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3757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Воспит</w:t>
      </w:r>
      <w:r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ательные</w:t>
      </w:r>
      <w:r w:rsidRPr="0023757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  <w:t>:</w:t>
      </w:r>
      <w:r w:rsidRPr="002375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237575" w:rsidRPr="00237575" w:rsidRDefault="00237575" w:rsidP="002375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57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37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воспитание трудолюбия, терпения и аккуратности; </w:t>
      </w:r>
    </w:p>
    <w:p w:rsidR="00237575" w:rsidRPr="00237575" w:rsidRDefault="00237575" w:rsidP="002375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воспитание уважения к наследию предков; </w:t>
      </w:r>
    </w:p>
    <w:p w:rsidR="00237575" w:rsidRPr="00237575" w:rsidRDefault="00237575" w:rsidP="002375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воспитание заботливого отношения к близким; </w:t>
      </w:r>
    </w:p>
    <w:p w:rsidR="00237575" w:rsidRPr="00237575" w:rsidRDefault="00237575" w:rsidP="002375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5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воспитание культуры взаимоотношений с детьми и взрослыми; </w:t>
      </w:r>
    </w:p>
    <w:p w:rsidR="00237575" w:rsidRPr="00237575" w:rsidRDefault="00237575" w:rsidP="0023757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7575">
        <w:rPr>
          <w:rFonts w:ascii="Times New Roman" w:hAnsi="Times New Roman" w:cs="Times New Roman"/>
          <w:color w:val="000000" w:themeColor="text1"/>
          <w:sz w:val="28"/>
          <w:szCs w:val="28"/>
        </w:rPr>
        <w:t>- воспитание эмоционально-ценностного отношения к окружающему миру.</w:t>
      </w:r>
    </w:p>
    <w:p w:rsidR="00237575" w:rsidRDefault="00237575" w:rsidP="00C96CFD">
      <w:pPr>
        <w:ind w:right="-1"/>
        <w:contextualSpacing/>
        <w:rPr>
          <w:b/>
          <w:sz w:val="28"/>
          <w:szCs w:val="28"/>
        </w:rPr>
      </w:pPr>
    </w:p>
    <w:p w:rsidR="00C96CFD" w:rsidRPr="00C96CFD" w:rsidRDefault="00CB5A27" w:rsidP="00CB5A2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Отличительн</w:t>
      </w:r>
      <w:r w:rsidR="00C96CFD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особенность </w:t>
      </w:r>
      <w:r w:rsidR="00C96CFD" w:rsidRPr="00C96CFD">
        <w:rPr>
          <w:rFonts w:ascii="Times New Roman" w:hAnsi="Times New Roman" w:cs="Times New Roman"/>
          <w:color w:val="000000"/>
          <w:sz w:val="28"/>
          <w:szCs w:val="28"/>
        </w:rPr>
        <w:t xml:space="preserve">состоят в том, что за период реализации </w:t>
      </w:r>
      <w:r w:rsidR="00C96CFD" w:rsidRPr="00C96CFD">
        <w:rPr>
          <w:rFonts w:ascii="Times New Roman" w:hAnsi="Times New Roman" w:cs="Times New Roman"/>
          <w:sz w:val="28"/>
          <w:szCs w:val="28"/>
        </w:rPr>
        <w:t>с 20</w:t>
      </w:r>
      <w:r w:rsidR="00C96CFD">
        <w:rPr>
          <w:rFonts w:ascii="Times New Roman" w:hAnsi="Times New Roman" w:cs="Times New Roman"/>
          <w:sz w:val="28"/>
          <w:szCs w:val="28"/>
        </w:rPr>
        <w:t>16</w:t>
      </w:r>
      <w:r w:rsidR="00C96CFD" w:rsidRPr="00C96CFD">
        <w:rPr>
          <w:rFonts w:ascii="Times New Roman" w:hAnsi="Times New Roman" w:cs="Times New Roman"/>
          <w:sz w:val="28"/>
          <w:szCs w:val="28"/>
        </w:rPr>
        <w:t xml:space="preserve"> года дополнительная общеобразовательная общеразвивающая программа художественной направленности «</w:t>
      </w:r>
      <w:r w:rsidR="00C96CFD">
        <w:rPr>
          <w:rFonts w:ascii="Times New Roman" w:hAnsi="Times New Roman" w:cs="Times New Roman"/>
          <w:sz w:val="28"/>
          <w:szCs w:val="28"/>
        </w:rPr>
        <w:t>Надежда</w:t>
      </w:r>
      <w:r w:rsidR="00C96CFD" w:rsidRPr="00C96CFD">
        <w:rPr>
          <w:rFonts w:ascii="Times New Roman" w:hAnsi="Times New Roman" w:cs="Times New Roman"/>
          <w:sz w:val="28"/>
          <w:szCs w:val="28"/>
        </w:rPr>
        <w:t xml:space="preserve">» корректировалась. В данную Программу вносились изменения в учебно-тематический план, в содержание, методическое сопровождение с учётом развития науки, техники, культуры, экономики, технологии и социальной сферы, так же проходила апробация новых форм диагностики результатов. </w:t>
      </w:r>
    </w:p>
    <w:p w:rsidR="00EF2ACF" w:rsidRDefault="00EF2ACF" w:rsidP="00CB5A27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F2B2D" w:rsidRPr="00CB5A27" w:rsidRDefault="00CB5A27" w:rsidP="00CB5A27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Адресат Программы. </w:t>
      </w: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</w:t>
      </w:r>
      <w:r w:rsidR="00C96CFD">
        <w:rPr>
          <w:rFonts w:ascii="Times New Roman" w:hAnsi="Times New Roman" w:cs="Times New Roman"/>
          <w:sz w:val="28"/>
          <w:szCs w:val="28"/>
        </w:rPr>
        <w:t>7-10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C1CA2" w:rsidRDefault="007C1CA2" w:rsidP="00CB5A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5A27" w:rsidRDefault="00CB5A27" w:rsidP="00CB5A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Объём Программы.</w:t>
      </w:r>
    </w:p>
    <w:p w:rsidR="007C1CA2" w:rsidRDefault="00CB5A27" w:rsidP="000B67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</w:t>
      </w:r>
      <w:r w:rsidR="000B67BA">
        <w:rPr>
          <w:rFonts w:ascii="Times New Roman" w:hAnsi="Times New Roman" w:cs="Times New Roman"/>
          <w:sz w:val="28"/>
          <w:szCs w:val="28"/>
        </w:rPr>
        <w:t xml:space="preserve">учения </w:t>
      </w:r>
      <w:r w:rsidR="003F0AF6">
        <w:rPr>
          <w:rFonts w:ascii="Times New Roman" w:hAnsi="Times New Roman" w:cs="Times New Roman"/>
          <w:sz w:val="28"/>
          <w:szCs w:val="28"/>
        </w:rPr>
        <w:t xml:space="preserve">- </w:t>
      </w:r>
      <w:r w:rsidR="00EF2ACF">
        <w:rPr>
          <w:rFonts w:ascii="Times New Roman" w:hAnsi="Times New Roman" w:cs="Times New Roman"/>
          <w:sz w:val="28"/>
          <w:szCs w:val="28"/>
        </w:rPr>
        <w:t>7</w:t>
      </w:r>
      <w:r w:rsidR="005948C6">
        <w:rPr>
          <w:rFonts w:ascii="Times New Roman" w:hAnsi="Times New Roman" w:cs="Times New Roman"/>
          <w:sz w:val="28"/>
          <w:szCs w:val="28"/>
        </w:rPr>
        <w:t>4</w:t>
      </w:r>
      <w:r w:rsidR="000B67BA">
        <w:rPr>
          <w:rFonts w:ascii="Times New Roman" w:hAnsi="Times New Roman" w:cs="Times New Roman"/>
          <w:sz w:val="28"/>
          <w:szCs w:val="28"/>
        </w:rPr>
        <w:t xml:space="preserve"> учебных часа в год.</w:t>
      </w:r>
    </w:p>
    <w:p w:rsidR="000B67BA" w:rsidRDefault="00AA27AA" w:rsidP="000B67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 обучения </w:t>
      </w:r>
      <w:r w:rsidR="003F0AF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</w:t>
      </w:r>
      <w:r w:rsidR="005948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учебных часа в год.</w:t>
      </w:r>
    </w:p>
    <w:p w:rsidR="00AA27AA" w:rsidRPr="000B67BA" w:rsidRDefault="00AA27AA" w:rsidP="000B67B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B5A27" w:rsidRDefault="007C1CA2" w:rsidP="00CB5A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обучения</w:t>
      </w:r>
      <w:r w:rsidR="000B67BA">
        <w:rPr>
          <w:rFonts w:ascii="Times New Roman" w:hAnsi="Times New Roman" w:cs="Times New Roman"/>
          <w:b/>
          <w:sz w:val="28"/>
          <w:szCs w:val="28"/>
        </w:rPr>
        <w:t xml:space="preserve"> и виды занятий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C1CA2" w:rsidRDefault="007C1CA2" w:rsidP="00A40A6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CA2">
        <w:rPr>
          <w:rFonts w:ascii="Times New Roman" w:hAnsi="Times New Roman" w:cs="Times New Roman"/>
          <w:sz w:val="28"/>
          <w:szCs w:val="28"/>
        </w:rPr>
        <w:t>обучение в малых группах</w:t>
      </w:r>
      <w:r>
        <w:rPr>
          <w:rFonts w:ascii="Times New Roman" w:hAnsi="Times New Roman" w:cs="Times New Roman"/>
          <w:sz w:val="28"/>
          <w:szCs w:val="28"/>
        </w:rPr>
        <w:t xml:space="preserve"> (12</w:t>
      </w:r>
      <w:r w:rsidR="003F0AF6">
        <w:rPr>
          <w:rFonts w:ascii="Times New Roman" w:hAnsi="Times New Roman" w:cs="Times New Roman"/>
          <w:sz w:val="28"/>
          <w:szCs w:val="28"/>
        </w:rPr>
        <w:t>-15</w:t>
      </w:r>
      <w:r>
        <w:rPr>
          <w:rFonts w:ascii="Times New Roman" w:hAnsi="Times New Roman" w:cs="Times New Roman"/>
          <w:sz w:val="28"/>
          <w:szCs w:val="28"/>
        </w:rPr>
        <w:t xml:space="preserve"> человек) по Программе;</w:t>
      </w:r>
    </w:p>
    <w:p w:rsidR="007C1CA2" w:rsidRDefault="007C1CA2" w:rsidP="00A40A6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мастер-классы, творческие лаборатории;</w:t>
      </w:r>
    </w:p>
    <w:p w:rsidR="007C1CA2" w:rsidRDefault="007C1CA2" w:rsidP="00A40A6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конкурсы, фестивали, олимпиады,</w:t>
      </w:r>
    </w:p>
    <w:p w:rsidR="007C1CA2" w:rsidRPr="007C1CA2" w:rsidRDefault="007C1CA2" w:rsidP="00A40A6C">
      <w:pPr>
        <w:pStyle w:val="a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научно-практические конференции.</w:t>
      </w:r>
    </w:p>
    <w:p w:rsidR="007C1CA2" w:rsidRDefault="007C1CA2" w:rsidP="00CB5A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ADD" w:rsidRPr="00572ADD" w:rsidRDefault="00572ADD" w:rsidP="00CB5A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освоения программы.</w:t>
      </w:r>
    </w:p>
    <w:p w:rsidR="007C1CA2" w:rsidRPr="006729DB" w:rsidRDefault="00CB5A27" w:rsidP="006729D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C8D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3F0AF6">
        <w:rPr>
          <w:rFonts w:ascii="Times New Roman" w:hAnsi="Times New Roman" w:cs="Times New Roman"/>
          <w:sz w:val="28"/>
          <w:szCs w:val="28"/>
        </w:rPr>
        <w:t>два</w:t>
      </w:r>
      <w:r w:rsidR="000D7CC5">
        <w:rPr>
          <w:rFonts w:ascii="Times New Roman" w:hAnsi="Times New Roman" w:cs="Times New Roman"/>
          <w:sz w:val="28"/>
          <w:szCs w:val="28"/>
        </w:rPr>
        <w:t xml:space="preserve"> год</w:t>
      </w:r>
      <w:r w:rsidR="003F0AF6">
        <w:rPr>
          <w:rFonts w:ascii="Times New Roman" w:hAnsi="Times New Roman" w:cs="Times New Roman"/>
          <w:sz w:val="28"/>
          <w:szCs w:val="28"/>
        </w:rPr>
        <w:t>а</w:t>
      </w:r>
      <w:r w:rsidRPr="00FF2C8D">
        <w:rPr>
          <w:rFonts w:ascii="Times New Roman" w:hAnsi="Times New Roman" w:cs="Times New Roman"/>
          <w:sz w:val="28"/>
          <w:szCs w:val="28"/>
        </w:rPr>
        <w:t xml:space="preserve"> обучения.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2ADD" w:rsidRPr="00B012E4">
        <w:rPr>
          <w:rFonts w:ascii="Times New Roman" w:hAnsi="Times New Roman" w:cs="Times New Roman"/>
          <w:sz w:val="28"/>
          <w:szCs w:val="28"/>
        </w:rPr>
        <w:t>Начало учебного года: с 1 сентября. Окончание учебного года: 31 мая. Сроки комплектования учебных групп с 1.09 по 10.09. Количество учебных недель не менее 3</w:t>
      </w:r>
      <w:r w:rsidR="00572ADD">
        <w:rPr>
          <w:rFonts w:ascii="Times New Roman" w:hAnsi="Times New Roman" w:cs="Times New Roman"/>
          <w:sz w:val="28"/>
          <w:szCs w:val="28"/>
        </w:rPr>
        <w:t>5</w:t>
      </w:r>
      <w:r w:rsidR="00572ADD" w:rsidRPr="00B012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ACF" w:rsidRDefault="00EF2ACF" w:rsidP="00CB5A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ADD" w:rsidRPr="00572ADD" w:rsidRDefault="00572ADD" w:rsidP="00CB5A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572ADD" w:rsidRPr="00572ADD" w:rsidRDefault="00572ADD" w:rsidP="00572ADD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72ADD">
        <w:rPr>
          <w:rFonts w:ascii="Times New Roman" w:hAnsi="Times New Roman" w:cs="Times New Roman"/>
          <w:sz w:val="28"/>
          <w:szCs w:val="28"/>
        </w:rPr>
        <w:t xml:space="preserve">Занятия в группе первого </w:t>
      </w:r>
      <w:r w:rsidR="00AA27AA">
        <w:rPr>
          <w:rFonts w:ascii="Times New Roman" w:hAnsi="Times New Roman" w:cs="Times New Roman"/>
          <w:sz w:val="28"/>
          <w:szCs w:val="28"/>
        </w:rPr>
        <w:t xml:space="preserve">и второго </w:t>
      </w:r>
      <w:r w:rsidRPr="00572ADD">
        <w:rPr>
          <w:rFonts w:ascii="Times New Roman" w:hAnsi="Times New Roman" w:cs="Times New Roman"/>
          <w:sz w:val="28"/>
          <w:szCs w:val="28"/>
        </w:rPr>
        <w:t xml:space="preserve">года обучения проводятся </w:t>
      </w:r>
      <w:r w:rsidR="00EF2ACF">
        <w:rPr>
          <w:rFonts w:ascii="Times New Roman" w:hAnsi="Times New Roman" w:cs="Times New Roman"/>
          <w:sz w:val="28"/>
          <w:szCs w:val="28"/>
        </w:rPr>
        <w:t>1 раз</w:t>
      </w:r>
      <w:r w:rsidRPr="00572ADD">
        <w:rPr>
          <w:rFonts w:ascii="Times New Roman" w:hAnsi="Times New Roman" w:cs="Times New Roman"/>
          <w:sz w:val="28"/>
          <w:szCs w:val="28"/>
        </w:rPr>
        <w:t xml:space="preserve"> </w:t>
      </w:r>
      <w:r w:rsidR="00EF2ACF">
        <w:rPr>
          <w:rFonts w:ascii="Times New Roman" w:hAnsi="Times New Roman" w:cs="Times New Roman"/>
          <w:sz w:val="28"/>
          <w:szCs w:val="28"/>
        </w:rPr>
        <w:t>в</w:t>
      </w:r>
      <w:r w:rsidRPr="00572ADD">
        <w:rPr>
          <w:rFonts w:ascii="Times New Roman" w:hAnsi="Times New Roman" w:cs="Times New Roman"/>
          <w:sz w:val="28"/>
          <w:szCs w:val="28"/>
        </w:rPr>
        <w:t xml:space="preserve"> неделю по 2 учебных часа, недельная нагрузка - </w:t>
      </w:r>
      <w:r w:rsidR="00EF2ACF">
        <w:rPr>
          <w:rFonts w:ascii="Times New Roman" w:hAnsi="Times New Roman" w:cs="Times New Roman"/>
          <w:sz w:val="28"/>
          <w:szCs w:val="28"/>
        </w:rPr>
        <w:t>2</w:t>
      </w:r>
      <w:r w:rsidRPr="00572ADD">
        <w:rPr>
          <w:rFonts w:ascii="Times New Roman" w:hAnsi="Times New Roman" w:cs="Times New Roman"/>
          <w:sz w:val="28"/>
          <w:szCs w:val="28"/>
        </w:rPr>
        <w:t xml:space="preserve"> учебных часа.</w:t>
      </w:r>
    </w:p>
    <w:p w:rsidR="006729DB" w:rsidRDefault="006729DB" w:rsidP="006729D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F2ACF" w:rsidRDefault="00EF2ACF" w:rsidP="006729D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70D" w:rsidRPr="00861E36" w:rsidRDefault="0011070D" w:rsidP="006729DB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811791" w:rsidRPr="00BB3C9B" w:rsidRDefault="00811791" w:rsidP="00D963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9924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2551"/>
        <w:gridCol w:w="1418"/>
        <w:gridCol w:w="1843"/>
      </w:tblGrid>
      <w:tr w:rsidR="00861E36" w:rsidRPr="00861E36" w:rsidTr="00861E36">
        <w:tc>
          <w:tcPr>
            <w:tcW w:w="2694" w:type="dxa"/>
            <w:vMerge w:val="restart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1418" w:type="dxa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</w:t>
            </w:r>
          </w:p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обучения</w:t>
            </w:r>
          </w:p>
        </w:tc>
        <w:tc>
          <w:tcPr>
            <w:tcW w:w="2551" w:type="dxa"/>
            <w:vMerge w:val="restart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Промежуточная </w:t>
            </w:r>
          </w:p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аттестация</w:t>
            </w:r>
          </w:p>
        </w:tc>
        <w:tc>
          <w:tcPr>
            <w:tcW w:w="1418" w:type="dxa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год </w:t>
            </w:r>
          </w:p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обучения</w:t>
            </w:r>
          </w:p>
        </w:tc>
        <w:tc>
          <w:tcPr>
            <w:tcW w:w="1843" w:type="dxa"/>
            <w:vMerge w:val="restart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Итоговая </w:t>
            </w:r>
          </w:p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аттестация</w:t>
            </w:r>
          </w:p>
        </w:tc>
      </w:tr>
      <w:tr w:rsidR="00861E36" w:rsidRPr="00861E36" w:rsidTr="00861E36">
        <w:trPr>
          <w:trHeight w:val="654"/>
        </w:trPr>
        <w:tc>
          <w:tcPr>
            <w:tcW w:w="2694" w:type="dxa"/>
            <w:vMerge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Кол-во </w:t>
            </w:r>
          </w:p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2551" w:type="dxa"/>
            <w:vMerge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Кол-во </w:t>
            </w:r>
          </w:p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часов</w:t>
            </w:r>
          </w:p>
        </w:tc>
        <w:tc>
          <w:tcPr>
            <w:tcW w:w="1843" w:type="dxa"/>
            <w:vMerge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861E36" w:rsidRPr="00861E36" w:rsidTr="00861E36">
        <w:tc>
          <w:tcPr>
            <w:tcW w:w="2694" w:type="dxa"/>
          </w:tcPr>
          <w:p w:rsidR="00861E36" w:rsidRPr="00861E36" w:rsidRDefault="00861E36" w:rsidP="00861E36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Мир изобразительного искусства</w:t>
            </w:r>
          </w:p>
        </w:tc>
        <w:tc>
          <w:tcPr>
            <w:tcW w:w="1418" w:type="dxa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2551" w:type="dxa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выставочный </w:t>
            </w:r>
          </w:p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просмотр</w:t>
            </w:r>
          </w:p>
        </w:tc>
        <w:tc>
          <w:tcPr>
            <w:tcW w:w="1418" w:type="dxa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1843" w:type="dxa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конкурсной работы </w:t>
            </w:r>
          </w:p>
        </w:tc>
      </w:tr>
      <w:tr w:rsidR="00861E36" w:rsidRPr="00861E36" w:rsidTr="00861E36">
        <w:trPr>
          <w:trHeight w:val="739"/>
        </w:trPr>
        <w:tc>
          <w:tcPr>
            <w:tcW w:w="2694" w:type="dxa"/>
          </w:tcPr>
          <w:p w:rsidR="00861E36" w:rsidRPr="00861E36" w:rsidRDefault="00861E36" w:rsidP="00861E36">
            <w:pPr>
              <w:ind w:right="-1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Мастерская юных художников</w:t>
            </w:r>
          </w:p>
        </w:tc>
        <w:tc>
          <w:tcPr>
            <w:tcW w:w="1418" w:type="dxa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551" w:type="dxa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мини-выставка</w:t>
            </w:r>
          </w:p>
        </w:tc>
        <w:tc>
          <w:tcPr>
            <w:tcW w:w="1418" w:type="dxa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1843" w:type="dxa"/>
          </w:tcPr>
          <w:p w:rsidR="00861E36" w:rsidRPr="00861E36" w:rsidRDefault="00861E36" w:rsidP="00861E36">
            <w:pPr>
              <w:ind w:right="-1" w:hanging="108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выставочный просмотр</w:t>
            </w:r>
          </w:p>
        </w:tc>
      </w:tr>
      <w:tr w:rsidR="00861E36" w:rsidRPr="00861E36" w:rsidTr="00861E36">
        <w:tc>
          <w:tcPr>
            <w:tcW w:w="2694" w:type="dxa"/>
          </w:tcPr>
          <w:p w:rsidR="00861E36" w:rsidRPr="00861E36" w:rsidRDefault="00861E36" w:rsidP="00861E36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2551" w:type="dxa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61E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843" w:type="dxa"/>
          </w:tcPr>
          <w:p w:rsidR="00861E36" w:rsidRPr="00861E36" w:rsidRDefault="00861E36" w:rsidP="00861E36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5178E" w:rsidRDefault="0035178E" w:rsidP="00D963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9D3" w:rsidRDefault="004C5316" w:rsidP="00861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861E36" w:rsidRDefault="00861E36" w:rsidP="00861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61E36" w:rsidRDefault="00861E36" w:rsidP="00861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36">
        <w:rPr>
          <w:rFonts w:ascii="Times New Roman" w:hAnsi="Times New Roman" w:cs="Times New Roman"/>
          <w:b/>
          <w:sz w:val="28"/>
          <w:szCs w:val="28"/>
        </w:rPr>
        <w:t xml:space="preserve">ПЕРВЫЙ ГОД ОБУЧЕНИЯ </w:t>
      </w:r>
    </w:p>
    <w:p w:rsidR="00861E36" w:rsidRPr="00861E36" w:rsidRDefault="00861E36" w:rsidP="00861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E36" w:rsidRPr="00861E36" w:rsidRDefault="00861E36" w:rsidP="00861E36">
      <w:pPr>
        <w:pStyle w:val="a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E36">
        <w:rPr>
          <w:rFonts w:ascii="Times New Roman" w:hAnsi="Times New Roman" w:cs="Times New Roman"/>
          <w:b/>
          <w:sz w:val="28"/>
          <w:szCs w:val="28"/>
        </w:rPr>
        <w:t>Мир изобразительного искусства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b/>
          <w:sz w:val="28"/>
          <w:szCs w:val="28"/>
        </w:rPr>
        <w:t xml:space="preserve">1.1    Вводное занятие. 2 часа </w:t>
      </w:r>
      <w:r w:rsidRPr="00861E36">
        <w:rPr>
          <w:rFonts w:ascii="Times New Roman" w:hAnsi="Times New Roman" w:cs="Times New Roman"/>
          <w:sz w:val="28"/>
          <w:szCs w:val="28"/>
        </w:rPr>
        <w:t>(теория – 1 час, практика – 1 час)</w:t>
      </w:r>
    </w:p>
    <w:p w:rsidR="00861E36" w:rsidRPr="00861E36" w:rsidRDefault="00861E36" w:rsidP="00861E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Знакомство с выставкой работ кружковцев, планом работы на год. Правила поведения в студии. Права и обязанности воспитанников. Инструктаж по охране труда. Режим работы кружка. Организационные вопросы.</w:t>
      </w:r>
    </w:p>
    <w:p w:rsidR="00861E36" w:rsidRPr="00861E36" w:rsidRDefault="00861E36" w:rsidP="00861E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 xml:space="preserve">Практика: Игровая программа «Давайте познакомимся». Анкетирование кружковцев.         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1.2  Рисунок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Натюрморт.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 xml:space="preserve">Теория: Натюрморт как направление рисунка. Композиционное построение. Особенности выполнения графическими материалами. 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«Натюрморт в интерьере» простым карандашом.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1.3  Рисунок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Портрет.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Портрет как направление рисунка. Композиционное построение портрета. Особенности выполнения работы пастелью.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«Автопортрет» на природе пастелью.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1.4  Живопись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Натюрморт.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Особенности выполнения работы акварелью. Передача светотени. Знакомство с полотнами известных художников.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«Деревенский натюрморт» в технике акварели.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1.5  Живопись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Портрет.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Портрет как направление живописи. Композиционное построение. Особенности выполнения портрета гуашью.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«Портрет мамы» в технике гуаши.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1.6  Живопись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Пейзаж.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lastRenderedPageBreak/>
        <w:t>Теория: Особенности пейзажной живописи. Выполнение пейзажа в технике акварели. Передача светотени и тональности.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«Осеннее настроение» в акварели.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1.7  Теплые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и холодные цвета.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Особенности теплых и холодных цветов. Соотношение цветов. Тональная шкала.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 xml:space="preserve">Практика: «Пейзаж» </w:t>
      </w:r>
      <w:proofErr w:type="gramStart"/>
      <w:r w:rsidRPr="00861E36">
        <w:rPr>
          <w:rFonts w:ascii="Times New Roman" w:hAnsi="Times New Roman" w:cs="Times New Roman"/>
          <w:sz w:val="28"/>
          <w:szCs w:val="28"/>
        </w:rPr>
        <w:t>в теплом</w:t>
      </w:r>
      <w:proofErr w:type="gramEnd"/>
      <w:r w:rsidRPr="00861E36">
        <w:rPr>
          <w:rFonts w:ascii="Times New Roman" w:hAnsi="Times New Roman" w:cs="Times New Roman"/>
          <w:sz w:val="28"/>
          <w:szCs w:val="28"/>
        </w:rPr>
        <w:t xml:space="preserve"> и холодном колорите.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1.8  История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искусства. 6 часов </w:t>
      </w:r>
      <w:r w:rsidRPr="00861E36">
        <w:rPr>
          <w:rFonts w:ascii="Times New Roman" w:hAnsi="Times New Roman" w:cs="Times New Roman"/>
          <w:sz w:val="28"/>
          <w:szCs w:val="28"/>
        </w:rPr>
        <w:t>(теория – 5 часов,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 xml:space="preserve">Теория: История искусства Древнего Рима. Рафаэль. Современное искусство. Натюрморт и пейзаж. Творчество Рубенса. 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Подготовка презентации на заданную тему.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1.9  Копирование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. 16 </w:t>
      </w: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 xml:space="preserve">часов  </w:t>
      </w:r>
      <w:r w:rsidRPr="00861E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61E36">
        <w:rPr>
          <w:rFonts w:ascii="Times New Roman" w:hAnsi="Times New Roman" w:cs="Times New Roman"/>
          <w:sz w:val="28"/>
          <w:szCs w:val="28"/>
        </w:rPr>
        <w:t>теория – 2 часа, практика – 14 часов)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Способы и методы копирования. Копирование животных, природы и архитектуры. Копирование различными материалами рисования.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особенности копирования окружающей природы. Графические материалы в методе копирования.</w:t>
      </w:r>
    </w:p>
    <w:p w:rsidR="00861E36" w:rsidRPr="00861E36" w:rsidRDefault="00861E36" w:rsidP="00861E3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1E36">
        <w:rPr>
          <w:rFonts w:ascii="Times New Roman" w:hAnsi="Times New Roman" w:cs="Times New Roman"/>
          <w:b/>
          <w:sz w:val="28"/>
          <w:szCs w:val="28"/>
        </w:rPr>
        <w:t xml:space="preserve">2. Мастерская юных художников  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  Кукла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-оберег.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 xml:space="preserve">Теория: Особенности тканевой куклы. Особенности куклы-оберега. 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«Тканевая кукла». Мастер-класс с родителями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2.2  Мокрое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валяние.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 xml:space="preserve">Теория: Валяние как вид народного ремесла. Виды и способы валяния. Особенности мокрого валяния. 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«Цветочная композиция» мокрым валянием.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2.3  Народная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кукла.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Народная кукла как вид народного ремесла. Кукла народов мира. Особенности народной куклы.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Народная кукла «Ангелочек». Мастер-класс с родителями.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2.4  Глиняная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игрушка.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Глина в народном творчестве. Особенности и виды глиняной породы. Обжиг и декорирование. Виды глиняных игрушек.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Глиняная игрушка «Конь».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2.5  Бумажная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аппликация.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Аппликация как вид бумажной пластики. Виды и способы аппликации. Объемная и плоскостная аппликация.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Аппликация «Геометрические фигуры».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2.6  Объемная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аппликация.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Объемная аппликация как вид бумажной пластики. Особенности создания объемной аппликации.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«Цветы».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2.7  Аппликация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мятой бумагой.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Техника создания аппликации из мятой бумаги.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«Мое настроение».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lastRenderedPageBreak/>
        <w:t>2.8  Обрывная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аппликация.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Особенности обрывной аппликации при создании творческой работы. Виды обрывной аппликации.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«Пейзаж» в технике обрывной аппликации.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2.9  Яичная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скорлупа на занятиях творчеством.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Использование яичной скорлупы в творческой работе.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«Цыпленок».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2.10  Тканевая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аппликация.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Тканевая аппликация как вид аппликации. Способы создания аппликации из ткани.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«Натюрморт».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2.11  Воскография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Воскография как техника рисования. Особенности и виды воскографии.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«Морской мир».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2.12  Манкография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Особенности манкографии как техники творчества. Создании работы в технике манкографии.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«Собор».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1.13  Соленое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тесто.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Тесто как направление творчества. Особенности соленого теста. Подготовка соленого теста.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«Мое домашнее животное».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2.14  Монотипия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Монотипия как направление нетрадиционной техники рисования. Особенности создания монотипии. Рисование с помощью пены для бритья.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«Весеннее настроение».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2.15  Выдувание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тушью.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Особенности туши. Применение туши в рисовании. Метод выдувания тушью в рисунке.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«Японская сакура».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2.16  Батик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6 часов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2 часа, практика – 4 часа)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Особенности батика. Виды батика. Подготовка батика.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«Абстракция». Мастер-класс с родителями.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2.17  Итоговое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занятие.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Подведение итогов.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Выставка работ. Награждение лучших кружковцев.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61E36" w:rsidRPr="00861E36" w:rsidRDefault="00861E36" w:rsidP="00861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E36">
        <w:rPr>
          <w:rFonts w:ascii="Times New Roman" w:hAnsi="Times New Roman" w:cs="Times New Roman"/>
          <w:b/>
          <w:sz w:val="28"/>
          <w:szCs w:val="28"/>
        </w:rPr>
        <w:t xml:space="preserve">ВТОРОЙ ГОД ОБУЧЕНИЯ </w:t>
      </w:r>
    </w:p>
    <w:p w:rsidR="00861E36" w:rsidRPr="00861E36" w:rsidRDefault="00861E36" w:rsidP="00861E36">
      <w:pPr>
        <w:pStyle w:val="aa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E36">
        <w:rPr>
          <w:rFonts w:ascii="Times New Roman" w:hAnsi="Times New Roman" w:cs="Times New Roman"/>
          <w:b/>
          <w:sz w:val="28"/>
          <w:szCs w:val="28"/>
        </w:rPr>
        <w:t>Мир изобразительного искусства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b/>
          <w:sz w:val="28"/>
          <w:szCs w:val="28"/>
        </w:rPr>
        <w:t xml:space="preserve">1.1    Вводное занятие. 2 часа </w:t>
      </w:r>
      <w:r w:rsidRPr="00861E36">
        <w:rPr>
          <w:rFonts w:ascii="Times New Roman" w:hAnsi="Times New Roman" w:cs="Times New Roman"/>
          <w:sz w:val="28"/>
          <w:szCs w:val="28"/>
        </w:rPr>
        <w:t>(теория – 1 час, практика – 1 час)</w:t>
      </w:r>
    </w:p>
    <w:p w:rsidR="00861E36" w:rsidRPr="00861E36" w:rsidRDefault="00861E36" w:rsidP="00861E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lastRenderedPageBreak/>
        <w:t>Теория: Знакомство с выставкой работ кружковцев, планом работы на год. Правила поведения в студии. Права и обязанности воспитанников. Инструктаж по охране труда. Режим работы кружка. Организационные вопросы.</w:t>
      </w:r>
    </w:p>
    <w:p w:rsidR="00861E36" w:rsidRPr="00861E36" w:rsidRDefault="00861E36" w:rsidP="00861E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 xml:space="preserve">Практика: Игровая программа «Давайте познакомимся». Анкетирование кружковцев.         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1.2  Рисунок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Натюрморт.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 xml:space="preserve">Теория: Натюрморт как направление рисунка. Композиционное построение. Особенности выполнения графическими материалами. 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«Натюрморт в интерьере» простым карандашом.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1.3  Рисунок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Фигура человека.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Изображение человека в рисунке. Композиционное построение фигуры человека. Особенности выполнения работы сангиной.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«Фигура в полный рост» в интерьере сангиной.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1.4  Рисунок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Зарисовки фигур.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Быстрые зарисовки и наброски фигуры человека в разной окружающей среде. Особенности построения. Автопортрет.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«Автозарисовка» углем.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1.5  Рисунок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Портрет.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Портрет как направление рисунка. Композиционное построение портрета. Особенности выполнения работы пастелью.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«Автопортрет» на природе пастелью.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1.6  Живопись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Натюрморт.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Особенности выполнения работы акварелью. Передача светотени. Знакомство с полотнами известных художников.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«Натюрморт с фруктами» в технике акварели.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1.7  Живопись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 Портрет.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Портрет как направление живописи. Композиционное построение. Особенности выполнения портрета гуашью.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«Портрет семьи» в технике гуаши.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1.8  Живопись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Пейзаж.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Особенности пейзажной живописи. Выполнение пейзажа в технике акварели. Передача светотени и тональности.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«Осенние краски» в акварели.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1.9  Теплые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и холодные цвета.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Особенности теплых и холодных цветов. Соотношение цветов. Тональная шкала.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 xml:space="preserve">Практика: «Пейзаж» </w:t>
      </w:r>
      <w:proofErr w:type="gramStart"/>
      <w:r w:rsidRPr="00861E36">
        <w:rPr>
          <w:rFonts w:ascii="Times New Roman" w:hAnsi="Times New Roman" w:cs="Times New Roman"/>
          <w:sz w:val="28"/>
          <w:szCs w:val="28"/>
        </w:rPr>
        <w:t>в теплом</w:t>
      </w:r>
      <w:proofErr w:type="gramEnd"/>
      <w:r w:rsidRPr="00861E36">
        <w:rPr>
          <w:rFonts w:ascii="Times New Roman" w:hAnsi="Times New Roman" w:cs="Times New Roman"/>
          <w:sz w:val="28"/>
          <w:szCs w:val="28"/>
        </w:rPr>
        <w:t xml:space="preserve"> и холодном колорите.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1.10  История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искусства. 6 часов </w:t>
      </w:r>
      <w:r w:rsidRPr="00861E36">
        <w:rPr>
          <w:rFonts w:ascii="Times New Roman" w:hAnsi="Times New Roman" w:cs="Times New Roman"/>
          <w:sz w:val="28"/>
          <w:szCs w:val="28"/>
        </w:rPr>
        <w:t>(теория – 5 часов,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 xml:space="preserve">Теория: Живопись как направление в искусстве. Ренуар. Клод Моне. Современное искусство. Натюрморт и пейзаж. 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Подготовка презентации на заданную тему.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1.11  Копирование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. 12 </w:t>
      </w: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 xml:space="preserve">часов  </w:t>
      </w:r>
      <w:r w:rsidRPr="00861E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61E36">
        <w:rPr>
          <w:rFonts w:ascii="Times New Roman" w:hAnsi="Times New Roman" w:cs="Times New Roman"/>
          <w:sz w:val="28"/>
          <w:szCs w:val="28"/>
        </w:rPr>
        <w:t>теория – 2 часа, практика – 10 часов)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lastRenderedPageBreak/>
        <w:t>Теория: Способы и методы копирования. Копирование животных, природы и архитектуры. Копирование различными материалами рисования.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Особенности копирования архитектуры. Графические материалы в методе копирования.</w:t>
      </w:r>
    </w:p>
    <w:p w:rsidR="00861E36" w:rsidRPr="00861E36" w:rsidRDefault="00861E36" w:rsidP="00861E3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61E36">
        <w:rPr>
          <w:rFonts w:ascii="Times New Roman" w:hAnsi="Times New Roman" w:cs="Times New Roman"/>
          <w:b/>
          <w:sz w:val="28"/>
          <w:szCs w:val="28"/>
        </w:rPr>
        <w:t xml:space="preserve">          2. Мастерская юных художников  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  Кукла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-оберег.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 xml:space="preserve">Теория: Особенности тканевой куклы. Особенности куклы-оберега. 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«Тканевая кукла». Мастер-класс с родителями.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2.2  Сухое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валяние.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 xml:space="preserve">Теория: Валяние как вид народного ремесла. Виды и способы валяния. Особенности сухого валяния. 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«Цветочная композиция» мокрым валянием.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2.3  Народная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кукла.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Народная кукла как вид народного ремесла. Кукла народов мира. Особенности народной куклы.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Новогодняя кукла «Снегурочка». Мастер-класс с родителями.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2.4  Глиняная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игрушка.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Глина в народном творчестве. Особенности и виды глиняной породы. Обжиг и декорирование. Виды глиняных игрушек.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Глиняная игрушка «Барыня».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 xml:space="preserve">2.5  </w:t>
      </w:r>
      <w:r w:rsidRPr="00861E36">
        <w:rPr>
          <w:rFonts w:ascii="Times New Roman" w:hAnsi="Times New Roman" w:cs="Times New Roman"/>
          <w:b/>
          <w:sz w:val="28"/>
          <w:szCs w:val="28"/>
          <w:lang w:val="en-US"/>
        </w:rPr>
        <w:t>Arm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-</w:t>
      </w:r>
      <w:r w:rsidRPr="00861E36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861E36">
        <w:rPr>
          <w:rFonts w:ascii="Times New Roman" w:hAnsi="Times New Roman" w:cs="Times New Roman"/>
          <w:b/>
          <w:sz w:val="28"/>
          <w:szCs w:val="28"/>
        </w:rPr>
        <w:t>. Рисунок гуашью по руке.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 xml:space="preserve">Теория: Особенности и специфика техники </w:t>
      </w:r>
      <w:r w:rsidRPr="00861E36">
        <w:rPr>
          <w:rFonts w:ascii="Times New Roman" w:hAnsi="Times New Roman" w:cs="Times New Roman"/>
          <w:sz w:val="28"/>
          <w:szCs w:val="28"/>
          <w:lang w:val="en-US"/>
        </w:rPr>
        <w:t>arm</w:t>
      </w:r>
      <w:r w:rsidRPr="00861E36">
        <w:rPr>
          <w:rFonts w:ascii="Times New Roman" w:hAnsi="Times New Roman" w:cs="Times New Roman"/>
          <w:sz w:val="28"/>
          <w:szCs w:val="28"/>
        </w:rPr>
        <w:t>-</w:t>
      </w:r>
      <w:r w:rsidRPr="00861E36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Pr="00861E36">
        <w:rPr>
          <w:rFonts w:ascii="Times New Roman" w:hAnsi="Times New Roman" w:cs="Times New Roman"/>
          <w:sz w:val="28"/>
          <w:szCs w:val="28"/>
        </w:rPr>
        <w:t>. Рисунки по руке.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«Татуаж».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2.6  Трафаретная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живопись.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Особенности трафаретной живописи. Применение живописи по трафаретам на занятиях творчеством.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«Сказочное животное».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2.7  Пальчиковая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печать.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Рисование руками и пальцами. Особенности и специфика пальчиковой живописи как нетрадиционной техники рисования.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«Тигр».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2.8  Обрывная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аппликация.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Особенности обрывной аппликации при создании творческой работы. Виды обрывной аппликации.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Дизайн-проект «Новый образ» в технике обрывной аппликации.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2.9  Яичная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скорлупа на занятиях творчеством.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Использование яичной скорлупы в творческой работе.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Декорирование тарелки.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2.10  Тканевая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аппликация.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Тканевая аппликация как вид аппликации. Способы создания аппликации из ткани.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«Натюрморт».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lastRenderedPageBreak/>
        <w:t>2.11  Квилинг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Квилинг как вид объемной аппликации. Особенности и методы выполнения работы в технике квилинга. Материалы.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Коллективная работа «Жар-птица».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2.12  Воскография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Воскография как техника рисования. Особенности и виды воскографии.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«Тропический мир».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2.13  Манкография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Особенности манкографии как техники творчества. Создание работы в технике манкографии.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«Пейзаж».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2.14  Соленое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тесто.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Тесто как направление творчества. Особенности соленого теста. Подготовка соленого теста.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«Декоративные украшения».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2.15  Монотипия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Монотипия как направление нетрадиционной техники рисования. Особенности создания монотипии. Рисование с помощью пены для бритья.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«Город будущего».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2.16  Художественная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обработка кожи.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Особенности кожи. Специфика и методы обработки кожи. Художественная роспись по коже.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«Авторская композиция».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2.17  Батик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>. 4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3 час)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Теория: Особенности батика. Виды батика. Подготовка батика.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E36">
        <w:rPr>
          <w:rFonts w:ascii="Times New Roman" w:hAnsi="Times New Roman" w:cs="Times New Roman"/>
          <w:sz w:val="28"/>
          <w:szCs w:val="28"/>
        </w:rPr>
        <w:t>Практика: «Цветная фантазия». Мастер-класс с родителями.</w:t>
      </w:r>
    </w:p>
    <w:p w:rsidR="00861E36" w:rsidRPr="00861E36" w:rsidRDefault="00861E36" w:rsidP="0086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1E36">
        <w:rPr>
          <w:rFonts w:ascii="Times New Roman" w:hAnsi="Times New Roman" w:cs="Times New Roman"/>
          <w:b/>
          <w:sz w:val="28"/>
          <w:szCs w:val="28"/>
        </w:rPr>
        <w:t>2.18  Итоговое</w:t>
      </w:r>
      <w:proofErr w:type="gramEnd"/>
      <w:r w:rsidRPr="00861E36">
        <w:rPr>
          <w:rFonts w:ascii="Times New Roman" w:hAnsi="Times New Roman" w:cs="Times New Roman"/>
          <w:b/>
          <w:sz w:val="28"/>
          <w:szCs w:val="28"/>
        </w:rPr>
        <w:t xml:space="preserve"> занятие. 2 часа</w:t>
      </w:r>
      <w:r w:rsidRPr="00861E36">
        <w:rPr>
          <w:rFonts w:ascii="Times New Roman" w:hAnsi="Times New Roman" w:cs="Times New Roman"/>
          <w:sz w:val="28"/>
          <w:szCs w:val="28"/>
        </w:rPr>
        <w:t xml:space="preserve"> (теория – 1 час, практика – 1 час)</w:t>
      </w:r>
      <w:r w:rsidRPr="00861E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861E36" w:rsidRPr="00861E36" w:rsidRDefault="00861E36" w:rsidP="00861E3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61E36">
        <w:rPr>
          <w:rFonts w:ascii="Times New Roman" w:hAnsi="Times New Roman" w:cs="Times New Roman"/>
          <w:i/>
          <w:sz w:val="28"/>
          <w:szCs w:val="28"/>
        </w:rPr>
        <w:t xml:space="preserve">Теория. </w:t>
      </w:r>
      <w:r w:rsidRPr="00861E36">
        <w:rPr>
          <w:rFonts w:ascii="Times New Roman" w:hAnsi="Times New Roman" w:cs="Times New Roman"/>
          <w:color w:val="000000"/>
          <w:sz w:val="28"/>
          <w:szCs w:val="28"/>
        </w:rPr>
        <w:t>Подведение итогов. Награждение лучших кружковцев. Рекомендации на летние каникулы.</w:t>
      </w:r>
    </w:p>
    <w:p w:rsidR="00861E36" w:rsidRPr="00861E36" w:rsidRDefault="00861E36" w:rsidP="00861E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1E36">
        <w:rPr>
          <w:rFonts w:ascii="Times New Roman" w:hAnsi="Times New Roman" w:cs="Times New Roman"/>
          <w:i/>
          <w:sz w:val="28"/>
          <w:szCs w:val="28"/>
        </w:rPr>
        <w:t xml:space="preserve">Практика. </w:t>
      </w:r>
      <w:r w:rsidRPr="00861E36">
        <w:rPr>
          <w:rFonts w:ascii="Times New Roman" w:hAnsi="Times New Roman" w:cs="Times New Roman"/>
          <w:color w:val="000000"/>
          <w:sz w:val="28"/>
          <w:szCs w:val="28"/>
        </w:rPr>
        <w:t>Экскурсия на выставку. Развлекательная программа «Здравствуй, лето!». Сладкий стол.</w:t>
      </w:r>
    </w:p>
    <w:p w:rsidR="009563CA" w:rsidRPr="00861E36" w:rsidRDefault="009563CA" w:rsidP="00861E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48C6" w:rsidRPr="002B34DF" w:rsidRDefault="005948C6" w:rsidP="005948C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E4531" w:rsidRPr="002B34DF">
        <w:rPr>
          <w:rFonts w:ascii="Times New Roman" w:hAnsi="Times New Roman" w:cs="Times New Roman"/>
          <w:b/>
          <w:sz w:val="28"/>
          <w:szCs w:val="28"/>
        </w:rPr>
        <w:t xml:space="preserve">ТЕМАТИЧЕСКИЙ </w:t>
      </w:r>
      <w:r w:rsidR="00CB4505" w:rsidRPr="002B34D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948C6" w:rsidRPr="005948C6" w:rsidRDefault="005948C6" w:rsidP="005948C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948C6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p w:rsidR="005948C6" w:rsidRDefault="005948C6" w:rsidP="00594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C6">
        <w:rPr>
          <w:rFonts w:ascii="Times New Roman" w:hAnsi="Times New Roman" w:cs="Times New Roman"/>
          <w:b/>
          <w:sz w:val="28"/>
          <w:szCs w:val="28"/>
        </w:rPr>
        <w:t>(1 занятие в неделю, всего 37 занятий (74 ч.) в год)</w:t>
      </w:r>
    </w:p>
    <w:p w:rsidR="005948C6" w:rsidRPr="005948C6" w:rsidRDefault="005948C6" w:rsidP="005948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33"/>
        <w:gridCol w:w="7"/>
        <w:gridCol w:w="4542"/>
        <w:gridCol w:w="1134"/>
        <w:gridCol w:w="992"/>
        <w:gridCol w:w="1134"/>
        <w:gridCol w:w="1276"/>
      </w:tblGrid>
      <w:tr w:rsidR="001F330C" w:rsidRPr="005948C6" w:rsidTr="001F330C">
        <w:trPr>
          <w:trHeight w:val="275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0C" w:rsidRPr="005948C6" w:rsidRDefault="001F330C" w:rsidP="005948C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0C" w:rsidRPr="005948C6" w:rsidRDefault="001F330C" w:rsidP="005948C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330C" w:rsidRPr="005948C6" w:rsidRDefault="001F330C" w:rsidP="005948C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ее</w:t>
            </w: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C" w:rsidRPr="005948C6" w:rsidRDefault="001F330C" w:rsidP="005948C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30C" w:rsidRPr="005948C6" w:rsidRDefault="001F330C" w:rsidP="005948C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1F330C" w:rsidRPr="005948C6" w:rsidTr="001F330C">
        <w:trPr>
          <w:trHeight w:val="555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C" w:rsidRPr="005948C6" w:rsidRDefault="001F330C" w:rsidP="005948C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30C" w:rsidRPr="005948C6" w:rsidRDefault="001F330C" w:rsidP="005948C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0C" w:rsidRPr="005948C6" w:rsidRDefault="001F330C" w:rsidP="005948C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0C" w:rsidRDefault="001F330C" w:rsidP="001F330C">
            <w:pPr>
              <w:ind w:right="-110" w:hanging="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Тео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часть</w:t>
            </w:r>
          </w:p>
          <w:p w:rsidR="001F330C" w:rsidRPr="005948C6" w:rsidRDefault="001F330C" w:rsidP="001F33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30C" w:rsidRPr="005948C6" w:rsidRDefault="001F330C" w:rsidP="001F33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</w:t>
            </w: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часть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0C" w:rsidRPr="005948C6" w:rsidRDefault="001F330C" w:rsidP="005948C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BD2FD7">
            <w:pPr>
              <w:ind w:right="-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FD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9FD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0A7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беседа, открытое занятие, выставка</w:t>
            </w: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Рисунок. Натюрморт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Рисунок. Портрет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Живопись. Натюрморт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Живопись. Портрет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Живопись. Пейзаж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Тёплые и холодные цвета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искусства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trHeight w:val="28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 Копирование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Мастерская юных художников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BD2FD7">
            <w:pPr>
              <w:ind w:right="-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FD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9FD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беседа, открытое занятие, выставка</w:t>
            </w: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 Кукла-оберег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Мокрое валяние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Народная кукла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Глиняная игрушка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Бумажная аппликация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Объёмная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trHeight w:val="347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Аппликация мятой бумагой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Обрывная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Яичная скорлупа на занятиях творчеством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trHeight w:val="371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Тканевая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Воскография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trHeight w:val="315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Манкография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Солёное тесто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Выдувание тушью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trHeight w:val="345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Батик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trHeight w:val="330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FD7" w:rsidRPr="005948C6" w:rsidTr="00E43B1E">
        <w:trPr>
          <w:trHeight w:val="294"/>
          <w:jc w:val="center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D7" w:rsidRPr="005948C6" w:rsidRDefault="00BD2FD7" w:rsidP="00594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948C6" w:rsidRPr="005948C6" w:rsidRDefault="005948C6" w:rsidP="005948C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8C6" w:rsidRPr="005948C6" w:rsidRDefault="005948C6" w:rsidP="005948C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C6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5948C6" w:rsidRPr="005948C6" w:rsidRDefault="005948C6" w:rsidP="005948C6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948C6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p w:rsidR="005948C6" w:rsidRDefault="005948C6" w:rsidP="005948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C6">
        <w:rPr>
          <w:rFonts w:ascii="Times New Roman" w:hAnsi="Times New Roman" w:cs="Times New Roman"/>
          <w:b/>
          <w:sz w:val="28"/>
          <w:szCs w:val="28"/>
        </w:rPr>
        <w:t>(1 занятие в неделю, всего 37 занятий (74 ч.) в год)</w:t>
      </w:r>
    </w:p>
    <w:p w:rsidR="005948C6" w:rsidRPr="005948C6" w:rsidRDefault="005948C6" w:rsidP="005948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92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536"/>
        <w:gridCol w:w="1134"/>
        <w:gridCol w:w="997"/>
        <w:gridCol w:w="1134"/>
        <w:gridCol w:w="1280"/>
      </w:tblGrid>
      <w:tr w:rsidR="0048614F" w:rsidRPr="005948C6" w:rsidTr="00E43B1E">
        <w:trPr>
          <w:trHeight w:val="30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 тем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Общ. кол-во часов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48614F" w:rsidRPr="005948C6" w:rsidTr="00E43B1E">
        <w:trPr>
          <w:trHeight w:val="555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F" w:rsidRPr="005948C6" w:rsidRDefault="0048614F" w:rsidP="0048614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4F" w:rsidRPr="005948C6" w:rsidRDefault="0048614F" w:rsidP="0048614F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Default="0048614F" w:rsidP="0048614F">
            <w:pPr>
              <w:ind w:right="-103" w:hanging="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Тео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8614F" w:rsidRPr="005948C6" w:rsidRDefault="0048614F" w:rsidP="0048614F">
            <w:pPr>
              <w:ind w:right="-103" w:hanging="108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часть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Мир изобразительного искусства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ind w:right="-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FD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9FD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беседа, открытое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занятие, выставка</w:t>
            </w: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Рисунок. Натюрморт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Рисунок. Фигура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trHeight w:val="2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Рисунок. Зарисовки фигур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trHeight w:val="22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Рисунок. Портрет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Живопись. Натюрморт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Живопись. Портрет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Живопись. Пейзаж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Тёплые и холодные цвета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искусства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 Копирование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Мастерская юных художников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ind w:right="-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79FD">
              <w:rPr>
                <w:rFonts w:ascii="Times New Roman" w:hAnsi="Times New Roman" w:cs="Times New Roman"/>
                <w:sz w:val="28"/>
                <w:szCs w:val="28"/>
              </w:rPr>
              <w:t>Наблюдение,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79FD">
              <w:rPr>
                <w:rFonts w:ascii="Times New Roman" w:hAnsi="Times New Roman" w:cs="Times New Roman"/>
                <w:sz w:val="28"/>
                <w:szCs w:val="28"/>
              </w:rPr>
              <w:t>анализ детских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беседа, открытое занятие, выставка</w:t>
            </w: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 Кукла-оберег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Сухое валяние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Народная кукла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Глиняная игрушка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Arm</w:t>
            </w: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48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. Рисунок гуашью по руке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Трафаретная живопись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trHeight w:val="38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Пальчиковая печать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Обрывная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Яичная скорлупа на занятиях творчеством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trHeight w:val="38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Тканевая аппликация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trHeight w:val="4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Воскография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trHeight w:val="3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Манкография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Солёное тесто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Художественная обработка кожи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trHeight w:val="24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Батик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trHeight w:val="35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2.18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14F" w:rsidRPr="005948C6" w:rsidTr="00E43B1E">
        <w:trPr>
          <w:trHeight w:val="3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48C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4F" w:rsidRPr="005948C6" w:rsidRDefault="0048614F" w:rsidP="004861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1F41" w:rsidRPr="005948C6" w:rsidRDefault="000E1F41" w:rsidP="005948C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1CA2" w:rsidRPr="00EC411F" w:rsidRDefault="007C1CA2" w:rsidP="007C1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16"/>
          <w:szCs w:val="16"/>
        </w:rPr>
      </w:pPr>
    </w:p>
    <w:p w:rsidR="007C1CA2" w:rsidRPr="00180AC4" w:rsidRDefault="007C1CA2" w:rsidP="00180A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  <w:r w:rsidRPr="00A378EE">
        <w:rPr>
          <w:rFonts w:ascii="Times New Roman" w:hAnsi="Times New Roman" w:cs="Times New Roman"/>
          <w:b/>
          <w:spacing w:val="-8"/>
          <w:w w:val="106"/>
          <w:sz w:val="28"/>
          <w:szCs w:val="28"/>
        </w:rPr>
        <w:t>ПЛАНИРУ</w:t>
      </w:r>
      <w:r>
        <w:rPr>
          <w:rFonts w:ascii="Times New Roman" w:hAnsi="Times New Roman" w:cs="Times New Roman"/>
          <w:b/>
          <w:spacing w:val="-8"/>
          <w:w w:val="106"/>
          <w:sz w:val="28"/>
          <w:szCs w:val="28"/>
        </w:rPr>
        <w:t>ЕМЫЕ РЕЗУЛЬТАТЫ</w:t>
      </w:r>
    </w:p>
    <w:p w:rsidR="001F4ABD" w:rsidRDefault="001F4ABD" w:rsidP="001F4AB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</w:p>
    <w:p w:rsidR="007C1CA2" w:rsidRPr="00EC411F" w:rsidRDefault="001F4ABD" w:rsidP="001F4AB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w w:val="106"/>
          <w:sz w:val="28"/>
          <w:szCs w:val="28"/>
        </w:rPr>
        <w:t>Личностные результаты:</w:t>
      </w:r>
      <w:r w:rsidR="007C1CA2" w:rsidRPr="00A378EE"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  <w:t xml:space="preserve"> </w:t>
      </w:r>
    </w:p>
    <w:p w:rsidR="001F4ABD" w:rsidRPr="001F4ABD" w:rsidRDefault="001F4ABD" w:rsidP="00A40A6C">
      <w:pPr>
        <w:pStyle w:val="aa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4ABD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патриотизма, любви и уважения к Отечеству, </w:t>
      </w:r>
      <w:r>
        <w:rPr>
          <w:rFonts w:ascii="Times New Roman" w:hAnsi="Times New Roman" w:cs="Times New Roman"/>
          <w:color w:val="000000"/>
          <w:sz w:val="28"/>
          <w:szCs w:val="28"/>
        </w:rPr>
        <w:t>чувства гордости за свою Родину;</w:t>
      </w:r>
      <w:r w:rsidRPr="001F4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81EEE" w:rsidRPr="00181EEE" w:rsidRDefault="001F4ABD" w:rsidP="00A40A6C">
      <w:pPr>
        <w:pStyle w:val="aa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F4AB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4ABD">
        <w:rPr>
          <w:rFonts w:ascii="Times New Roman" w:hAnsi="Times New Roman" w:cs="Times New Roman"/>
          <w:color w:val="000000"/>
          <w:sz w:val="28"/>
          <w:szCs w:val="28"/>
        </w:rPr>
        <w:t xml:space="preserve"> уважительного и доброжелательного отношения к другому человеку, его мнению</w:t>
      </w:r>
      <w:r w:rsidR="00181EE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4ABD">
        <w:rPr>
          <w:rFonts w:ascii="Times New Roman" w:hAnsi="Times New Roman" w:cs="Times New Roman"/>
          <w:color w:val="000000"/>
          <w:sz w:val="28"/>
          <w:szCs w:val="28"/>
        </w:rPr>
        <w:t xml:space="preserve"> готовности и способности вести диалог с другими людьми и достигать в нём взаимопонимания</w:t>
      </w:r>
      <w:r w:rsidR="00181E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EEE" w:rsidRPr="00181EEE" w:rsidRDefault="00181EEE" w:rsidP="00A40A6C">
      <w:pPr>
        <w:pStyle w:val="aa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EEE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формирование коммуникативной компетентности в общении и сотрудничестве со сверстниками,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старшими и младшими в процессе</w:t>
      </w:r>
      <w:r w:rsidRPr="00181EEE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181EE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81EEE" w:rsidRPr="00181EEE" w:rsidRDefault="00181EEE" w:rsidP="00A40A6C">
      <w:pPr>
        <w:pStyle w:val="aa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EEE">
        <w:rPr>
          <w:rFonts w:ascii="Times New Roman" w:hAnsi="Times New Roman" w:cs="Times New Roman"/>
          <w:color w:val="000000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F4ABD" w:rsidRPr="00181EEE" w:rsidRDefault="00181EEE" w:rsidP="00A40A6C">
      <w:pPr>
        <w:pStyle w:val="aa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81EEE">
        <w:rPr>
          <w:rFonts w:ascii="Times New Roman" w:hAnsi="Times New Roman" w:cs="Times New Roman"/>
          <w:color w:val="000000"/>
          <w:sz w:val="28"/>
          <w:szCs w:val="28"/>
        </w:rPr>
        <w:t>формирован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ие основ экологической культуры</w:t>
      </w:r>
      <w:r w:rsidRPr="00181EEE">
        <w:rPr>
          <w:rFonts w:ascii="Times New Roman" w:hAnsi="Times New Roman" w:cs="Times New Roman"/>
          <w:color w:val="000000"/>
          <w:sz w:val="28"/>
          <w:szCs w:val="28"/>
        </w:rPr>
        <w:t>, бережного отношения к окружающей среде</w:t>
      </w:r>
      <w:r w:rsidR="001F4ABD" w:rsidRPr="00181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1EEE" w:rsidRDefault="00181EEE" w:rsidP="00181E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</w:p>
    <w:p w:rsidR="00181EEE" w:rsidRDefault="00181EEE" w:rsidP="00181EE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spacing w:val="-18"/>
          <w:w w:val="106"/>
          <w:sz w:val="28"/>
          <w:szCs w:val="28"/>
        </w:rPr>
        <w:t>Метапредметные</w:t>
      </w:r>
      <w:r w:rsidRPr="00181EEE">
        <w:rPr>
          <w:rFonts w:ascii="Times New Roman" w:hAnsi="Times New Roman" w:cs="Times New Roman"/>
          <w:b/>
          <w:spacing w:val="-18"/>
          <w:w w:val="106"/>
          <w:sz w:val="28"/>
          <w:szCs w:val="28"/>
        </w:rPr>
        <w:t xml:space="preserve"> результаты:</w:t>
      </w:r>
      <w:r w:rsidRPr="00181EEE"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  <w:t xml:space="preserve"> </w:t>
      </w:r>
    </w:p>
    <w:p w:rsidR="00181EEE" w:rsidRPr="003E2A33" w:rsidRDefault="00181EEE" w:rsidP="00A40A6C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181EEE">
        <w:rPr>
          <w:rFonts w:ascii="Times New Roman" w:hAnsi="Times New Roman" w:cs="Times New Roman"/>
          <w:color w:val="000000"/>
          <w:sz w:val="28"/>
          <w:szCs w:val="28"/>
        </w:rPr>
        <w:t>умение самостоятельно 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пределять цели своего обучения;</w:t>
      </w:r>
    </w:p>
    <w:p w:rsidR="003E2A33" w:rsidRPr="003E2A33" w:rsidRDefault="003E2A33" w:rsidP="00A40A6C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3E2A33">
        <w:rPr>
          <w:rFonts w:ascii="Times New Roman" w:hAnsi="Times New Roman" w:cs="Times New Roman"/>
          <w:color w:val="000000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E2A33" w:rsidRPr="003E2A33" w:rsidRDefault="003E2A33" w:rsidP="00A40A6C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3E2A33">
        <w:rPr>
          <w:rFonts w:ascii="Times New Roman" w:hAnsi="Times New Roman" w:cs="Times New Roman"/>
          <w:color w:val="000000"/>
          <w:sz w:val="28"/>
          <w:szCs w:val="28"/>
        </w:rPr>
        <w:t>умение оценивать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своей творческой деятельности;</w:t>
      </w:r>
    </w:p>
    <w:p w:rsidR="003E2A33" w:rsidRPr="00377B8A" w:rsidRDefault="003E2A33" w:rsidP="00A40A6C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3E2A33">
        <w:rPr>
          <w:rFonts w:ascii="Times New Roman" w:hAnsi="Times New Roman" w:cs="Times New Roman"/>
          <w:color w:val="000000"/>
          <w:sz w:val="28"/>
          <w:szCs w:val="28"/>
        </w:rPr>
        <w:t>владение основами самоконтроля, самооценки</w:t>
      </w:r>
      <w:r w:rsidR="00377B8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7B8A" w:rsidRPr="00377B8A" w:rsidRDefault="00377B8A" w:rsidP="00A40A6C">
      <w:pPr>
        <w:pStyle w:val="aa"/>
        <w:numPr>
          <w:ilvl w:val="0"/>
          <w:numId w:val="15"/>
        </w:numPr>
        <w:shd w:val="clear" w:color="auto" w:fill="FFFFFF"/>
        <w:spacing w:after="0" w:line="240" w:lineRule="auto"/>
        <w:ind w:left="567" w:hanging="567"/>
        <w:rPr>
          <w:rFonts w:ascii="Times New Roman" w:hAnsi="Times New Roman" w:cs="Times New Roman"/>
          <w:b/>
          <w:spacing w:val="-18"/>
          <w:w w:val="106"/>
          <w:sz w:val="28"/>
          <w:szCs w:val="28"/>
        </w:rPr>
      </w:pPr>
      <w:r w:rsidRPr="00377B8A">
        <w:rPr>
          <w:rFonts w:ascii="Times New Roman" w:hAnsi="Times New Roman" w:cs="Times New Roman"/>
          <w:color w:val="000000"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</w:t>
      </w:r>
    </w:p>
    <w:p w:rsidR="00DC4D1B" w:rsidRDefault="00DC4D1B" w:rsidP="00377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ABD" w:rsidRPr="00377B8A" w:rsidRDefault="00377B8A" w:rsidP="00377B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948C6" w:rsidRDefault="005948C6" w:rsidP="005948C6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</w:pPr>
    </w:p>
    <w:p w:rsidR="005948C6" w:rsidRPr="005948C6" w:rsidRDefault="005948C6" w:rsidP="005948C6">
      <w:pPr>
        <w:shd w:val="clear" w:color="auto" w:fill="FFFFFF"/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C6"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  <w:t xml:space="preserve">ПЕРВЫЙ ГОД ОБУЧЕНИЯ: </w:t>
      </w:r>
    </w:p>
    <w:p w:rsidR="005948C6" w:rsidRPr="005948C6" w:rsidRDefault="005948C6" w:rsidP="00034F57">
      <w:pPr>
        <w:pStyle w:val="aa"/>
        <w:numPr>
          <w:ilvl w:val="0"/>
          <w:numId w:val="19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жанров и видов изобразительного искусства;</w:t>
      </w:r>
    </w:p>
    <w:p w:rsidR="005948C6" w:rsidRPr="005948C6" w:rsidRDefault="005948C6" w:rsidP="00034F57">
      <w:pPr>
        <w:pStyle w:val="aa"/>
        <w:numPr>
          <w:ilvl w:val="0"/>
          <w:numId w:val="19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законов построения предметов на плоскости;</w:t>
      </w:r>
    </w:p>
    <w:p w:rsidR="005948C6" w:rsidRPr="005948C6" w:rsidRDefault="005948C6" w:rsidP="00034F57">
      <w:pPr>
        <w:pStyle w:val="aa"/>
        <w:numPr>
          <w:ilvl w:val="0"/>
          <w:numId w:val="19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основных и дополнительных цветов;</w:t>
      </w:r>
    </w:p>
    <w:p w:rsidR="005948C6" w:rsidRPr="005948C6" w:rsidRDefault="005948C6" w:rsidP="00034F57">
      <w:pPr>
        <w:pStyle w:val="aa"/>
        <w:numPr>
          <w:ilvl w:val="0"/>
          <w:numId w:val="19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основ техники и безопасности при работе с художественными средствами;</w:t>
      </w:r>
    </w:p>
    <w:p w:rsidR="005948C6" w:rsidRPr="005948C6" w:rsidRDefault="005948C6" w:rsidP="00034F57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</w:rPr>
        <w:t>умение правильно пользоваться художественными материалами;</w:t>
      </w:r>
    </w:p>
    <w:p w:rsidR="005948C6" w:rsidRPr="005948C6" w:rsidRDefault="005948C6" w:rsidP="00034F57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владение навыками использования акварельных и гуашевых красок;</w:t>
      </w:r>
    </w:p>
    <w:p w:rsidR="005948C6" w:rsidRPr="005948C6" w:rsidRDefault="005948C6" w:rsidP="00034F57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3"/>
          <w:w w:val="106"/>
          <w:sz w:val="28"/>
          <w:szCs w:val="28"/>
        </w:rPr>
        <w:t>умение комбинировать различные материалы;</w:t>
      </w:r>
    </w:p>
    <w:p w:rsidR="005948C6" w:rsidRPr="005948C6" w:rsidRDefault="005948C6" w:rsidP="00034F57">
      <w:pPr>
        <w:pStyle w:val="aa"/>
        <w:numPr>
          <w:ilvl w:val="0"/>
          <w:numId w:val="19"/>
        </w:numPr>
        <w:shd w:val="clear" w:color="auto" w:fill="FFFFFF"/>
        <w:spacing w:before="5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проявление любви и интереса к изобразительному искусству.</w:t>
      </w:r>
    </w:p>
    <w:p w:rsidR="005948C6" w:rsidRPr="005948C6" w:rsidRDefault="005948C6" w:rsidP="005948C6">
      <w:pPr>
        <w:shd w:val="clear" w:color="auto" w:fill="FFFFFF"/>
        <w:tabs>
          <w:tab w:val="left" w:pos="720"/>
        </w:tabs>
        <w:spacing w:before="5" w:after="0" w:line="240" w:lineRule="auto"/>
        <w:ind w:left="567" w:right="-1" w:hanging="720"/>
        <w:contextualSpacing/>
        <w:jc w:val="center"/>
        <w:rPr>
          <w:rFonts w:ascii="Times New Roman" w:hAnsi="Times New Roman" w:cs="Times New Roman"/>
          <w:b/>
          <w:color w:val="002060"/>
          <w:spacing w:val="-18"/>
          <w:w w:val="106"/>
          <w:sz w:val="28"/>
          <w:szCs w:val="28"/>
        </w:rPr>
      </w:pPr>
    </w:p>
    <w:p w:rsidR="005948C6" w:rsidRPr="005948C6" w:rsidRDefault="005948C6" w:rsidP="005948C6">
      <w:pPr>
        <w:shd w:val="clear" w:color="auto" w:fill="FFFFFF"/>
        <w:tabs>
          <w:tab w:val="left" w:pos="720"/>
        </w:tabs>
        <w:spacing w:before="5"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C6">
        <w:rPr>
          <w:rFonts w:ascii="Times New Roman" w:hAnsi="Times New Roman" w:cs="Times New Roman"/>
          <w:b/>
          <w:i/>
          <w:spacing w:val="-18"/>
          <w:w w:val="106"/>
          <w:sz w:val="28"/>
          <w:szCs w:val="28"/>
        </w:rPr>
        <w:t>ВТОРОЙ ГОД ОБУЧЕНИЯ</w:t>
      </w:r>
      <w:r w:rsidRPr="005948C6">
        <w:rPr>
          <w:rFonts w:ascii="Times New Roman" w:hAnsi="Times New Roman" w:cs="Times New Roman"/>
          <w:b/>
          <w:spacing w:val="-18"/>
          <w:w w:val="106"/>
          <w:sz w:val="28"/>
          <w:szCs w:val="28"/>
        </w:rPr>
        <w:t>:</w:t>
      </w:r>
    </w:p>
    <w:p w:rsidR="005948C6" w:rsidRPr="005948C6" w:rsidRDefault="005948C6" w:rsidP="00034F57">
      <w:pPr>
        <w:pStyle w:val="aa"/>
        <w:numPr>
          <w:ilvl w:val="0"/>
          <w:numId w:val="20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жанров и видов изобразительного искусства;</w:t>
      </w:r>
    </w:p>
    <w:p w:rsidR="005948C6" w:rsidRPr="005948C6" w:rsidRDefault="005948C6" w:rsidP="00034F57">
      <w:pPr>
        <w:pStyle w:val="aa"/>
        <w:numPr>
          <w:ilvl w:val="0"/>
          <w:numId w:val="20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законов построения предметов на плоскости;</w:t>
      </w:r>
    </w:p>
    <w:p w:rsidR="005948C6" w:rsidRPr="005948C6" w:rsidRDefault="005948C6" w:rsidP="00034F57">
      <w:pPr>
        <w:pStyle w:val="aa"/>
        <w:numPr>
          <w:ilvl w:val="0"/>
          <w:numId w:val="20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основных и дополнительных цветов;</w:t>
      </w:r>
    </w:p>
    <w:p w:rsidR="005948C6" w:rsidRPr="005948C6" w:rsidRDefault="005948C6" w:rsidP="00034F57">
      <w:pPr>
        <w:pStyle w:val="aa"/>
        <w:numPr>
          <w:ilvl w:val="0"/>
          <w:numId w:val="20"/>
        </w:numPr>
        <w:shd w:val="clear" w:color="auto" w:fill="FFFFFF"/>
        <w:spacing w:before="10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знание основ техники и безопасности при работе с художественными средствами;</w:t>
      </w:r>
    </w:p>
    <w:p w:rsidR="005948C6" w:rsidRPr="005948C6" w:rsidRDefault="005948C6" w:rsidP="00034F57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0"/>
          <w:w w:val="106"/>
          <w:sz w:val="28"/>
          <w:szCs w:val="28"/>
        </w:rPr>
        <w:t>умение правильно пользоваться художественными материалами;</w:t>
      </w:r>
    </w:p>
    <w:p w:rsidR="005948C6" w:rsidRPr="005948C6" w:rsidRDefault="005948C6" w:rsidP="00034F57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t>владение навыками использования акварельных и гуашевых красок;</w:t>
      </w:r>
    </w:p>
    <w:p w:rsidR="005948C6" w:rsidRPr="005948C6" w:rsidRDefault="005948C6" w:rsidP="00034F57">
      <w:pPr>
        <w:pStyle w:val="aa"/>
        <w:numPr>
          <w:ilvl w:val="0"/>
          <w:numId w:val="20"/>
        </w:numPr>
        <w:shd w:val="clear" w:color="auto" w:fill="FFFFFF"/>
        <w:spacing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3"/>
          <w:w w:val="106"/>
          <w:sz w:val="28"/>
          <w:szCs w:val="28"/>
        </w:rPr>
        <w:t>умение комбинировать различные материалы;</w:t>
      </w:r>
    </w:p>
    <w:p w:rsidR="005948C6" w:rsidRPr="005948C6" w:rsidRDefault="005948C6" w:rsidP="00034F57">
      <w:pPr>
        <w:pStyle w:val="aa"/>
        <w:numPr>
          <w:ilvl w:val="0"/>
          <w:numId w:val="20"/>
        </w:numPr>
        <w:shd w:val="clear" w:color="auto" w:fill="FFFFFF"/>
        <w:spacing w:before="5" w:after="0" w:line="240" w:lineRule="auto"/>
        <w:ind w:left="567" w:right="-1" w:hanging="567"/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</w:pPr>
      <w:r w:rsidRPr="005948C6">
        <w:rPr>
          <w:rFonts w:ascii="Times New Roman" w:hAnsi="Times New Roman" w:cs="Times New Roman"/>
          <w:color w:val="000000"/>
          <w:spacing w:val="-12"/>
          <w:w w:val="106"/>
          <w:sz w:val="28"/>
          <w:szCs w:val="28"/>
        </w:rPr>
        <w:lastRenderedPageBreak/>
        <w:t>проявление любви и интереса к изобразительному искусству;</w:t>
      </w:r>
    </w:p>
    <w:p w:rsidR="005948C6" w:rsidRPr="005948C6" w:rsidRDefault="005948C6" w:rsidP="00034F57">
      <w:pPr>
        <w:pStyle w:val="aa"/>
        <w:numPr>
          <w:ilvl w:val="0"/>
          <w:numId w:val="21"/>
        </w:numPr>
        <w:shd w:val="clear" w:color="auto" w:fill="FFFFFF"/>
        <w:tabs>
          <w:tab w:val="left" w:pos="720"/>
        </w:tabs>
        <w:spacing w:before="5"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sz w:val="28"/>
          <w:szCs w:val="28"/>
        </w:rPr>
        <w:t>использовать закономерности построения формы и пропорций предметов;</w:t>
      </w:r>
    </w:p>
    <w:p w:rsidR="005948C6" w:rsidRPr="005948C6" w:rsidRDefault="005948C6" w:rsidP="00034F57">
      <w:pPr>
        <w:pStyle w:val="aa"/>
        <w:numPr>
          <w:ilvl w:val="0"/>
          <w:numId w:val="22"/>
        </w:numPr>
        <w:shd w:val="clear" w:color="auto" w:fill="FFFFFF"/>
        <w:tabs>
          <w:tab w:val="left" w:pos="720"/>
        </w:tabs>
        <w:spacing w:before="5"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sz w:val="28"/>
          <w:szCs w:val="28"/>
        </w:rPr>
        <w:t>применять законы перспективы при построении рисунка;</w:t>
      </w:r>
    </w:p>
    <w:p w:rsidR="005948C6" w:rsidRPr="005948C6" w:rsidRDefault="005948C6" w:rsidP="00034F57">
      <w:pPr>
        <w:pStyle w:val="aa"/>
        <w:numPr>
          <w:ilvl w:val="0"/>
          <w:numId w:val="23"/>
        </w:numPr>
        <w:shd w:val="clear" w:color="auto" w:fill="FFFFFF"/>
        <w:tabs>
          <w:tab w:val="left" w:pos="720"/>
        </w:tabs>
        <w:spacing w:before="5"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sz w:val="28"/>
          <w:szCs w:val="28"/>
        </w:rPr>
        <w:t>использовать принципы светотеневых отношений при передаче объемов;</w:t>
      </w:r>
    </w:p>
    <w:p w:rsidR="005948C6" w:rsidRPr="005948C6" w:rsidRDefault="005948C6" w:rsidP="00034F57">
      <w:pPr>
        <w:pStyle w:val="aa"/>
        <w:numPr>
          <w:ilvl w:val="0"/>
          <w:numId w:val="24"/>
        </w:numPr>
        <w:shd w:val="clear" w:color="auto" w:fill="FFFFFF"/>
        <w:tabs>
          <w:tab w:val="left" w:pos="720"/>
        </w:tabs>
        <w:spacing w:before="5"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sz w:val="28"/>
          <w:szCs w:val="28"/>
        </w:rPr>
        <w:t xml:space="preserve"> применять законы цвета при колористическом решении творческой работы;</w:t>
      </w:r>
    </w:p>
    <w:p w:rsidR="005948C6" w:rsidRPr="005948C6" w:rsidRDefault="005948C6" w:rsidP="00034F57">
      <w:pPr>
        <w:pStyle w:val="aa"/>
        <w:numPr>
          <w:ilvl w:val="0"/>
          <w:numId w:val="25"/>
        </w:numPr>
        <w:shd w:val="clear" w:color="auto" w:fill="FFFFFF"/>
        <w:tabs>
          <w:tab w:val="left" w:pos="720"/>
        </w:tabs>
        <w:spacing w:before="5"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sz w:val="28"/>
          <w:szCs w:val="28"/>
        </w:rPr>
        <w:t>использовать основные законы композиции в практическом выполнении   творческих работ;</w:t>
      </w:r>
    </w:p>
    <w:p w:rsidR="005948C6" w:rsidRPr="005948C6" w:rsidRDefault="005948C6" w:rsidP="00034F57">
      <w:pPr>
        <w:pStyle w:val="aa"/>
        <w:numPr>
          <w:ilvl w:val="0"/>
          <w:numId w:val="26"/>
        </w:numPr>
        <w:shd w:val="clear" w:color="auto" w:fill="FFFFFF"/>
        <w:tabs>
          <w:tab w:val="left" w:pos="720"/>
        </w:tabs>
        <w:spacing w:before="5"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sz w:val="28"/>
          <w:szCs w:val="28"/>
        </w:rPr>
        <w:t>самостоятельно выполнять рисунки с натуры, по представлению и воображению, тематические рисунки;</w:t>
      </w:r>
    </w:p>
    <w:p w:rsidR="005948C6" w:rsidRPr="005948C6" w:rsidRDefault="005948C6" w:rsidP="00034F57">
      <w:pPr>
        <w:pStyle w:val="aa"/>
        <w:numPr>
          <w:ilvl w:val="0"/>
          <w:numId w:val="27"/>
        </w:numPr>
        <w:shd w:val="clear" w:color="auto" w:fill="FFFFFF"/>
        <w:tabs>
          <w:tab w:val="left" w:pos="720"/>
        </w:tabs>
        <w:spacing w:before="5" w:after="0" w:line="240" w:lineRule="auto"/>
        <w:ind w:left="567" w:right="-1" w:hanging="567"/>
        <w:rPr>
          <w:rFonts w:ascii="Times New Roman" w:hAnsi="Times New Roman" w:cs="Times New Roman"/>
          <w:sz w:val="28"/>
          <w:szCs w:val="28"/>
        </w:rPr>
      </w:pPr>
      <w:r w:rsidRPr="005948C6">
        <w:rPr>
          <w:rFonts w:ascii="Times New Roman" w:hAnsi="Times New Roman" w:cs="Times New Roman"/>
          <w:sz w:val="28"/>
          <w:szCs w:val="28"/>
        </w:rPr>
        <w:t>самостоятельно анализировать произведения изобразительного искусства и давать им оценку.</w:t>
      </w:r>
    </w:p>
    <w:p w:rsidR="001B0D46" w:rsidRPr="00F521C2" w:rsidRDefault="001B0D46" w:rsidP="00523712">
      <w:pPr>
        <w:shd w:val="clear" w:color="auto" w:fill="FFFFFF"/>
        <w:tabs>
          <w:tab w:val="left" w:pos="720"/>
        </w:tabs>
        <w:spacing w:before="5" w:after="0" w:line="240" w:lineRule="auto"/>
        <w:ind w:right="518"/>
        <w:contextualSpacing/>
        <w:rPr>
          <w:rFonts w:ascii="Times New Roman" w:hAnsi="Times New Roman" w:cs="Times New Roman"/>
          <w:sz w:val="28"/>
          <w:szCs w:val="28"/>
        </w:rPr>
      </w:pPr>
    </w:p>
    <w:p w:rsidR="001B0D46" w:rsidRPr="001B0D46" w:rsidRDefault="001B0D46" w:rsidP="001B0D4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D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Комплекс организационно-педагогических условий </w:t>
      </w:r>
    </w:p>
    <w:p w:rsidR="001B0D46" w:rsidRPr="001B0D46" w:rsidRDefault="001B0D46" w:rsidP="001B0D4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D46">
        <w:rPr>
          <w:rFonts w:ascii="Times New Roman" w:hAnsi="Times New Roman" w:cs="Times New Roman"/>
          <w:b/>
          <w:color w:val="000000"/>
          <w:sz w:val="28"/>
          <w:szCs w:val="28"/>
        </w:rPr>
        <w:t>(обеспечение программы)</w:t>
      </w:r>
    </w:p>
    <w:p w:rsidR="001B0D46" w:rsidRPr="001B0D46" w:rsidRDefault="001B0D46" w:rsidP="001B0D4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0D46" w:rsidRPr="001B0D46" w:rsidRDefault="001B0D46" w:rsidP="001B0D46">
      <w:pPr>
        <w:spacing w:line="240" w:lineRule="auto"/>
        <w:ind w:firstLine="708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0D46">
        <w:rPr>
          <w:rFonts w:ascii="Times New Roman" w:hAnsi="Times New Roman" w:cs="Times New Roman"/>
          <w:b/>
          <w:color w:val="000000"/>
          <w:sz w:val="28"/>
          <w:szCs w:val="28"/>
        </w:rPr>
        <w:t>Условия реализации Программы</w:t>
      </w:r>
    </w:p>
    <w:p w:rsidR="001B0D46" w:rsidRPr="001B0D46" w:rsidRDefault="001B0D46" w:rsidP="001B0D46">
      <w:pPr>
        <w:spacing w:line="240" w:lineRule="auto"/>
        <w:ind w:right="-1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D46">
        <w:rPr>
          <w:rFonts w:ascii="Times New Roman" w:hAnsi="Times New Roman" w:cs="Times New Roman"/>
          <w:sz w:val="28"/>
          <w:szCs w:val="28"/>
        </w:rPr>
        <w:t>В организации и в осуществлении образовательного процесса по данной Программе заняты:</w:t>
      </w:r>
    </w:p>
    <w:p w:rsidR="001B0D46" w:rsidRPr="001B0D46" w:rsidRDefault="001B0D46" w:rsidP="001B0D4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D46">
        <w:rPr>
          <w:rFonts w:ascii="Times New Roman" w:hAnsi="Times New Roman" w:cs="Times New Roman"/>
          <w:b/>
          <w:i/>
          <w:sz w:val="28"/>
          <w:szCs w:val="28"/>
        </w:rPr>
        <w:t xml:space="preserve">дети возраста </w:t>
      </w:r>
      <w:r w:rsidR="00034F5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1B0D46">
        <w:rPr>
          <w:rFonts w:ascii="Times New Roman" w:hAnsi="Times New Roman" w:cs="Times New Roman"/>
          <w:b/>
          <w:i/>
          <w:sz w:val="28"/>
          <w:szCs w:val="28"/>
        </w:rPr>
        <w:t xml:space="preserve"> – 1</w:t>
      </w:r>
      <w:r w:rsidR="00034F57">
        <w:rPr>
          <w:rFonts w:ascii="Times New Roman" w:hAnsi="Times New Roman" w:cs="Times New Roman"/>
          <w:b/>
          <w:i/>
          <w:sz w:val="28"/>
          <w:szCs w:val="28"/>
        </w:rPr>
        <w:t xml:space="preserve">0 </w:t>
      </w:r>
      <w:r w:rsidRPr="001B0D46">
        <w:rPr>
          <w:rFonts w:ascii="Times New Roman" w:hAnsi="Times New Roman" w:cs="Times New Roman"/>
          <w:b/>
          <w:i/>
          <w:sz w:val="28"/>
          <w:szCs w:val="28"/>
        </w:rPr>
        <w:t xml:space="preserve">лет </w:t>
      </w:r>
      <w:r w:rsidRPr="001B0D46">
        <w:rPr>
          <w:rFonts w:ascii="Times New Roman" w:hAnsi="Times New Roman" w:cs="Times New Roman"/>
          <w:sz w:val="28"/>
          <w:szCs w:val="28"/>
        </w:rPr>
        <w:t>– основные участники Программы, ради которых она и была создана;</w:t>
      </w:r>
    </w:p>
    <w:p w:rsidR="001B0D46" w:rsidRPr="001B0D46" w:rsidRDefault="001B0D46" w:rsidP="001B0D4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1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D46">
        <w:rPr>
          <w:rFonts w:ascii="Times New Roman" w:hAnsi="Times New Roman" w:cs="Times New Roman"/>
          <w:b/>
          <w:i/>
          <w:sz w:val="28"/>
          <w:szCs w:val="28"/>
        </w:rPr>
        <w:t>педагог -</w:t>
      </w:r>
      <w:r w:rsidRPr="001B0D46">
        <w:rPr>
          <w:rFonts w:ascii="Times New Roman" w:hAnsi="Times New Roman" w:cs="Times New Roman"/>
          <w:sz w:val="28"/>
          <w:szCs w:val="28"/>
        </w:rPr>
        <w:t xml:space="preserve"> основной функцией которого, является подготовка, проведение, оснащение занятий разнообразным дидактическим материалом, наглядными пособиями, моделями, игрушками, иллюстрациями и т.п.;</w:t>
      </w:r>
    </w:p>
    <w:p w:rsidR="001B0D46" w:rsidRPr="0048614F" w:rsidRDefault="001B0D46" w:rsidP="0048614F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right="-1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0D46">
        <w:rPr>
          <w:rFonts w:ascii="Times New Roman" w:hAnsi="Times New Roman" w:cs="Times New Roman"/>
          <w:b/>
          <w:i/>
          <w:sz w:val="28"/>
          <w:szCs w:val="28"/>
        </w:rPr>
        <w:t>родители (законные представители)</w:t>
      </w:r>
      <w:r w:rsidRPr="001B0D46">
        <w:rPr>
          <w:rFonts w:ascii="Times New Roman" w:hAnsi="Times New Roman" w:cs="Times New Roman"/>
          <w:sz w:val="28"/>
          <w:szCs w:val="28"/>
        </w:rPr>
        <w:t xml:space="preserve"> задача которых помочь ребёнку в выполнении творческих заданий.</w:t>
      </w:r>
    </w:p>
    <w:p w:rsidR="001B0D46" w:rsidRPr="00034F57" w:rsidRDefault="001B0D46" w:rsidP="00034F57">
      <w:pPr>
        <w:tabs>
          <w:tab w:val="left" w:pos="1578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</w:p>
    <w:p w:rsidR="00034F57" w:rsidRPr="00034F57" w:rsidRDefault="00034F57" w:rsidP="00034F57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034F57">
        <w:rPr>
          <w:rFonts w:ascii="Times New Roman" w:hAnsi="Times New Roman" w:cs="Times New Roman"/>
          <w:spacing w:val="-5"/>
          <w:sz w:val="28"/>
          <w:szCs w:val="28"/>
        </w:rPr>
        <w:t>отдельный кабинет с соответствующим освещением, доступом к воде;</w:t>
      </w:r>
    </w:p>
    <w:p w:rsidR="00034F57" w:rsidRPr="00034F57" w:rsidRDefault="00034F57" w:rsidP="00034F57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мебель, соответствующая возрасту (15 посадочных мест);</w:t>
      </w:r>
    </w:p>
    <w:p w:rsidR="00034F57" w:rsidRPr="00034F57" w:rsidRDefault="00034F57" w:rsidP="00034F57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034F57">
        <w:rPr>
          <w:rFonts w:ascii="Times New Roman" w:hAnsi="Times New Roman" w:cs="Times New Roman"/>
          <w:sz w:val="28"/>
          <w:szCs w:val="28"/>
        </w:rPr>
        <w:t>металлическая доска с набором магнитов и маркеров;</w:t>
      </w:r>
    </w:p>
    <w:p w:rsidR="00034F57" w:rsidRPr="00034F57" w:rsidRDefault="00034F57" w:rsidP="00034F57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034F57">
        <w:rPr>
          <w:rFonts w:ascii="Times New Roman" w:hAnsi="Times New Roman" w:cs="Times New Roman"/>
          <w:sz w:val="28"/>
          <w:szCs w:val="28"/>
        </w:rPr>
        <w:t>мультимедийное оборудование;</w:t>
      </w:r>
    </w:p>
    <w:p w:rsidR="00034F57" w:rsidRPr="00034F57" w:rsidRDefault="00034F57" w:rsidP="00034F57">
      <w:pPr>
        <w:pStyle w:val="aa"/>
        <w:numPr>
          <w:ilvl w:val="0"/>
          <w:numId w:val="3"/>
        </w:numPr>
        <w:tabs>
          <w:tab w:val="left" w:pos="1080"/>
        </w:tabs>
        <w:spacing w:after="0" w:line="240" w:lineRule="auto"/>
        <w:ind w:right="-1"/>
        <w:rPr>
          <w:rFonts w:ascii="Times New Roman" w:hAnsi="Times New Roman" w:cs="Times New Roman"/>
          <w:b/>
          <w:spacing w:val="-13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музыкальный центр, </w:t>
      </w:r>
      <w:r w:rsidRPr="00034F57">
        <w:rPr>
          <w:rStyle w:val="a3"/>
          <w:rFonts w:ascii="Times New Roman" w:hAnsi="Times New Roman" w:cs="Times New Roman"/>
          <w:sz w:val="28"/>
          <w:szCs w:val="28"/>
          <w:lang w:val="en-US"/>
        </w:rPr>
        <w:t>CD</w:t>
      </w:r>
      <w:r w:rsidRPr="00034F57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Pr="00034F57">
        <w:rPr>
          <w:rStyle w:val="a3"/>
          <w:rFonts w:ascii="Times New Roman" w:hAnsi="Times New Roman" w:cs="Times New Roman"/>
          <w:sz w:val="28"/>
          <w:szCs w:val="28"/>
          <w:lang w:val="en-US"/>
        </w:rPr>
        <w:t>MP</w:t>
      </w:r>
      <w:r w:rsidRPr="00034F57">
        <w:rPr>
          <w:rStyle w:val="a3"/>
          <w:rFonts w:ascii="Times New Roman" w:hAnsi="Times New Roman" w:cs="Times New Roman"/>
          <w:sz w:val="28"/>
          <w:szCs w:val="28"/>
        </w:rPr>
        <w:t xml:space="preserve">-3 </w:t>
      </w:r>
      <w:r w:rsidRPr="00034F57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диски.</w:t>
      </w:r>
    </w:p>
    <w:p w:rsidR="00034F57" w:rsidRPr="00034F57" w:rsidRDefault="00034F57" w:rsidP="00034F57">
      <w:pPr>
        <w:shd w:val="clear" w:color="auto" w:fill="FFFFFF"/>
        <w:tabs>
          <w:tab w:val="left" w:pos="540"/>
        </w:tabs>
        <w:spacing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sz w:val="28"/>
          <w:szCs w:val="28"/>
        </w:rPr>
        <w:tab/>
        <w:t>Для реализации программы рассчитанной на 2 года обучения на группу детей в количестве 15 человек необходимо:</w:t>
      </w:r>
    </w:p>
    <w:p w:rsidR="00034F57" w:rsidRPr="00034F57" w:rsidRDefault="00034F57" w:rsidP="00034F57">
      <w:pPr>
        <w:numPr>
          <w:ilvl w:val="0"/>
          <w:numId w:val="28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гуашь 12 цветов (30 шт.);</w:t>
      </w:r>
    </w:p>
    <w:p w:rsidR="00034F57" w:rsidRPr="00034F57" w:rsidRDefault="00034F57" w:rsidP="00034F57">
      <w:pPr>
        <w:numPr>
          <w:ilvl w:val="0"/>
          <w:numId w:val="28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акварель (15 шт.);</w:t>
      </w:r>
    </w:p>
    <w:p w:rsidR="00034F57" w:rsidRPr="00034F57" w:rsidRDefault="00034F57" w:rsidP="00034F57">
      <w:pPr>
        <w:numPr>
          <w:ilvl w:val="0"/>
          <w:numId w:val="28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кисти от № 1 до №5 (</w:t>
      </w:r>
      <w:r w:rsidR="00CC035E">
        <w:rPr>
          <w:rFonts w:ascii="Times New Roman" w:hAnsi="Times New Roman" w:cs="Times New Roman"/>
          <w:color w:val="000000"/>
          <w:spacing w:val="-5"/>
          <w:sz w:val="28"/>
          <w:szCs w:val="28"/>
        </w:rPr>
        <w:t>5</w:t>
      </w: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0 шт.);</w:t>
      </w:r>
    </w:p>
    <w:p w:rsidR="00034F57" w:rsidRPr="00034F57" w:rsidRDefault="00034F57" w:rsidP="00034F57">
      <w:pPr>
        <w:numPr>
          <w:ilvl w:val="0"/>
          <w:numId w:val="28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альбомы 40 листов (30 шт.);</w:t>
      </w:r>
    </w:p>
    <w:p w:rsidR="00034F57" w:rsidRPr="00034F57" w:rsidRDefault="00034F57" w:rsidP="00034F57">
      <w:pPr>
        <w:numPr>
          <w:ilvl w:val="0"/>
          <w:numId w:val="28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бумага формата А3 (30 листов);</w:t>
      </w:r>
    </w:p>
    <w:p w:rsidR="00034F57" w:rsidRPr="00034F57" w:rsidRDefault="00034F57" w:rsidP="00034F57">
      <w:pPr>
        <w:numPr>
          <w:ilvl w:val="0"/>
          <w:numId w:val="28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цветная бумага (15 пачек);</w:t>
      </w:r>
    </w:p>
    <w:p w:rsidR="00034F57" w:rsidRPr="00034F57" w:rsidRDefault="00034F57" w:rsidP="00034F57">
      <w:pPr>
        <w:numPr>
          <w:ilvl w:val="0"/>
          <w:numId w:val="28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картон (60 листов);</w:t>
      </w:r>
    </w:p>
    <w:p w:rsidR="00034F57" w:rsidRPr="00034F57" w:rsidRDefault="00034F57" w:rsidP="00034F57">
      <w:pPr>
        <w:numPr>
          <w:ilvl w:val="0"/>
          <w:numId w:val="28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пластилин (15 пачек);</w:t>
      </w:r>
    </w:p>
    <w:p w:rsidR="00034F57" w:rsidRPr="00034F57" w:rsidRDefault="00034F57" w:rsidP="00034F57">
      <w:pPr>
        <w:numPr>
          <w:ilvl w:val="0"/>
          <w:numId w:val="28"/>
        </w:numPr>
        <w:shd w:val="clear" w:color="auto" w:fill="FFFFFF"/>
        <w:tabs>
          <w:tab w:val="left" w:pos="540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 </w:t>
      </w:r>
      <w:r w:rsidR="005A5968">
        <w:rPr>
          <w:rFonts w:ascii="Times New Roman" w:hAnsi="Times New Roman" w:cs="Times New Roman"/>
          <w:color w:val="000000"/>
          <w:spacing w:val="-5"/>
          <w:sz w:val="28"/>
          <w:szCs w:val="28"/>
        </w:rPr>
        <w:t>гелиевые ручки</w:t>
      </w:r>
      <w:r w:rsidR="008D257C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(15 шт.)</w:t>
      </w:r>
      <w:r w:rsidRPr="00034F57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034F57" w:rsidRPr="00034F57" w:rsidRDefault="00034F57" w:rsidP="005A5968">
      <w:pPr>
        <w:numPr>
          <w:ilvl w:val="0"/>
          <w:numId w:val="28"/>
        </w:numPr>
        <w:shd w:val="clear" w:color="auto" w:fill="FFFFFF"/>
        <w:tabs>
          <w:tab w:val="left" w:pos="540"/>
          <w:tab w:val="left" w:pos="851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3"/>
          <w:sz w:val="28"/>
          <w:szCs w:val="28"/>
        </w:rPr>
        <w:t>карандаши цветные (15 упаковок);</w:t>
      </w:r>
    </w:p>
    <w:p w:rsidR="00034F57" w:rsidRPr="00034F57" w:rsidRDefault="00034F57" w:rsidP="005A5968">
      <w:pPr>
        <w:numPr>
          <w:ilvl w:val="0"/>
          <w:numId w:val="28"/>
        </w:numPr>
        <w:shd w:val="clear" w:color="auto" w:fill="FFFFFF"/>
        <w:tabs>
          <w:tab w:val="left" w:pos="540"/>
          <w:tab w:val="left" w:pos="851"/>
          <w:tab w:val="left" w:pos="1418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фломастеры 10 – 12 цветов (15 упаковок);</w:t>
      </w:r>
    </w:p>
    <w:p w:rsidR="00034F57" w:rsidRPr="00034F57" w:rsidRDefault="00034F57" w:rsidP="005A5968">
      <w:pPr>
        <w:numPr>
          <w:ilvl w:val="0"/>
          <w:numId w:val="28"/>
        </w:numPr>
        <w:shd w:val="clear" w:color="auto" w:fill="FFFFFF"/>
        <w:tabs>
          <w:tab w:val="left" w:pos="540"/>
          <w:tab w:val="left" w:pos="851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уголь (15 стержней);</w:t>
      </w:r>
    </w:p>
    <w:p w:rsidR="00034F57" w:rsidRPr="00034F57" w:rsidRDefault="00034F57" w:rsidP="005A5968">
      <w:pPr>
        <w:numPr>
          <w:ilvl w:val="0"/>
          <w:numId w:val="28"/>
        </w:numPr>
        <w:shd w:val="clear" w:color="auto" w:fill="FFFFFF"/>
        <w:tabs>
          <w:tab w:val="left" w:pos="540"/>
          <w:tab w:val="left" w:pos="851"/>
          <w:tab w:val="left" w:pos="1418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клей ПВА (1 кг);</w:t>
      </w:r>
    </w:p>
    <w:p w:rsidR="00034F57" w:rsidRPr="00034F57" w:rsidRDefault="00034F57" w:rsidP="005A5968">
      <w:pPr>
        <w:numPr>
          <w:ilvl w:val="0"/>
          <w:numId w:val="28"/>
        </w:numPr>
        <w:shd w:val="clear" w:color="auto" w:fill="FFFFFF"/>
        <w:tabs>
          <w:tab w:val="left" w:pos="540"/>
          <w:tab w:val="left" w:pos="851"/>
        </w:tabs>
        <w:spacing w:before="5"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034F5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природные материалы, тесьма, ткань (в зависимости от объёма работы).</w:t>
      </w:r>
    </w:p>
    <w:p w:rsidR="007C1CA2" w:rsidRDefault="007C1CA2" w:rsidP="00034F57">
      <w:pPr>
        <w:shd w:val="clear" w:color="auto" w:fill="FFFFFF"/>
        <w:tabs>
          <w:tab w:val="left" w:pos="540"/>
        </w:tabs>
        <w:spacing w:after="0" w:line="240" w:lineRule="auto"/>
        <w:ind w:right="43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327"/>
        <w:gridCol w:w="2268"/>
        <w:gridCol w:w="4199"/>
      </w:tblGrid>
      <w:tr w:rsidR="00636FBB" w:rsidRPr="00636FBB" w:rsidTr="00E43B1E">
        <w:trPr>
          <w:jc w:val="center"/>
        </w:trPr>
        <w:tc>
          <w:tcPr>
            <w:tcW w:w="716" w:type="dxa"/>
          </w:tcPr>
          <w:p w:rsidR="00636FBB" w:rsidRPr="00495F10" w:rsidRDefault="00636FBB" w:rsidP="0063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327" w:type="dxa"/>
          </w:tcPr>
          <w:p w:rsidR="00636FBB" w:rsidRPr="00495F10" w:rsidRDefault="00636FBB" w:rsidP="0063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2268" w:type="dxa"/>
          </w:tcPr>
          <w:p w:rsidR="00636FBB" w:rsidRPr="00495F10" w:rsidRDefault="00636FBB" w:rsidP="00636FBB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4199" w:type="dxa"/>
          </w:tcPr>
          <w:p w:rsidR="00636FBB" w:rsidRPr="00495F10" w:rsidRDefault="00636FBB" w:rsidP="00636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</w:tr>
      <w:tr w:rsidR="00636FBB" w:rsidRPr="00636FBB" w:rsidTr="00E43B1E">
        <w:trPr>
          <w:jc w:val="center"/>
        </w:trPr>
        <w:tc>
          <w:tcPr>
            <w:tcW w:w="716" w:type="dxa"/>
          </w:tcPr>
          <w:p w:rsidR="00636FBB" w:rsidRPr="00495F10" w:rsidRDefault="00636FBB" w:rsidP="0063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27" w:type="dxa"/>
          </w:tcPr>
          <w:p w:rsidR="00636FBB" w:rsidRPr="00495F10" w:rsidRDefault="00E43B1E" w:rsidP="0063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Рисунок</w:t>
            </w:r>
          </w:p>
        </w:tc>
        <w:tc>
          <w:tcPr>
            <w:tcW w:w="2268" w:type="dxa"/>
          </w:tcPr>
          <w:p w:rsidR="00636FBB" w:rsidRPr="00495F10" w:rsidRDefault="00636FBB" w:rsidP="00636FBB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Столы, защитное покрытие на столы</w:t>
            </w:r>
          </w:p>
        </w:tc>
        <w:tc>
          <w:tcPr>
            <w:tcW w:w="4199" w:type="dxa"/>
          </w:tcPr>
          <w:p w:rsidR="00636FBB" w:rsidRPr="00495F10" w:rsidRDefault="00D07266" w:rsidP="00636F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Альбомы, цветные карандаши,</w:t>
            </w:r>
            <w:r w:rsidR="008D257C">
              <w:rPr>
                <w:rFonts w:ascii="Times New Roman" w:hAnsi="Times New Roman" w:cs="Times New Roman"/>
                <w:sz w:val="28"/>
                <w:szCs w:val="28"/>
              </w:rPr>
              <w:t xml:space="preserve"> фломастеры,</w:t>
            </w: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 xml:space="preserve"> гуашь, акварель, кисти</w:t>
            </w:r>
          </w:p>
        </w:tc>
      </w:tr>
      <w:tr w:rsidR="00D07266" w:rsidRPr="00636FBB" w:rsidTr="00E43B1E">
        <w:trPr>
          <w:jc w:val="center"/>
        </w:trPr>
        <w:tc>
          <w:tcPr>
            <w:tcW w:w="716" w:type="dxa"/>
          </w:tcPr>
          <w:p w:rsidR="00D07266" w:rsidRPr="00495F10" w:rsidRDefault="00D07266" w:rsidP="00D0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27" w:type="dxa"/>
          </w:tcPr>
          <w:p w:rsidR="00D07266" w:rsidRPr="00495F10" w:rsidRDefault="00D07266" w:rsidP="00D072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Живопись</w:t>
            </w:r>
          </w:p>
          <w:p w:rsidR="00D07266" w:rsidRPr="00495F10" w:rsidRDefault="00D07266" w:rsidP="00D0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07266" w:rsidRPr="00495F10" w:rsidRDefault="00D07266" w:rsidP="00D07266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Столы, защитное покрытие на столы</w:t>
            </w:r>
          </w:p>
        </w:tc>
        <w:tc>
          <w:tcPr>
            <w:tcW w:w="4199" w:type="dxa"/>
          </w:tcPr>
          <w:p w:rsidR="00D07266" w:rsidRPr="00495F10" w:rsidRDefault="00D07266" w:rsidP="00D0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Альбомы, цветные карандаши, гуашь, акварель, кисти</w:t>
            </w:r>
          </w:p>
        </w:tc>
      </w:tr>
      <w:tr w:rsidR="005A5968" w:rsidRPr="00636FBB" w:rsidTr="00E43B1E">
        <w:trPr>
          <w:jc w:val="center"/>
        </w:trPr>
        <w:tc>
          <w:tcPr>
            <w:tcW w:w="716" w:type="dxa"/>
          </w:tcPr>
          <w:p w:rsidR="005A5968" w:rsidRPr="00495F10" w:rsidRDefault="005A5968" w:rsidP="005A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5968" w:rsidRPr="00495F10" w:rsidRDefault="005A5968" w:rsidP="005A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68" w:rsidRPr="00495F10" w:rsidRDefault="005A5968" w:rsidP="005A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968" w:rsidRPr="00495F10" w:rsidRDefault="005A5968" w:rsidP="005A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5A5968" w:rsidRPr="00495F10" w:rsidRDefault="005A5968" w:rsidP="005A59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кукол</w:t>
            </w: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A5968" w:rsidRPr="00495F10" w:rsidRDefault="005A5968" w:rsidP="005A596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Тканевая аппликация</w:t>
            </w:r>
          </w:p>
        </w:tc>
        <w:tc>
          <w:tcPr>
            <w:tcW w:w="2268" w:type="dxa"/>
          </w:tcPr>
          <w:p w:rsidR="005A5968" w:rsidRPr="005A5968" w:rsidRDefault="005A5968" w:rsidP="005A5968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A5968">
              <w:rPr>
                <w:rFonts w:ascii="Times New Roman" w:hAnsi="Times New Roman" w:cs="Times New Roman"/>
                <w:sz w:val="28"/>
                <w:szCs w:val="28"/>
              </w:rPr>
              <w:t>Столы, защитное покрытие на столы</w:t>
            </w:r>
          </w:p>
        </w:tc>
        <w:tc>
          <w:tcPr>
            <w:tcW w:w="4199" w:type="dxa"/>
          </w:tcPr>
          <w:p w:rsidR="005A5968" w:rsidRPr="00495F10" w:rsidRDefault="005A5968" w:rsidP="005A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 xml:space="preserve"> Энциклопедия мифов и легенд, ткань, ножницы, нитки,  бисер, тесьма, кисточки для работы с клеем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проволока, деревянные палочки, катушечные нити</w:t>
            </w:r>
          </w:p>
        </w:tc>
      </w:tr>
      <w:tr w:rsidR="005A5968" w:rsidRPr="00636FBB" w:rsidTr="00E43B1E">
        <w:trPr>
          <w:jc w:val="center"/>
        </w:trPr>
        <w:tc>
          <w:tcPr>
            <w:tcW w:w="716" w:type="dxa"/>
          </w:tcPr>
          <w:p w:rsidR="005A5968" w:rsidRPr="00495F10" w:rsidRDefault="005A5968" w:rsidP="005A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27" w:type="dxa"/>
          </w:tcPr>
          <w:p w:rsidR="005A5968" w:rsidRPr="00495F10" w:rsidRDefault="005A5968" w:rsidP="005A596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b/>
                <w:sz w:val="28"/>
                <w:szCs w:val="28"/>
              </w:rPr>
              <w:t>Бумажная, объёмная, обрывная аппликация. Аппликация мятой бумагой</w:t>
            </w:r>
          </w:p>
          <w:p w:rsidR="005A5968" w:rsidRPr="00495F10" w:rsidRDefault="005A5968" w:rsidP="005A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968" w:rsidRPr="005A5968" w:rsidRDefault="005A5968" w:rsidP="005A5968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8"/>
                <w:szCs w:val="28"/>
              </w:rPr>
            </w:pPr>
            <w:r w:rsidRPr="005A5968">
              <w:rPr>
                <w:rFonts w:ascii="Times New Roman" w:hAnsi="Times New Roman" w:cs="Times New Roman"/>
                <w:sz w:val="28"/>
                <w:szCs w:val="28"/>
              </w:rPr>
              <w:t>Столы, защитное покрытие на столы</w:t>
            </w:r>
          </w:p>
        </w:tc>
        <w:tc>
          <w:tcPr>
            <w:tcW w:w="4199" w:type="dxa"/>
          </w:tcPr>
          <w:p w:rsidR="005A5968" w:rsidRPr="00495F10" w:rsidRDefault="005A5968" w:rsidP="005A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>Цветная бумага, картон, клей ПВА,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ожницы, ватман, кисточки, гуашь</w:t>
            </w:r>
            <w:r w:rsidRPr="00495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07266" w:rsidRPr="00636FBB" w:rsidTr="00E43B1E">
        <w:trPr>
          <w:trHeight w:val="1141"/>
          <w:jc w:val="center"/>
        </w:trPr>
        <w:tc>
          <w:tcPr>
            <w:tcW w:w="716" w:type="dxa"/>
          </w:tcPr>
          <w:p w:rsidR="00D07266" w:rsidRPr="00827136" w:rsidRDefault="00495F10" w:rsidP="00D0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7266" w:rsidRPr="008271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266" w:rsidRPr="00827136" w:rsidRDefault="00D07266" w:rsidP="00D0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D07266" w:rsidRPr="00827136" w:rsidRDefault="00495F10" w:rsidP="00D0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136">
              <w:rPr>
                <w:rFonts w:ascii="Times New Roman" w:hAnsi="Times New Roman" w:cs="Times New Roman"/>
                <w:b/>
                <w:sz w:val="28"/>
                <w:szCs w:val="28"/>
              </w:rPr>
              <w:t>Воскография, манкография</w:t>
            </w:r>
            <w:r w:rsidR="00827136" w:rsidRPr="00827136">
              <w:rPr>
                <w:rFonts w:ascii="Times New Roman" w:hAnsi="Times New Roman" w:cs="Times New Roman"/>
                <w:b/>
                <w:sz w:val="28"/>
                <w:szCs w:val="28"/>
              </w:rPr>
              <w:t>, солёное тесто</w:t>
            </w:r>
          </w:p>
        </w:tc>
        <w:tc>
          <w:tcPr>
            <w:tcW w:w="2268" w:type="dxa"/>
          </w:tcPr>
          <w:p w:rsidR="00D07266" w:rsidRPr="00827136" w:rsidRDefault="00D07266" w:rsidP="00D0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136">
              <w:rPr>
                <w:rFonts w:ascii="Times New Roman" w:hAnsi="Times New Roman" w:cs="Times New Roman"/>
                <w:sz w:val="28"/>
                <w:szCs w:val="28"/>
              </w:rPr>
              <w:t>Столы, защитное покрытие на столы</w:t>
            </w:r>
          </w:p>
        </w:tc>
        <w:tc>
          <w:tcPr>
            <w:tcW w:w="4199" w:type="dxa"/>
          </w:tcPr>
          <w:p w:rsidR="00D07266" w:rsidRPr="00827136" w:rsidRDefault="00D07266" w:rsidP="008271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136">
              <w:rPr>
                <w:rFonts w:ascii="Times New Roman" w:hAnsi="Times New Roman" w:cs="Times New Roman"/>
                <w:sz w:val="28"/>
                <w:szCs w:val="28"/>
              </w:rPr>
              <w:t xml:space="preserve">Бумага, картон, клей ПВА, кисточки для работы с клеем, восковые мелки, </w:t>
            </w:r>
            <w:r w:rsidR="00827136" w:rsidRPr="00827136">
              <w:rPr>
                <w:rFonts w:ascii="Times New Roman" w:hAnsi="Times New Roman" w:cs="Times New Roman"/>
                <w:sz w:val="28"/>
                <w:szCs w:val="28"/>
              </w:rPr>
              <w:t>манка, соль «Экстра», мука</w:t>
            </w:r>
          </w:p>
        </w:tc>
      </w:tr>
      <w:tr w:rsidR="00D07266" w:rsidRPr="00636FBB" w:rsidTr="00E43B1E">
        <w:trPr>
          <w:jc w:val="center"/>
        </w:trPr>
        <w:tc>
          <w:tcPr>
            <w:tcW w:w="716" w:type="dxa"/>
          </w:tcPr>
          <w:p w:rsidR="00D07266" w:rsidRPr="005A5968" w:rsidRDefault="005A5968" w:rsidP="00D0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9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7266" w:rsidRPr="005A5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7266" w:rsidRPr="005A5968" w:rsidRDefault="00D07266" w:rsidP="00D0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66" w:rsidRPr="005A5968" w:rsidRDefault="00D07266" w:rsidP="00D0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7266" w:rsidRPr="005A5968" w:rsidRDefault="00D07266" w:rsidP="00D0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7" w:type="dxa"/>
          </w:tcPr>
          <w:p w:rsidR="00D07266" w:rsidRPr="005A5968" w:rsidRDefault="00827136" w:rsidP="005A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968">
              <w:rPr>
                <w:rFonts w:ascii="Times New Roman" w:hAnsi="Times New Roman" w:cs="Times New Roman"/>
                <w:b/>
                <w:sz w:val="28"/>
                <w:szCs w:val="28"/>
              </w:rPr>
              <w:t>Монотипия, выдувание тушью</w:t>
            </w:r>
            <w:r w:rsidR="005A5968" w:rsidRPr="005A59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батик </w:t>
            </w:r>
          </w:p>
        </w:tc>
        <w:tc>
          <w:tcPr>
            <w:tcW w:w="2268" w:type="dxa"/>
          </w:tcPr>
          <w:p w:rsidR="00D07266" w:rsidRPr="005A5968" w:rsidRDefault="00D07266" w:rsidP="00D072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968">
              <w:rPr>
                <w:rFonts w:ascii="Times New Roman" w:hAnsi="Times New Roman" w:cs="Times New Roman"/>
                <w:sz w:val="28"/>
                <w:szCs w:val="28"/>
              </w:rPr>
              <w:t>Столы, защитное покрытие на столы</w:t>
            </w:r>
          </w:p>
        </w:tc>
        <w:tc>
          <w:tcPr>
            <w:tcW w:w="4199" w:type="dxa"/>
          </w:tcPr>
          <w:p w:rsidR="00D07266" w:rsidRPr="005A5968" w:rsidRDefault="005A5968" w:rsidP="005A59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5968">
              <w:rPr>
                <w:rFonts w:ascii="Times New Roman" w:hAnsi="Times New Roman" w:cs="Times New Roman"/>
                <w:sz w:val="28"/>
                <w:szCs w:val="28"/>
              </w:rPr>
              <w:t>Бумага,</w:t>
            </w:r>
            <w:r w:rsidR="00D07266" w:rsidRPr="005A59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5968">
              <w:rPr>
                <w:rFonts w:ascii="Times New Roman" w:hAnsi="Times New Roman" w:cs="Times New Roman"/>
                <w:sz w:val="28"/>
                <w:szCs w:val="28"/>
              </w:rPr>
              <w:t xml:space="preserve">ткань, </w:t>
            </w:r>
            <w:r w:rsidR="00D07266" w:rsidRPr="005A5968">
              <w:rPr>
                <w:rFonts w:ascii="Times New Roman" w:hAnsi="Times New Roman" w:cs="Times New Roman"/>
                <w:sz w:val="28"/>
                <w:szCs w:val="28"/>
              </w:rPr>
              <w:t xml:space="preserve">гуашь, </w:t>
            </w:r>
            <w:r w:rsidRPr="005A5968">
              <w:rPr>
                <w:rFonts w:ascii="Times New Roman" w:hAnsi="Times New Roman" w:cs="Times New Roman"/>
                <w:sz w:val="28"/>
                <w:szCs w:val="28"/>
              </w:rPr>
              <w:t xml:space="preserve">кисти, глеевые ручки, </w:t>
            </w:r>
            <w:r w:rsidR="00D07266" w:rsidRPr="005A5968">
              <w:rPr>
                <w:rFonts w:ascii="Times New Roman" w:hAnsi="Times New Roman" w:cs="Times New Roman"/>
                <w:sz w:val="28"/>
                <w:szCs w:val="28"/>
              </w:rPr>
              <w:t xml:space="preserve">контурные краски, </w:t>
            </w:r>
            <w:r w:rsidRPr="005A5968">
              <w:rPr>
                <w:rFonts w:ascii="Times New Roman" w:hAnsi="Times New Roman" w:cs="Times New Roman"/>
                <w:sz w:val="28"/>
                <w:szCs w:val="28"/>
              </w:rPr>
              <w:t>тушь цветные карандаши</w:t>
            </w:r>
          </w:p>
        </w:tc>
      </w:tr>
    </w:tbl>
    <w:p w:rsidR="00636FBB" w:rsidRPr="00034F57" w:rsidRDefault="00636FBB" w:rsidP="00034F57">
      <w:pPr>
        <w:shd w:val="clear" w:color="auto" w:fill="FFFFFF"/>
        <w:tabs>
          <w:tab w:val="left" w:pos="540"/>
        </w:tabs>
        <w:spacing w:after="0" w:line="240" w:lineRule="auto"/>
        <w:ind w:right="43"/>
        <w:contextualSpacing/>
        <w:rPr>
          <w:rFonts w:ascii="Times New Roman" w:hAnsi="Times New Roman" w:cs="Times New Roman"/>
          <w:sz w:val="28"/>
          <w:szCs w:val="28"/>
        </w:rPr>
      </w:pPr>
    </w:p>
    <w:p w:rsidR="00EE6FC6" w:rsidRDefault="00EE6FC6" w:rsidP="00EE6FC6">
      <w:pPr>
        <w:tabs>
          <w:tab w:val="left" w:pos="315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FC6">
        <w:rPr>
          <w:rFonts w:ascii="Times New Roman" w:hAnsi="Times New Roman" w:cs="Times New Roman"/>
          <w:b/>
          <w:sz w:val="28"/>
          <w:szCs w:val="28"/>
        </w:rPr>
        <w:t>Информационные и методические ресурсы</w:t>
      </w:r>
    </w:p>
    <w:p w:rsidR="00FC5805" w:rsidRPr="00CC4972" w:rsidRDefault="00FC5805" w:rsidP="00FC5805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качественные иллюстрации и репродукции с различными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CC4972">
        <w:rPr>
          <w:rFonts w:ascii="Times New Roman" w:hAnsi="Times New Roman" w:cs="Times New Roman"/>
          <w:color w:val="000000"/>
          <w:spacing w:val="-6"/>
          <w:sz w:val="28"/>
          <w:szCs w:val="28"/>
        </w:rPr>
        <w:t>видами и жанрами искусства;</w:t>
      </w:r>
    </w:p>
    <w:p w:rsidR="00FC5805" w:rsidRDefault="00FC5805" w:rsidP="00FC5805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изображения различных животных, птиц, насекомых, рыб;</w:t>
      </w:r>
    </w:p>
    <w:p w:rsidR="00FC5805" w:rsidRDefault="00FC5805" w:rsidP="00FC5805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изображения растений;</w:t>
      </w:r>
    </w:p>
    <w:p w:rsidR="00FC5805" w:rsidRDefault="00FC5805" w:rsidP="00FC5805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изображения архитектуры;</w:t>
      </w:r>
    </w:p>
    <w:p w:rsidR="00FC5805" w:rsidRPr="00056E6A" w:rsidRDefault="00FC5805" w:rsidP="00FC5805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изображения героев мультфильмов</w:t>
      </w:r>
      <w:r w:rsidRPr="00CC4972">
        <w:rPr>
          <w:rFonts w:ascii="Times New Roman" w:hAnsi="Times New Roman" w:cs="Times New Roman"/>
          <w:color w:val="000000"/>
          <w:spacing w:val="-5"/>
          <w:sz w:val="28"/>
          <w:szCs w:val="28"/>
        </w:rPr>
        <w:t>;</w:t>
      </w:r>
    </w:p>
    <w:p w:rsidR="00FC5805" w:rsidRPr="00CC4972" w:rsidRDefault="00FC5805" w:rsidP="00FC5805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изображения транспорта и военной техники;</w:t>
      </w:r>
    </w:p>
    <w:p w:rsidR="00FC5805" w:rsidRDefault="00FC5805" w:rsidP="00FC5805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пособие «Тёплые и холодные цвета»;</w:t>
      </w:r>
    </w:p>
    <w:p w:rsidR="00FC5805" w:rsidRDefault="00FC5805" w:rsidP="00FC5805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пособие «Цвета солнечного спектра»;</w:t>
      </w:r>
    </w:p>
    <w:p w:rsidR="00FC5805" w:rsidRDefault="00FC5805" w:rsidP="00FC5805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пособие «Основные и дополнительные цвета»;</w:t>
      </w:r>
    </w:p>
    <w:p w:rsidR="00FC5805" w:rsidRDefault="00FC5805" w:rsidP="00FC5805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 w:rsidRPr="00CC4972">
        <w:rPr>
          <w:rFonts w:ascii="Times New Roman" w:hAnsi="Times New Roman" w:cs="Times New Roman"/>
          <w:sz w:val="28"/>
          <w:szCs w:val="28"/>
        </w:rPr>
        <w:t>пособие «Оттенки основных цветов»;</w:t>
      </w:r>
    </w:p>
    <w:p w:rsidR="00EE6FC6" w:rsidRPr="00FC5805" w:rsidRDefault="00FC5805" w:rsidP="00FC5805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righ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изделий, выполненные преподавателем и лучшими </w:t>
      </w:r>
      <w:r w:rsidR="008D257C">
        <w:rPr>
          <w:rFonts w:ascii="Times New Roman" w:hAnsi="Times New Roman" w:cs="Times New Roman"/>
          <w:sz w:val="28"/>
          <w:szCs w:val="28"/>
        </w:rPr>
        <w:t>учащимися;</w:t>
      </w:r>
    </w:p>
    <w:p w:rsidR="001B0D46" w:rsidRPr="00FC5805" w:rsidRDefault="00EE6FC6" w:rsidP="00FC5805">
      <w:pPr>
        <w:numPr>
          <w:ilvl w:val="0"/>
          <w:numId w:val="16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E6FC6">
        <w:rPr>
          <w:rFonts w:ascii="Times New Roman" w:hAnsi="Times New Roman" w:cs="Times New Roman"/>
          <w:sz w:val="28"/>
          <w:szCs w:val="28"/>
        </w:rPr>
        <w:t>дидактические игры по декоративно-прикладному искусству.</w:t>
      </w:r>
    </w:p>
    <w:p w:rsidR="00DC4D1B" w:rsidRDefault="00DC4D1B" w:rsidP="00D47431">
      <w:pPr>
        <w:shd w:val="clear" w:color="auto" w:fill="FFFFFF"/>
        <w:spacing w:after="0" w:line="240" w:lineRule="auto"/>
        <w:ind w:right="62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</w:p>
    <w:p w:rsidR="00000D2A" w:rsidRPr="00362D55" w:rsidRDefault="008D257C" w:rsidP="00D47431">
      <w:pPr>
        <w:shd w:val="clear" w:color="auto" w:fill="FFFFFF"/>
        <w:spacing w:after="0" w:line="240" w:lineRule="auto"/>
        <w:ind w:right="62"/>
        <w:contextualSpacing/>
        <w:jc w:val="center"/>
        <w:rPr>
          <w:rFonts w:ascii="Times New Roman" w:hAnsi="Times New Roman" w:cs="Times New Roman"/>
          <w:b/>
          <w:spacing w:val="-8"/>
          <w:w w:val="106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w w:val="106"/>
          <w:sz w:val="28"/>
          <w:szCs w:val="28"/>
        </w:rPr>
        <w:t>Формы аттестации</w:t>
      </w:r>
    </w:p>
    <w:p w:rsidR="00000D2A" w:rsidRPr="00660AF1" w:rsidRDefault="00000D2A" w:rsidP="007750D6">
      <w:pPr>
        <w:shd w:val="clear" w:color="auto" w:fill="FFFFFF"/>
        <w:spacing w:before="408" w:after="0" w:line="240" w:lineRule="auto"/>
        <w:ind w:right="62"/>
        <w:contextualSpacing/>
        <w:jc w:val="center"/>
        <w:rPr>
          <w:rFonts w:ascii="Times New Roman" w:hAnsi="Times New Roman" w:cs="Times New Roman"/>
          <w:b/>
          <w:color w:val="000000"/>
          <w:spacing w:val="-8"/>
          <w:w w:val="106"/>
          <w:sz w:val="20"/>
          <w:szCs w:val="20"/>
        </w:rPr>
      </w:pPr>
    </w:p>
    <w:p w:rsidR="007F3D04" w:rsidRPr="007F3D04" w:rsidRDefault="007F3D04" w:rsidP="007F3D04">
      <w:pPr>
        <w:pStyle w:val="3"/>
        <w:spacing w:before="0" w:after="0"/>
        <w:ind w:firstLine="0"/>
        <w:rPr>
          <w:sz w:val="28"/>
          <w:szCs w:val="28"/>
        </w:rPr>
      </w:pPr>
      <w:r w:rsidRPr="007F3D04">
        <w:rPr>
          <w:sz w:val="28"/>
          <w:szCs w:val="28"/>
        </w:rPr>
        <w:t xml:space="preserve">Оценку эффективности </w:t>
      </w:r>
      <w:r w:rsidR="00EE6FC6">
        <w:rPr>
          <w:sz w:val="28"/>
          <w:szCs w:val="28"/>
        </w:rPr>
        <w:t>П</w:t>
      </w:r>
      <w:r w:rsidRPr="007F3D04">
        <w:rPr>
          <w:sz w:val="28"/>
          <w:szCs w:val="28"/>
        </w:rPr>
        <w:t>рограммы осуществляет:</w:t>
      </w:r>
    </w:p>
    <w:p w:rsidR="007F3D04" w:rsidRPr="007F3D04" w:rsidRDefault="007F3D04" w:rsidP="007F3D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3D04">
        <w:rPr>
          <w:rFonts w:ascii="Times New Roman" w:hAnsi="Times New Roman" w:cs="Times New Roman"/>
          <w:sz w:val="28"/>
          <w:szCs w:val="28"/>
        </w:rPr>
        <w:t>1) педагог;</w:t>
      </w:r>
    </w:p>
    <w:p w:rsidR="007F3D04" w:rsidRPr="007F3D04" w:rsidRDefault="007F3D04" w:rsidP="007F3D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3D04">
        <w:rPr>
          <w:rFonts w:ascii="Times New Roman" w:hAnsi="Times New Roman" w:cs="Times New Roman"/>
          <w:sz w:val="28"/>
          <w:szCs w:val="28"/>
        </w:rPr>
        <w:t xml:space="preserve">2) родители </w:t>
      </w:r>
      <w:r>
        <w:rPr>
          <w:rFonts w:ascii="Times New Roman" w:hAnsi="Times New Roman" w:cs="Times New Roman"/>
          <w:sz w:val="28"/>
          <w:szCs w:val="28"/>
        </w:rPr>
        <w:t>(законные представители) учащихся</w:t>
      </w:r>
      <w:r w:rsidRPr="007F3D04">
        <w:rPr>
          <w:rFonts w:ascii="Times New Roman" w:hAnsi="Times New Roman" w:cs="Times New Roman"/>
          <w:sz w:val="28"/>
          <w:szCs w:val="28"/>
        </w:rPr>
        <w:t>;</w:t>
      </w:r>
    </w:p>
    <w:p w:rsidR="007F3D04" w:rsidRPr="007F3D04" w:rsidRDefault="007F3D04" w:rsidP="007F3D04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7F3D04">
        <w:rPr>
          <w:rFonts w:ascii="Times New Roman" w:hAnsi="Times New Roman" w:cs="Times New Roman"/>
          <w:sz w:val="28"/>
          <w:szCs w:val="28"/>
        </w:rPr>
        <w:t>3) педагог-психолог;</w:t>
      </w:r>
    </w:p>
    <w:p w:rsidR="007F3D04" w:rsidRPr="007F3D04" w:rsidRDefault="007F3D04" w:rsidP="007F3D0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F3D04">
        <w:rPr>
          <w:rFonts w:ascii="Times New Roman" w:hAnsi="Times New Roman" w:cs="Times New Roman"/>
          <w:sz w:val="28"/>
          <w:szCs w:val="28"/>
        </w:rPr>
        <w:t xml:space="preserve">   4) жюри различных конкурсов и выставок, в которых принимают участие учащиеся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F3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D2A" w:rsidRPr="00EE6FC6" w:rsidRDefault="00BF5CCC" w:rsidP="00EE6FC6">
      <w:pPr>
        <w:pStyle w:val="1"/>
        <w:spacing w:before="0" w:after="0"/>
        <w:ind w:left="0" w:firstLine="567"/>
        <w:jc w:val="both"/>
        <w:rPr>
          <w:b w:val="0"/>
          <w:caps w:val="0"/>
        </w:rPr>
      </w:pPr>
      <w:r>
        <w:rPr>
          <w:b w:val="0"/>
          <w:caps w:val="0"/>
        </w:rPr>
        <w:t xml:space="preserve">  </w:t>
      </w:r>
      <w:r w:rsidR="007F3D04" w:rsidRPr="007F3D04">
        <w:rPr>
          <w:b w:val="0"/>
          <w:caps w:val="0"/>
        </w:rPr>
        <w:t>Для отслеживания результатов освоения дополнительной общеразвивающей программы в течение учебного года педагог, совместно с учащимися и их родителями, организует и проводит коллективно-творческие дела, игровые программы, творческие конкурсы, выставки работ. Эти мероприятия позволяют педагогу анализировать и корректировать свою деятельность в зависимости от полученных результатов, а также позволяют организовывать для учащихся интересный и познавательный досуг, способствуют сплочению детского коллектива. По итогам каждого полугодия педагогом заполняются диагностические карты, в которых отражается динамика творческого и практиче</w:t>
      </w:r>
      <w:r w:rsidR="00EE6FC6">
        <w:rPr>
          <w:b w:val="0"/>
          <w:caps w:val="0"/>
        </w:rPr>
        <w:t>ского развития учащихся.</w:t>
      </w:r>
    </w:p>
    <w:p w:rsidR="00771D33" w:rsidRPr="00FF2C8D" w:rsidRDefault="00CB496D" w:rsidP="007750D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color w:val="33339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С целью диагностики освоения </w:t>
      </w:r>
      <w:r w:rsidR="00EE6FC6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 xml:space="preserve"> два раза в учебном году проводится аттестация учащихся: промежуточная – декабрь и итоговая аттестация – май (для учащихся, освоивших полный курс </w:t>
      </w:r>
      <w:r w:rsidR="00EE6FC6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>Программы</w:t>
      </w:r>
      <w:r w:rsidR="00660AF1">
        <w:rPr>
          <w:rFonts w:ascii="Times New Roman" w:hAnsi="Times New Roman" w:cs="Times New Roman"/>
          <w:color w:val="000000"/>
          <w:spacing w:val="-8"/>
          <w:w w:val="106"/>
          <w:sz w:val="28"/>
          <w:szCs w:val="28"/>
        </w:rPr>
        <w:t>) в соответствии с Положением об аттестации учащихся творческих объединений (в том числе учащихся, занимающихся по платным дополнительным общеразвивающим программам) ЦРТ «Левобережный».</w:t>
      </w:r>
    </w:p>
    <w:p w:rsidR="00F101C5" w:rsidRPr="00660AF1" w:rsidRDefault="00F101C5" w:rsidP="00C02747">
      <w:pPr>
        <w:shd w:val="clear" w:color="auto" w:fill="FFFFFF"/>
        <w:spacing w:after="0" w:line="240" w:lineRule="auto"/>
        <w:ind w:right="1037"/>
        <w:contextualSpacing/>
        <w:rPr>
          <w:rFonts w:ascii="Times New Roman" w:hAnsi="Times New Roman" w:cs="Times New Roman"/>
          <w:b/>
          <w:bCs/>
          <w:spacing w:val="-8"/>
          <w:sz w:val="20"/>
          <w:szCs w:val="20"/>
        </w:rPr>
      </w:pPr>
    </w:p>
    <w:p w:rsidR="0020070A" w:rsidRDefault="0020070A" w:rsidP="0020070A">
      <w:pPr>
        <w:shd w:val="clear" w:color="auto" w:fill="FFFFFF"/>
        <w:spacing w:after="0" w:line="240" w:lineRule="auto"/>
        <w:ind w:right="1037"/>
        <w:contextualSpacing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Методические материалы</w:t>
      </w:r>
    </w:p>
    <w:p w:rsidR="0020070A" w:rsidRPr="00660AF1" w:rsidRDefault="0020070A" w:rsidP="0020070A">
      <w:pPr>
        <w:shd w:val="clear" w:color="auto" w:fill="FFFFFF"/>
        <w:spacing w:after="0" w:line="240" w:lineRule="auto"/>
        <w:ind w:right="1037"/>
        <w:contextualSpacing/>
        <w:jc w:val="center"/>
        <w:rPr>
          <w:rFonts w:ascii="Times New Roman" w:hAnsi="Times New Roman" w:cs="Times New Roman"/>
          <w:b/>
          <w:bCs/>
          <w:spacing w:val="-8"/>
          <w:sz w:val="20"/>
          <w:szCs w:val="20"/>
        </w:rPr>
      </w:pPr>
    </w:p>
    <w:p w:rsidR="0020070A" w:rsidRPr="00FF2C8D" w:rsidRDefault="0020070A" w:rsidP="0020070A">
      <w:pPr>
        <w:shd w:val="clear" w:color="auto" w:fill="FFFFFF"/>
        <w:spacing w:before="638" w:after="0" w:line="240" w:lineRule="auto"/>
        <w:ind w:left="29" w:firstLine="680"/>
        <w:contextualSpacing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Программа включает в себя широкое использование иллюстративного материала; игры-занятия, развивающие абстрактное мышление; использование методических пособий, и художественных произведений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</w:t>
      </w:r>
      <w:r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дидактических игр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для детей, организация и проведение</w:t>
      </w:r>
      <w:r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темат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ических выставок, являющихся</w:t>
      </w:r>
      <w:r w:rsidRPr="00FF2C8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мотивацией детского творчества и итогом работы педагога.</w:t>
      </w:r>
    </w:p>
    <w:p w:rsidR="0020070A" w:rsidRPr="00FF7208" w:rsidRDefault="0020070A" w:rsidP="0020070A">
      <w:pPr>
        <w:spacing w:after="0" w:line="240" w:lineRule="auto"/>
        <w:ind w:firstLine="708"/>
        <w:jc w:val="both"/>
        <w:rPr>
          <w:rStyle w:val="af"/>
          <w:rFonts w:ascii="Times New Roman" w:hAnsi="Times New Roman" w:cs="Times New Roman"/>
          <w:i w:val="0"/>
          <w:sz w:val="28"/>
          <w:szCs w:val="28"/>
        </w:rPr>
      </w:pPr>
      <w:r w:rsidRPr="00FF7208">
        <w:rPr>
          <w:rStyle w:val="af"/>
          <w:rFonts w:ascii="Times New Roman" w:hAnsi="Times New Roman" w:cs="Times New Roman"/>
          <w:sz w:val="28"/>
          <w:szCs w:val="28"/>
        </w:rPr>
        <w:t>В процессе занятий используются различные формы занятий:</w:t>
      </w:r>
    </w:p>
    <w:p w:rsidR="0020070A" w:rsidRPr="00FF7208" w:rsidRDefault="0020070A" w:rsidP="0020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08">
        <w:rPr>
          <w:rFonts w:ascii="Times New Roman" w:hAnsi="Times New Roman" w:cs="Times New Roman"/>
          <w:sz w:val="28"/>
          <w:szCs w:val="28"/>
        </w:rPr>
        <w:t>традиционные, комбинированные и практические занятия; лекции, игры, праздники, конкурсы, соревнования и другие, а также различные методы.</w:t>
      </w:r>
    </w:p>
    <w:p w:rsidR="0020070A" w:rsidRPr="00FF7208" w:rsidRDefault="0020070A" w:rsidP="0020070A">
      <w:pPr>
        <w:numPr>
          <w:ilvl w:val="0"/>
          <w:numId w:val="29"/>
        </w:numPr>
        <w:spacing w:after="0" w:line="240" w:lineRule="auto"/>
        <w:jc w:val="both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  <w:r w:rsidRPr="00FF7208">
        <w:rPr>
          <w:rStyle w:val="af"/>
          <w:rFonts w:ascii="Times New Roman" w:hAnsi="Times New Roman" w:cs="Times New Roman"/>
          <w:b/>
          <w:sz w:val="28"/>
          <w:szCs w:val="28"/>
        </w:rPr>
        <w:t>Методы, в основе которых лежит способ организации занятия:</w:t>
      </w:r>
    </w:p>
    <w:p w:rsidR="0020070A" w:rsidRPr="00FF7208" w:rsidRDefault="0020070A" w:rsidP="0020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08">
        <w:rPr>
          <w:rStyle w:val="af"/>
          <w:rFonts w:ascii="Times New Roman" w:hAnsi="Times New Roman" w:cs="Times New Roman"/>
          <w:sz w:val="28"/>
          <w:szCs w:val="28"/>
        </w:rPr>
        <w:lastRenderedPageBreak/>
        <w:t>-</w:t>
      </w:r>
      <w:r w:rsidRPr="00FF7208">
        <w:rPr>
          <w:rFonts w:ascii="Times New Roman" w:hAnsi="Times New Roman" w:cs="Times New Roman"/>
          <w:sz w:val="28"/>
          <w:szCs w:val="28"/>
        </w:rPr>
        <w:t>словесный (устное изложение, беседа, рассказ, лекция и т.д.),</w:t>
      </w:r>
      <w:r w:rsidRPr="00FF7208">
        <w:rPr>
          <w:rFonts w:ascii="Times New Roman" w:hAnsi="Times New Roman" w:cs="Times New Roman"/>
          <w:sz w:val="28"/>
          <w:szCs w:val="28"/>
        </w:rPr>
        <w:br/>
        <w:t>- наглядный (показ видео и мультимедийных материалов, иллюстраций, наблюдение, показ (выполнение) педагогом, работа по образцу и др.),</w:t>
      </w:r>
    </w:p>
    <w:p w:rsidR="0020070A" w:rsidRPr="00FF7208" w:rsidRDefault="0020070A" w:rsidP="0020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08">
        <w:rPr>
          <w:rFonts w:ascii="Times New Roman" w:hAnsi="Times New Roman" w:cs="Times New Roman"/>
          <w:sz w:val="28"/>
          <w:szCs w:val="28"/>
        </w:rPr>
        <w:t>- практический (выполнение работ по инструкционным картам, схемам и др.).</w:t>
      </w:r>
    </w:p>
    <w:p w:rsidR="0020070A" w:rsidRPr="00FF7208" w:rsidRDefault="0020070A" w:rsidP="0020070A">
      <w:pPr>
        <w:numPr>
          <w:ilvl w:val="0"/>
          <w:numId w:val="29"/>
        </w:numPr>
        <w:spacing w:after="0" w:line="240" w:lineRule="auto"/>
        <w:jc w:val="both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  <w:r w:rsidRPr="00FF7208">
        <w:rPr>
          <w:rStyle w:val="af"/>
          <w:rFonts w:ascii="Times New Roman" w:hAnsi="Times New Roman" w:cs="Times New Roman"/>
          <w:b/>
          <w:sz w:val="28"/>
          <w:szCs w:val="28"/>
        </w:rPr>
        <w:t>Методы, в основе которых лежит уровень деятельности детей:</w:t>
      </w:r>
    </w:p>
    <w:p w:rsidR="0020070A" w:rsidRPr="00FF7208" w:rsidRDefault="0020070A" w:rsidP="0020070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F7208">
        <w:rPr>
          <w:rFonts w:ascii="Times New Roman" w:hAnsi="Times New Roman" w:cs="Times New Roman"/>
          <w:sz w:val="28"/>
        </w:rPr>
        <w:t>-</w:t>
      </w:r>
      <w:r w:rsidRPr="00FF7208">
        <w:rPr>
          <w:rStyle w:val="af"/>
          <w:rFonts w:ascii="Times New Roman" w:hAnsi="Times New Roman" w:cs="Times New Roman"/>
          <w:sz w:val="32"/>
          <w:szCs w:val="28"/>
        </w:rPr>
        <w:t xml:space="preserve"> </w:t>
      </w:r>
      <w:r w:rsidRPr="00FF7208">
        <w:rPr>
          <w:rFonts w:ascii="Times New Roman" w:hAnsi="Times New Roman" w:cs="Times New Roman"/>
          <w:sz w:val="28"/>
        </w:rPr>
        <w:t>объяснительно-иллюстративный – дети воспринимают и усваивают готовую информацию;</w:t>
      </w:r>
      <w:r w:rsidRPr="00FF7208">
        <w:rPr>
          <w:rFonts w:ascii="Times New Roman" w:hAnsi="Times New Roman" w:cs="Times New Roman"/>
          <w:sz w:val="28"/>
        </w:rPr>
        <w:br/>
        <w:t>-</w:t>
      </w:r>
      <w:r w:rsidRPr="00FF7208">
        <w:rPr>
          <w:rStyle w:val="af"/>
          <w:rFonts w:ascii="Times New Roman" w:hAnsi="Times New Roman" w:cs="Times New Roman"/>
          <w:sz w:val="32"/>
          <w:szCs w:val="28"/>
        </w:rPr>
        <w:t xml:space="preserve"> </w:t>
      </w:r>
      <w:r w:rsidRPr="00FF7208">
        <w:rPr>
          <w:rFonts w:ascii="Times New Roman" w:hAnsi="Times New Roman" w:cs="Times New Roman"/>
          <w:sz w:val="28"/>
        </w:rPr>
        <w:t>репродуктивный – учащиеся воспроизводят полученные знания и освоенные способы деятельности;</w:t>
      </w:r>
      <w:r w:rsidRPr="00FF7208">
        <w:rPr>
          <w:rFonts w:ascii="Times New Roman" w:hAnsi="Times New Roman" w:cs="Times New Roman"/>
          <w:sz w:val="36"/>
        </w:rPr>
        <w:br/>
      </w:r>
      <w:r w:rsidRPr="00FF7208">
        <w:rPr>
          <w:rFonts w:ascii="Times New Roman" w:hAnsi="Times New Roman" w:cs="Times New Roman"/>
          <w:sz w:val="28"/>
        </w:rPr>
        <w:t>-</w:t>
      </w:r>
      <w:r w:rsidRPr="00FF7208">
        <w:rPr>
          <w:rStyle w:val="af"/>
          <w:rFonts w:ascii="Times New Roman" w:hAnsi="Times New Roman" w:cs="Times New Roman"/>
          <w:sz w:val="32"/>
          <w:szCs w:val="28"/>
        </w:rPr>
        <w:t xml:space="preserve"> </w:t>
      </w:r>
      <w:r w:rsidRPr="00FF7208">
        <w:rPr>
          <w:rFonts w:ascii="Times New Roman" w:hAnsi="Times New Roman" w:cs="Times New Roman"/>
          <w:sz w:val="28"/>
        </w:rPr>
        <w:t>частично-поисковый – участие детей в коллективном поиске, решение поставленной задачи совместно с педагогом;</w:t>
      </w:r>
      <w:r w:rsidRPr="00FF7208">
        <w:rPr>
          <w:rFonts w:ascii="Times New Roman" w:hAnsi="Times New Roman" w:cs="Times New Roman"/>
          <w:sz w:val="28"/>
        </w:rPr>
        <w:br/>
        <w:t>- исследовательский – самостоятельная творческая работа учащихся, через проведения мастер-классов «Сам себе мастер».</w:t>
      </w:r>
    </w:p>
    <w:p w:rsidR="0020070A" w:rsidRPr="00FF7208" w:rsidRDefault="0020070A" w:rsidP="0020070A">
      <w:pPr>
        <w:numPr>
          <w:ilvl w:val="0"/>
          <w:numId w:val="29"/>
        </w:numPr>
        <w:spacing w:after="0" w:line="240" w:lineRule="auto"/>
        <w:jc w:val="both"/>
        <w:rPr>
          <w:rStyle w:val="af"/>
          <w:rFonts w:ascii="Times New Roman" w:hAnsi="Times New Roman" w:cs="Times New Roman"/>
          <w:i w:val="0"/>
          <w:iCs w:val="0"/>
          <w:sz w:val="28"/>
          <w:szCs w:val="28"/>
        </w:rPr>
      </w:pPr>
      <w:r w:rsidRPr="00FF7208">
        <w:rPr>
          <w:rStyle w:val="af"/>
          <w:rFonts w:ascii="Times New Roman" w:hAnsi="Times New Roman" w:cs="Times New Roman"/>
          <w:b/>
          <w:sz w:val="28"/>
          <w:szCs w:val="28"/>
        </w:rPr>
        <w:t>Методы, в основе которых лежит форма организации деятельности учащихся на занятиях:</w:t>
      </w:r>
    </w:p>
    <w:p w:rsidR="0020070A" w:rsidRPr="00FF7208" w:rsidRDefault="0020070A" w:rsidP="0020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08">
        <w:rPr>
          <w:rFonts w:ascii="Times New Roman" w:hAnsi="Times New Roman" w:cs="Times New Roman"/>
          <w:sz w:val="28"/>
          <w:szCs w:val="28"/>
        </w:rPr>
        <w:t>-</w:t>
      </w:r>
      <w:r w:rsidRPr="00FF7208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FF7208">
        <w:rPr>
          <w:rFonts w:ascii="Times New Roman" w:hAnsi="Times New Roman" w:cs="Times New Roman"/>
          <w:sz w:val="28"/>
          <w:szCs w:val="28"/>
        </w:rPr>
        <w:t>фронтальный – одновременная работа со всеми учащимися (обучающие мастер-классы);</w:t>
      </w:r>
    </w:p>
    <w:p w:rsidR="0020070A" w:rsidRPr="00FF7208" w:rsidRDefault="0020070A" w:rsidP="0020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08">
        <w:rPr>
          <w:rFonts w:ascii="Times New Roman" w:hAnsi="Times New Roman" w:cs="Times New Roman"/>
          <w:sz w:val="28"/>
          <w:szCs w:val="28"/>
        </w:rPr>
        <w:t>- индивидуально-фронтальный – чередование индивидуальных и фронтальных форм работы;</w:t>
      </w:r>
    </w:p>
    <w:p w:rsidR="0020070A" w:rsidRPr="00FF7208" w:rsidRDefault="0020070A" w:rsidP="0020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08">
        <w:rPr>
          <w:rStyle w:val="af"/>
          <w:rFonts w:ascii="Times New Roman" w:hAnsi="Times New Roman" w:cs="Times New Roman"/>
          <w:sz w:val="28"/>
          <w:szCs w:val="28"/>
        </w:rPr>
        <w:t xml:space="preserve">- </w:t>
      </w:r>
      <w:r w:rsidRPr="00FF7208">
        <w:rPr>
          <w:rFonts w:ascii="Times New Roman" w:hAnsi="Times New Roman" w:cs="Times New Roman"/>
          <w:sz w:val="28"/>
          <w:szCs w:val="28"/>
        </w:rPr>
        <w:t>групповой – организация работы в группах;</w:t>
      </w:r>
    </w:p>
    <w:p w:rsidR="0020070A" w:rsidRPr="00FF7208" w:rsidRDefault="0020070A" w:rsidP="00200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208">
        <w:rPr>
          <w:rFonts w:ascii="Times New Roman" w:hAnsi="Times New Roman" w:cs="Times New Roman"/>
          <w:sz w:val="28"/>
          <w:szCs w:val="28"/>
        </w:rPr>
        <w:t>-</w:t>
      </w:r>
      <w:r w:rsidRPr="00FF7208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Pr="00FF7208">
        <w:rPr>
          <w:rFonts w:ascii="Times New Roman" w:hAnsi="Times New Roman" w:cs="Times New Roman"/>
          <w:sz w:val="28"/>
          <w:szCs w:val="28"/>
        </w:rPr>
        <w:t>индивидуальный – индивидуальное выполнение художественного замысла в соответствии с заказом (участие в конкурсах или индивидуальный заказ).</w:t>
      </w:r>
    </w:p>
    <w:p w:rsidR="0020070A" w:rsidRDefault="0020070A" w:rsidP="0020070A">
      <w:pPr>
        <w:pStyle w:val="1"/>
        <w:spacing w:before="0" w:after="0" w:line="276" w:lineRule="auto"/>
        <w:ind w:left="0" w:firstLine="567"/>
        <w:jc w:val="left"/>
        <w:rPr>
          <w:b w:val="0"/>
          <w:caps w:val="0"/>
        </w:rPr>
      </w:pPr>
      <w:r w:rsidRPr="00266791">
        <w:rPr>
          <w:b w:val="0"/>
          <w:caps w:val="0"/>
        </w:rPr>
        <w:t xml:space="preserve">Реализация </w:t>
      </w:r>
      <w:r>
        <w:rPr>
          <w:b w:val="0"/>
          <w:caps w:val="0"/>
        </w:rPr>
        <w:t>П</w:t>
      </w:r>
      <w:r w:rsidRPr="00266791">
        <w:rPr>
          <w:b w:val="0"/>
          <w:caps w:val="0"/>
        </w:rPr>
        <w:t>рограммы предусматривае</w:t>
      </w:r>
      <w:r>
        <w:rPr>
          <w:b w:val="0"/>
          <w:caps w:val="0"/>
        </w:rPr>
        <w:t>т организацию педагогом следующей методической работы:</w:t>
      </w:r>
      <w:r>
        <w:rPr>
          <w:b w:val="0"/>
          <w:caps w:val="0"/>
        </w:rPr>
        <w:br/>
        <w:t>- разработка методических рекомендаций, сценариев, конспектов открытых уроков и мастер-классов в форме бесед, игр, соревнований, конкурсно-игровых программ;</w:t>
      </w:r>
      <w:r>
        <w:rPr>
          <w:b w:val="0"/>
          <w:caps w:val="0"/>
        </w:rPr>
        <w:br/>
        <w:t>- разработка методических пособий, иллюстративного и дидактического материала;</w:t>
      </w:r>
      <w:r>
        <w:rPr>
          <w:b w:val="0"/>
          <w:caps w:val="0"/>
        </w:rPr>
        <w:br/>
        <w:t>- разработка коллективных проектов для участия в конкурсах различного уровня;</w:t>
      </w:r>
      <w:r>
        <w:rPr>
          <w:b w:val="0"/>
          <w:caps w:val="0"/>
        </w:rPr>
        <w:br/>
        <w:t>- разработка диагностических карт с последующим проведением мониторинга эффективности усвоения программного материала, развития необходимых умений и навыков.</w:t>
      </w:r>
    </w:p>
    <w:p w:rsidR="00CC3555" w:rsidRDefault="00CC3555" w:rsidP="00885729">
      <w:pPr>
        <w:shd w:val="clear" w:color="auto" w:fill="FFFFFF"/>
        <w:tabs>
          <w:tab w:val="left" w:pos="4530"/>
        </w:tabs>
        <w:spacing w:after="0" w:line="240" w:lineRule="auto"/>
        <w:ind w:left="23" w:right="23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85729">
        <w:rPr>
          <w:rFonts w:ascii="Times New Roman" w:hAnsi="Times New Roman" w:cs="Times New Roman"/>
          <w:b/>
          <w:color w:val="000000"/>
          <w:sz w:val="28"/>
          <w:szCs w:val="28"/>
        </w:rPr>
        <w:t>Структура</w:t>
      </w:r>
      <w:r w:rsidR="00885729" w:rsidRPr="00885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занятий</w:t>
      </w:r>
    </w:p>
    <w:p w:rsidR="0020070A" w:rsidRPr="00885729" w:rsidRDefault="0020070A" w:rsidP="00885729">
      <w:pPr>
        <w:shd w:val="clear" w:color="auto" w:fill="FFFFFF"/>
        <w:tabs>
          <w:tab w:val="left" w:pos="4530"/>
        </w:tabs>
        <w:spacing w:after="0" w:line="240" w:lineRule="auto"/>
        <w:ind w:left="23" w:right="23"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B767B" w:rsidRPr="00056E6A" w:rsidRDefault="003B767B" w:rsidP="00056E6A">
      <w:pPr>
        <w:shd w:val="clear" w:color="auto" w:fill="FFFFFF"/>
        <w:spacing w:after="0" w:line="240" w:lineRule="auto"/>
        <w:ind w:left="23" w:right="23" w:firstLine="709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F2C8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Определяя структурную особенность занятий, можно выделить </w:t>
      </w:r>
      <w:r w:rsidRPr="00FF2C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следующую динамику видов деятельности: от процесса созерцания </w:t>
      </w:r>
      <w:r w:rsidR="00CF4AA8">
        <w:rPr>
          <w:rFonts w:ascii="Times New Roman" w:hAnsi="Times New Roman" w:cs="Times New Roman"/>
          <w:color w:val="000000"/>
          <w:spacing w:val="-4"/>
          <w:sz w:val="28"/>
          <w:szCs w:val="28"/>
        </w:rPr>
        <w:t>-</w:t>
      </w:r>
      <w:r w:rsidRPr="00FF2C8D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F2C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 практической деятельности, а от нее - к восприятию своих работ. </w:t>
      </w:r>
    </w:p>
    <w:p w:rsidR="003B767B" w:rsidRPr="00CF4AA8" w:rsidRDefault="003B767B" w:rsidP="00A40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t>Орг</w:t>
      </w:r>
      <w:r w:rsidR="00056E6A" w:rsidRPr="00CF4AA8">
        <w:rPr>
          <w:rFonts w:ascii="Times New Roman" w:hAnsi="Times New Roman" w:cs="Times New Roman"/>
          <w:sz w:val="28"/>
          <w:szCs w:val="28"/>
        </w:rPr>
        <w:t xml:space="preserve">анизационный </w:t>
      </w:r>
      <w:r w:rsidRPr="00CF4AA8">
        <w:rPr>
          <w:rFonts w:ascii="Times New Roman" w:hAnsi="Times New Roman" w:cs="Times New Roman"/>
          <w:sz w:val="28"/>
          <w:szCs w:val="28"/>
        </w:rPr>
        <w:t>момент.</w:t>
      </w:r>
    </w:p>
    <w:p w:rsidR="003B767B" w:rsidRPr="00CF4AA8" w:rsidRDefault="003B767B" w:rsidP="00A40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t>Объявление темы занятия. Постановка цели и задач урока.</w:t>
      </w:r>
    </w:p>
    <w:p w:rsidR="003B767B" w:rsidRPr="00CF4AA8" w:rsidRDefault="003B767B" w:rsidP="00A40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lastRenderedPageBreak/>
        <w:t>Теоретическая часть.</w:t>
      </w:r>
      <w:r w:rsidR="00056E6A" w:rsidRPr="00CF4AA8">
        <w:rPr>
          <w:rFonts w:ascii="Times New Roman" w:hAnsi="Times New Roman" w:cs="Times New Roman"/>
          <w:sz w:val="28"/>
          <w:szCs w:val="28"/>
        </w:rPr>
        <w:t xml:space="preserve"> Изложение учебного материала </w:t>
      </w:r>
      <w:r w:rsidR="00056E6A" w:rsidRPr="00CF4AA8">
        <w:rPr>
          <w:rFonts w:ascii="Times New Roman" w:hAnsi="Times New Roman" w:cs="Times New Roman"/>
          <w:spacing w:val="-4"/>
          <w:sz w:val="28"/>
          <w:szCs w:val="28"/>
        </w:rPr>
        <w:t xml:space="preserve">(в форме игры, беседы, просмотра, иллюстраций и т.д.). Введение новых способов </w:t>
      </w:r>
      <w:r w:rsidR="00056E6A" w:rsidRPr="00CF4AA8">
        <w:rPr>
          <w:rFonts w:ascii="Times New Roman" w:hAnsi="Times New Roman" w:cs="Times New Roman"/>
          <w:spacing w:val="-5"/>
          <w:sz w:val="28"/>
          <w:szCs w:val="28"/>
        </w:rPr>
        <w:t xml:space="preserve">художественной деятельности, новых материалов и инструментов </w:t>
      </w:r>
      <w:r w:rsidR="00056E6A" w:rsidRPr="00CF4AA8">
        <w:rPr>
          <w:rFonts w:ascii="Times New Roman" w:hAnsi="Times New Roman" w:cs="Times New Roman"/>
          <w:spacing w:val="-1"/>
          <w:sz w:val="28"/>
          <w:szCs w:val="28"/>
        </w:rPr>
        <w:t xml:space="preserve">через творческие задачи, задачи; которые дети решают совместно с </w:t>
      </w:r>
      <w:r w:rsidR="00056E6A" w:rsidRPr="00CF4AA8">
        <w:rPr>
          <w:rFonts w:ascii="Times New Roman" w:hAnsi="Times New Roman" w:cs="Times New Roman"/>
          <w:spacing w:val="-6"/>
          <w:sz w:val="28"/>
          <w:szCs w:val="28"/>
        </w:rPr>
        <w:t>педагогом и индивидуально.</w:t>
      </w:r>
    </w:p>
    <w:p w:rsidR="003B767B" w:rsidRPr="00CF4AA8" w:rsidRDefault="003B767B" w:rsidP="00A40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 с инструментами.</w:t>
      </w:r>
    </w:p>
    <w:p w:rsidR="003B767B" w:rsidRPr="00CF4AA8" w:rsidRDefault="003B767B" w:rsidP="00A40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t>Практическая самостоятельная деятельность учащихся.</w:t>
      </w:r>
    </w:p>
    <w:p w:rsidR="003B767B" w:rsidRPr="00CF4AA8" w:rsidRDefault="003B767B" w:rsidP="003B767B">
      <w:pPr>
        <w:pStyle w:val="3"/>
        <w:spacing w:before="0" w:after="0"/>
        <w:rPr>
          <w:sz w:val="28"/>
          <w:szCs w:val="28"/>
        </w:rPr>
      </w:pPr>
      <w:r w:rsidRPr="00CF4AA8">
        <w:rPr>
          <w:sz w:val="28"/>
          <w:szCs w:val="28"/>
        </w:rPr>
        <w:t>Для снятия напряжения во время практической деятельности используются различные формы работы (игры, конкурсы, викторины, загадки, тесты и др.).</w:t>
      </w:r>
    </w:p>
    <w:p w:rsidR="000E26F6" w:rsidRDefault="003B767B" w:rsidP="00A40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AA8">
        <w:rPr>
          <w:rFonts w:ascii="Times New Roman" w:hAnsi="Times New Roman" w:cs="Times New Roman"/>
          <w:sz w:val="28"/>
          <w:szCs w:val="28"/>
        </w:rPr>
        <w:t>Подведение итогов занятия. Анализ проделанной работы.</w:t>
      </w:r>
    </w:p>
    <w:p w:rsidR="00885729" w:rsidRPr="00CF4AA8" w:rsidRDefault="00885729" w:rsidP="00A40A6C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Уборка рабочего места.</w:t>
      </w:r>
    </w:p>
    <w:p w:rsidR="00000D2A" w:rsidRPr="00CF4AA8" w:rsidRDefault="00000D2A" w:rsidP="007750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729" w:rsidRPr="00885729" w:rsidRDefault="00885729" w:rsidP="00885729">
      <w:pPr>
        <w:spacing w:after="0" w:line="240" w:lineRule="auto"/>
        <w:ind w:firstLine="708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8572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8857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Воспитательная работа </w:t>
      </w:r>
      <w:r w:rsidRPr="00885729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в двух направлениях: основы профессионального воспитания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 основы социального воспитания.</w:t>
      </w:r>
    </w:p>
    <w:p w:rsidR="00885729" w:rsidRPr="00885729" w:rsidRDefault="00885729" w:rsidP="0088572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Профессиональное воспитание учащихся включает в себя формирование следующих составляющих поведения учащегося:</w:t>
      </w:r>
    </w:p>
    <w:p w:rsidR="00885729" w:rsidRPr="00885729" w:rsidRDefault="00885729" w:rsidP="008857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этика и эстетика выполнения работы и представления ее результатов через мас</w:t>
      </w:r>
      <w:r>
        <w:rPr>
          <w:color w:val="000000"/>
          <w:sz w:val="28"/>
          <w:szCs w:val="28"/>
        </w:rPr>
        <w:t>тер-классы,</w:t>
      </w:r>
      <w:r w:rsidRPr="00885729">
        <w:rPr>
          <w:color w:val="000000"/>
          <w:sz w:val="28"/>
          <w:szCs w:val="28"/>
        </w:rPr>
        <w:t xml:space="preserve"> участие в конкурсах различного уровня;</w:t>
      </w:r>
    </w:p>
    <w:p w:rsidR="00885729" w:rsidRPr="00885729" w:rsidRDefault="00885729" w:rsidP="008857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культура организации своей деятельности во время рабочего процесса или участия в мероприятиях</w:t>
      </w:r>
      <w:r w:rsidRPr="00885729">
        <w:rPr>
          <w:color w:val="000000"/>
          <w:sz w:val="28"/>
          <w:szCs w:val="28"/>
          <w:shd w:val="clear" w:color="auto" w:fill="FFFFFF"/>
        </w:rPr>
        <w:t>. Например, проверка готовности всех ребят к занятию (наличие необходимых инструментов, материалов), раздача необходимых материалов или предметов в ходе занятия, подготовка учебного кабинета к занятию, подготовка информации к определенной учебной теме, проведение игровой разминки, исполнение сюжетной роли в соответствии с тематикой мероприятия</w:t>
      </w:r>
      <w:r w:rsidRPr="00885729">
        <w:rPr>
          <w:color w:val="000000"/>
          <w:sz w:val="28"/>
          <w:szCs w:val="28"/>
        </w:rPr>
        <w:t>;</w:t>
      </w:r>
    </w:p>
    <w:p w:rsidR="00885729" w:rsidRPr="00885729" w:rsidRDefault="00885729" w:rsidP="008857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уважительное отношение к творческой деятельности других участников во время посещений выставок; проведения вводной, промежуточной, итоговой аттестации;</w:t>
      </w:r>
    </w:p>
    <w:p w:rsidR="00885729" w:rsidRPr="00885729" w:rsidRDefault="00885729" w:rsidP="008857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адекватность восприятия профессиональной оценки своей деятельности и ее результатов по итогам участия в конкурсах;</w:t>
      </w:r>
    </w:p>
    <w:p w:rsidR="00885729" w:rsidRPr="00885729" w:rsidRDefault="00885729" w:rsidP="008857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знание и выполнение профессионально-этических норм при проведении или участии в тренинговых, игровых мероприятиях, мастер-классах;</w:t>
      </w:r>
    </w:p>
    <w:p w:rsidR="00885729" w:rsidRPr="00885729" w:rsidRDefault="00885729" w:rsidP="008857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понимание значимости своей творческой деятельности как части процесса развития детского коллектива.</w:t>
      </w:r>
    </w:p>
    <w:p w:rsidR="00885729" w:rsidRPr="00885729" w:rsidRDefault="00885729" w:rsidP="00885729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Социальное воспитание включает в себя формирование следующих составляющих поведения учащегося:</w:t>
      </w:r>
    </w:p>
    <w:p w:rsidR="00885729" w:rsidRPr="00885729" w:rsidRDefault="00885729" w:rsidP="008857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коллективная ответственность воспитывается через профессиональные встречи с людьми разных профессий; проведение тренингов, с целью формирования и совершенствования социальных умений и навыков; ситуационно-ролевой игры «Репка», «Колобок»;</w:t>
      </w:r>
    </w:p>
    <w:p w:rsidR="00885729" w:rsidRPr="00885729" w:rsidRDefault="00885729" w:rsidP="008857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умение взаимодействовать с другими членами коллектива, через проведение мастер-класса как наставника или помощника для посторонних участников;</w:t>
      </w:r>
    </w:p>
    <w:p w:rsidR="00885729" w:rsidRPr="00885729" w:rsidRDefault="00885729" w:rsidP="008857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толерантное отношение к культуре других народов, готовность к пониманию других людей и терпимое отношение к их мировоззрению;</w:t>
      </w:r>
    </w:p>
    <w:p w:rsidR="00885729" w:rsidRPr="00885729" w:rsidRDefault="00885729" w:rsidP="008857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активность и желание участвовать в делах детского коллектива;</w:t>
      </w:r>
    </w:p>
    <w:p w:rsidR="00885729" w:rsidRPr="00885729" w:rsidRDefault="00885729" w:rsidP="008857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lastRenderedPageBreak/>
        <w:t>- стремление к самореализации социально адекватными способами принимая участие в конкурсах, мастер-классах, экскурсиях;</w:t>
      </w:r>
    </w:p>
    <w:p w:rsidR="00885729" w:rsidRPr="00885729" w:rsidRDefault="00885729" w:rsidP="00885729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85729">
        <w:rPr>
          <w:color w:val="000000"/>
          <w:sz w:val="28"/>
          <w:szCs w:val="28"/>
        </w:rPr>
        <w:t>- соблюдение нравственно-этических норм (правил этикета, общей культуры речи, культуры внешнего вида).</w:t>
      </w:r>
    </w:p>
    <w:p w:rsidR="00A01E97" w:rsidRDefault="00A01E97" w:rsidP="000807D7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807D7" w:rsidRPr="000807D7" w:rsidRDefault="000807D7" w:rsidP="00F82C95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Работа с родителями</w:t>
      </w:r>
    </w:p>
    <w:p w:rsidR="00885729" w:rsidRPr="00885729" w:rsidRDefault="00885729" w:rsidP="00885729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t>День открытых дверей</w:t>
      </w:r>
      <w:r w:rsidRPr="0088572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85729">
        <w:rPr>
          <w:rFonts w:ascii="Times New Roman" w:hAnsi="Times New Roman" w:cs="Times New Roman"/>
          <w:sz w:val="28"/>
          <w:szCs w:val="28"/>
        </w:rPr>
        <w:t>традиционная форма работы с родителями, цель которой – знакомство с детским коллективом, его традициями, правилами, особенностями учебно-воспитательной работы.</w:t>
      </w:r>
    </w:p>
    <w:p w:rsidR="00885729" w:rsidRPr="00885729" w:rsidRDefault="00885729" w:rsidP="00885729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t>Индивидуальные беседы и консультации</w:t>
      </w:r>
      <w:r w:rsidRPr="00885729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885729">
        <w:rPr>
          <w:rFonts w:ascii="Times New Roman" w:hAnsi="Times New Roman" w:cs="Times New Roman"/>
          <w:sz w:val="28"/>
          <w:szCs w:val="28"/>
        </w:rPr>
        <w:t>проводятся с целью разрешения проблемных вопросов, знакомства с Программой работы творческого объединения, решения индивидуальных проблем психолого-педагогического характера; с целью привлечения родителей к участию в проведении учебно-воспитательных дел и привлечения их к укреплению материально-технической базы творческого объединения.</w:t>
      </w:r>
    </w:p>
    <w:p w:rsidR="00885729" w:rsidRPr="00885729" w:rsidRDefault="00885729" w:rsidP="00885729">
      <w:pPr>
        <w:widowControl w:val="0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tab/>
        <w:t>Родительские собрания</w:t>
      </w:r>
      <w:r w:rsidRPr="00885729">
        <w:rPr>
          <w:rFonts w:ascii="Times New Roman" w:hAnsi="Times New Roman" w:cs="Times New Roman"/>
          <w:sz w:val="28"/>
          <w:szCs w:val="28"/>
        </w:rPr>
        <w:t xml:space="preserve">, цель которых – знакомство с правилами техники безопасности и охраны труда в творческом объединении; привлечение родителей к участию в массовых учебно-воспитательных делах, знакомство родителей с Программой работы объединения. </w:t>
      </w:r>
    </w:p>
    <w:p w:rsidR="00885729" w:rsidRPr="00885729" w:rsidRDefault="00885729" w:rsidP="00885729">
      <w:pPr>
        <w:spacing w:line="240" w:lineRule="auto"/>
        <w:ind w:firstLine="708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t>Открытые занятия</w:t>
      </w:r>
      <w:r w:rsidRPr="00885729">
        <w:rPr>
          <w:rFonts w:ascii="Times New Roman" w:hAnsi="Times New Roman" w:cs="Times New Roman"/>
          <w:sz w:val="28"/>
          <w:szCs w:val="28"/>
        </w:rPr>
        <w:t xml:space="preserve"> для родителей, цель которых – наглядное знакомство родителей с реализацией образовательной Программы; привлечение родителей к учебно-воспитательному процессу; обучение их формам и методам работы с детьми во время организации творческих заданий.</w:t>
      </w:r>
      <w:r w:rsidRPr="00885729">
        <w:rPr>
          <w:rFonts w:ascii="Times New Roman" w:hAnsi="Times New Roman" w:cs="Times New Roman"/>
          <w:spacing w:val="-10"/>
          <w:sz w:val="28"/>
          <w:szCs w:val="28"/>
        </w:rPr>
        <w:t xml:space="preserve"> В течение года в ЦРТ «Левобережный» города Липецка проводятся семейные мастер-классы на определенную тематику, такая форма занятия помогает сотрудничать педагогу на прямую с родителем и ребенком.</w:t>
      </w:r>
    </w:p>
    <w:p w:rsidR="00885729" w:rsidRPr="00885729" w:rsidRDefault="00885729" w:rsidP="00885729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t>Совместное творчество в рамках образовательной Программы</w:t>
      </w:r>
      <w:r w:rsidRPr="00885729">
        <w:rPr>
          <w:rFonts w:ascii="Times New Roman" w:hAnsi="Times New Roman" w:cs="Times New Roman"/>
          <w:sz w:val="28"/>
          <w:szCs w:val="28"/>
        </w:rPr>
        <w:t>. Цель – совершенствование воспитательного процесса в семьях учащихся. Родители принимают участие в проектировании и оказывают помощь в изготовлении творческих работ, что дает им возможность творческого взаимодействия со своими детьми.</w:t>
      </w:r>
    </w:p>
    <w:p w:rsidR="00885729" w:rsidRPr="00885729" w:rsidRDefault="00885729" w:rsidP="008857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t>Выставки детских работ</w:t>
      </w:r>
      <w:r w:rsidRPr="00885729">
        <w:rPr>
          <w:rFonts w:ascii="Times New Roman" w:hAnsi="Times New Roman" w:cs="Times New Roman"/>
          <w:sz w:val="28"/>
          <w:szCs w:val="28"/>
        </w:rPr>
        <w:t xml:space="preserve"> помогают достичь результативности и показать родителям и законным представителям о достижениях учащихся, развить творческое партнерство. Именно выставки транслируют наглядную информацию об успехах учащихся, на которых размещены тематические, индивидуальные, групповые творческие работы учащихся, а также результативность в тематических выставках по декоративно-прикладному искусству. </w:t>
      </w:r>
    </w:p>
    <w:p w:rsidR="00885729" w:rsidRPr="00885729" w:rsidRDefault="00885729" w:rsidP="00885729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t xml:space="preserve">Праздники и досуговая деятельность. </w:t>
      </w:r>
      <w:r w:rsidRPr="00885729">
        <w:rPr>
          <w:rFonts w:ascii="Times New Roman" w:hAnsi="Times New Roman" w:cs="Times New Roman"/>
          <w:sz w:val="28"/>
          <w:szCs w:val="28"/>
        </w:rPr>
        <w:t>Привлечение родителей к организации, проведению, а также непосредственному участию праздников и   учебно-воспитательных дел для сплочения детского коллектива и родителей, для активного отдыха и развлечения детей и родителей.</w:t>
      </w:r>
    </w:p>
    <w:p w:rsidR="00885729" w:rsidRPr="00885729" w:rsidRDefault="00885729" w:rsidP="00885729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729">
        <w:rPr>
          <w:rFonts w:ascii="Times New Roman" w:hAnsi="Times New Roman" w:cs="Times New Roman"/>
          <w:b/>
          <w:sz w:val="28"/>
          <w:szCs w:val="28"/>
        </w:rPr>
        <w:lastRenderedPageBreak/>
        <w:t>Сайт</w:t>
      </w:r>
      <w:r w:rsidRPr="00885729">
        <w:rPr>
          <w:rFonts w:ascii="Times New Roman" w:hAnsi="Times New Roman" w:cs="Times New Roman"/>
          <w:sz w:val="28"/>
          <w:szCs w:val="28"/>
        </w:rPr>
        <w:t xml:space="preserve"> – быстрая и доступная форма работы с родителями</w:t>
      </w:r>
      <w:r w:rsidRPr="0088572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85729">
        <w:rPr>
          <w:rFonts w:ascii="Times New Roman" w:hAnsi="Times New Roman" w:cs="Times New Roman"/>
          <w:sz w:val="28"/>
          <w:szCs w:val="28"/>
        </w:rPr>
        <w:t>На сайте родители получают различную информацию о деятельности объединения, достижениях учащихся.</w:t>
      </w:r>
    </w:p>
    <w:p w:rsidR="00BA6D62" w:rsidRDefault="000807D7" w:rsidP="00F82C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педагога</w:t>
      </w:r>
    </w:p>
    <w:p w:rsidR="00F82C95" w:rsidRPr="00F82C95" w:rsidRDefault="00F82C95" w:rsidP="00F82C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C95">
        <w:rPr>
          <w:rFonts w:ascii="Times New Roman" w:hAnsi="Times New Roman" w:cs="Times New Roman"/>
          <w:sz w:val="28"/>
          <w:szCs w:val="28"/>
        </w:rPr>
        <w:t>Афонькин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С. Ю., </w:t>
      </w:r>
      <w:proofErr w:type="spellStart"/>
      <w:r w:rsidRPr="00F82C95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Е. Ю.  Уроки оригами в школе и дома. (экспериментальный учебник для начальной школы) М., 1996.  </w:t>
      </w:r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C95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В. Н., Степанова Н. В. Конспекты занятий в старшей группе         детского сада. ИЗО. В., 2006. </w:t>
      </w:r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sz w:val="28"/>
          <w:szCs w:val="28"/>
        </w:rPr>
        <w:t>Галанов А.С., Корнилова С.Н., Куликова С.Л.  Занятия с дошкольниками по изобразительному искусству. М., 2000.</w:t>
      </w:r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C95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Т.Н. Природа, искусство и изобразительная деятельность детей. М., 2001.</w:t>
      </w:r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C95">
        <w:rPr>
          <w:rFonts w:ascii="Times New Roman" w:hAnsi="Times New Roman" w:cs="Times New Roman"/>
          <w:sz w:val="28"/>
          <w:szCs w:val="28"/>
        </w:rPr>
        <w:t>Дрезнина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М. Игры на листе бумаги. М., 1998.</w:t>
      </w:r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C95">
        <w:rPr>
          <w:rFonts w:ascii="Times New Roman" w:hAnsi="Times New Roman" w:cs="Times New Roman"/>
          <w:sz w:val="28"/>
          <w:szCs w:val="28"/>
        </w:rPr>
        <w:t>Дубовская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Н.В. Приглашение к творчеству. С.-Пб., 2002.</w:t>
      </w:r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C95">
        <w:rPr>
          <w:rFonts w:ascii="Times New Roman" w:hAnsi="Times New Roman" w:cs="Times New Roman"/>
          <w:sz w:val="28"/>
          <w:szCs w:val="28"/>
        </w:rPr>
        <w:t>Каралашвили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Е.А.  Физкультурная минутка. М., 2001.</w:t>
      </w:r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sz w:val="28"/>
          <w:szCs w:val="28"/>
        </w:rPr>
        <w:t xml:space="preserve">Коллективное творчество дошкольников. Конспекты занятий (под ред. </w:t>
      </w:r>
      <w:proofErr w:type="spellStart"/>
      <w:r w:rsidRPr="00F82C95">
        <w:rPr>
          <w:rFonts w:ascii="Times New Roman" w:hAnsi="Times New Roman" w:cs="Times New Roman"/>
          <w:sz w:val="28"/>
          <w:szCs w:val="28"/>
        </w:rPr>
        <w:t>Грибовской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А. А.). М., 2007.</w:t>
      </w:r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sz w:val="28"/>
          <w:szCs w:val="28"/>
        </w:rPr>
        <w:t xml:space="preserve">Комарова Т.С., </w:t>
      </w:r>
      <w:proofErr w:type="spellStart"/>
      <w:r w:rsidRPr="00F82C95">
        <w:rPr>
          <w:rFonts w:ascii="Times New Roman" w:hAnsi="Times New Roman" w:cs="Times New Roman"/>
          <w:sz w:val="28"/>
          <w:szCs w:val="28"/>
        </w:rPr>
        <w:t>Размыслова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А.В. Цвет в детском изобразительном творчестве. М., 2000.</w:t>
      </w:r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C95">
        <w:rPr>
          <w:rFonts w:ascii="Times New Roman" w:hAnsi="Times New Roman" w:cs="Times New Roman"/>
          <w:sz w:val="28"/>
          <w:szCs w:val="28"/>
        </w:rPr>
        <w:t>Копцева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Т.А. Природа и художник (программа по изобразительному искусству) - М., 2000.</w:t>
      </w:r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sz w:val="28"/>
          <w:szCs w:val="28"/>
        </w:rPr>
        <w:t xml:space="preserve"> Лыкова И.А. Лепим, фантазируем, играем. - М., 2000.</w:t>
      </w:r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sz w:val="28"/>
          <w:szCs w:val="28"/>
        </w:rPr>
        <w:t xml:space="preserve"> Малышева А. Н., Ермолаева Н.В. Аппликация в детском саду. - Я., 2004.</w:t>
      </w:r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sz w:val="28"/>
          <w:szCs w:val="28"/>
        </w:rPr>
        <w:t xml:space="preserve"> Рисование с детьми дошкольного возраста. Нетрадиционные техники, планирование, конспекты занятий (под ред. Казаковой Р. Г.</w:t>
      </w:r>
      <w:proofErr w:type="gramStart"/>
      <w:r w:rsidRPr="00F82C95">
        <w:rPr>
          <w:rFonts w:ascii="Times New Roman" w:hAnsi="Times New Roman" w:cs="Times New Roman"/>
          <w:sz w:val="28"/>
          <w:szCs w:val="28"/>
        </w:rPr>
        <w:t>).-</w:t>
      </w:r>
      <w:proofErr w:type="gramEnd"/>
      <w:r w:rsidRPr="00F82C95">
        <w:rPr>
          <w:rFonts w:ascii="Times New Roman" w:hAnsi="Times New Roman" w:cs="Times New Roman"/>
          <w:sz w:val="28"/>
          <w:szCs w:val="28"/>
        </w:rPr>
        <w:t xml:space="preserve"> М., 2007.</w:t>
      </w:r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C95">
        <w:rPr>
          <w:rFonts w:ascii="Times New Roman" w:hAnsi="Times New Roman" w:cs="Times New Roman"/>
          <w:sz w:val="28"/>
          <w:szCs w:val="28"/>
        </w:rPr>
        <w:t>Халезова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Н.Б. Народная пластика и декоративная лепка в детском саду. - М., 1984.</w:t>
      </w:r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sz w:val="28"/>
          <w:szCs w:val="28"/>
        </w:rPr>
        <w:t xml:space="preserve"> Эстетическое воспитание в детском саду. - М., 1985.</w:t>
      </w:r>
    </w:p>
    <w:p w:rsidR="00F82C95" w:rsidRPr="00F82C95" w:rsidRDefault="00F82C95" w:rsidP="00F82C95">
      <w:pPr>
        <w:numPr>
          <w:ilvl w:val="0"/>
          <w:numId w:val="30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sz w:val="28"/>
          <w:szCs w:val="28"/>
        </w:rPr>
        <w:t xml:space="preserve"> Журнал «Внешкольник» №10-11, 1999. Алексеева Л.И. «Чудо-кисточка».</w:t>
      </w:r>
    </w:p>
    <w:p w:rsidR="00F82C95" w:rsidRDefault="00F82C95" w:rsidP="000807D7">
      <w:pPr>
        <w:shd w:val="clear" w:color="auto" w:fill="FFFFFF"/>
        <w:ind w:left="786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0807D7" w:rsidRDefault="000807D7" w:rsidP="00F82C95">
      <w:pPr>
        <w:shd w:val="clear" w:color="auto" w:fill="FFFFFF"/>
        <w:ind w:left="786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0807D7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Список литературы для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>учащихся и родителей</w:t>
      </w:r>
    </w:p>
    <w:p w:rsidR="00F82C95" w:rsidRPr="00F82C95" w:rsidRDefault="00F82C95" w:rsidP="00F82C95">
      <w:pPr>
        <w:shd w:val="clear" w:color="auto" w:fill="FFFFFF"/>
        <w:ind w:left="786"/>
        <w:contextualSpacing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F82C95" w:rsidRPr="00F82C95" w:rsidRDefault="00F82C95" w:rsidP="00F82C95">
      <w:pPr>
        <w:numPr>
          <w:ilvl w:val="0"/>
          <w:numId w:val="3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C95">
        <w:rPr>
          <w:rFonts w:ascii="Times New Roman" w:hAnsi="Times New Roman" w:cs="Times New Roman"/>
          <w:sz w:val="28"/>
          <w:szCs w:val="28"/>
        </w:rPr>
        <w:t>Дрезнина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Н. Игры на листе бумаги. - М., 1998.</w:t>
      </w:r>
    </w:p>
    <w:p w:rsidR="00F82C95" w:rsidRPr="00F82C95" w:rsidRDefault="00F82C95" w:rsidP="00F82C95">
      <w:pPr>
        <w:numPr>
          <w:ilvl w:val="0"/>
          <w:numId w:val="3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sz w:val="28"/>
          <w:szCs w:val="28"/>
        </w:rPr>
        <w:t>Каменева Е. Какого цвета радуга. - М., 1975.</w:t>
      </w:r>
    </w:p>
    <w:p w:rsidR="00F82C95" w:rsidRPr="00F82C95" w:rsidRDefault="00F82C95" w:rsidP="00F82C95">
      <w:pPr>
        <w:numPr>
          <w:ilvl w:val="0"/>
          <w:numId w:val="3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sz w:val="28"/>
          <w:szCs w:val="28"/>
        </w:rPr>
        <w:t>Левин С.Д. Ваш ребенок рисует. - М., 1999.</w:t>
      </w:r>
    </w:p>
    <w:p w:rsidR="00F82C95" w:rsidRPr="00F82C95" w:rsidRDefault="00F82C95" w:rsidP="00F82C95">
      <w:pPr>
        <w:numPr>
          <w:ilvl w:val="0"/>
          <w:numId w:val="3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C95">
        <w:rPr>
          <w:rFonts w:ascii="Times New Roman" w:hAnsi="Times New Roman" w:cs="Times New Roman"/>
          <w:sz w:val="28"/>
          <w:szCs w:val="28"/>
        </w:rPr>
        <w:t>Дилео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2C95">
        <w:rPr>
          <w:rFonts w:ascii="Times New Roman" w:hAnsi="Times New Roman" w:cs="Times New Roman"/>
          <w:sz w:val="28"/>
          <w:szCs w:val="28"/>
        </w:rPr>
        <w:t>Джон  Детский</w:t>
      </w:r>
      <w:proofErr w:type="gramEnd"/>
      <w:r w:rsidRPr="00F82C95">
        <w:rPr>
          <w:rFonts w:ascii="Times New Roman" w:hAnsi="Times New Roman" w:cs="Times New Roman"/>
          <w:sz w:val="28"/>
          <w:szCs w:val="28"/>
        </w:rPr>
        <w:t xml:space="preserve"> рисунок. Диагностика и интерпретация. - М., 2002.</w:t>
      </w:r>
    </w:p>
    <w:p w:rsidR="00F82C95" w:rsidRPr="00F82C95" w:rsidRDefault="00F82C95" w:rsidP="00F82C95">
      <w:pPr>
        <w:pStyle w:val="aa"/>
        <w:numPr>
          <w:ilvl w:val="0"/>
          <w:numId w:val="3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2C95">
        <w:rPr>
          <w:rFonts w:ascii="Times New Roman" w:hAnsi="Times New Roman" w:cs="Times New Roman"/>
          <w:sz w:val="28"/>
          <w:szCs w:val="28"/>
        </w:rPr>
        <w:t>Миловский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А. Скачи добрый единорог. - М., 1982.</w:t>
      </w:r>
    </w:p>
    <w:p w:rsidR="00F82C95" w:rsidRPr="00F82C95" w:rsidRDefault="00F82C95" w:rsidP="00F82C95">
      <w:pPr>
        <w:numPr>
          <w:ilvl w:val="0"/>
          <w:numId w:val="31"/>
        </w:num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sz w:val="28"/>
          <w:szCs w:val="28"/>
        </w:rPr>
        <w:t>Про все на свете (сборник стихов и загадок</w:t>
      </w:r>
      <w:proofErr w:type="gramStart"/>
      <w:r w:rsidRPr="00F82C95">
        <w:rPr>
          <w:rFonts w:ascii="Times New Roman" w:hAnsi="Times New Roman" w:cs="Times New Roman"/>
          <w:sz w:val="28"/>
          <w:szCs w:val="28"/>
        </w:rPr>
        <w:t>).-</w:t>
      </w:r>
      <w:proofErr w:type="gramEnd"/>
      <w:r w:rsidRPr="00F82C95">
        <w:rPr>
          <w:rFonts w:ascii="Times New Roman" w:hAnsi="Times New Roman" w:cs="Times New Roman"/>
          <w:sz w:val="28"/>
          <w:szCs w:val="28"/>
        </w:rPr>
        <w:t xml:space="preserve"> М., 1996.</w:t>
      </w:r>
    </w:p>
    <w:p w:rsidR="00F82C95" w:rsidRPr="00F82C95" w:rsidRDefault="00F82C95" w:rsidP="00F82C95">
      <w:pPr>
        <w:numPr>
          <w:ilvl w:val="0"/>
          <w:numId w:val="31"/>
        </w:numPr>
        <w:spacing w:after="0"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F82C95">
        <w:rPr>
          <w:rFonts w:ascii="Times New Roman" w:hAnsi="Times New Roman" w:cs="Times New Roman"/>
          <w:sz w:val="28"/>
          <w:szCs w:val="28"/>
        </w:rPr>
        <w:t xml:space="preserve">Про небо и землю. Сказочная хрестоматия. Составители: </w:t>
      </w:r>
      <w:proofErr w:type="spellStart"/>
      <w:r w:rsidRPr="00F82C95">
        <w:rPr>
          <w:rFonts w:ascii="Times New Roman" w:hAnsi="Times New Roman" w:cs="Times New Roman"/>
          <w:sz w:val="28"/>
          <w:szCs w:val="28"/>
        </w:rPr>
        <w:t>Ашиков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В.И., </w:t>
      </w:r>
      <w:proofErr w:type="spellStart"/>
      <w:r w:rsidRPr="00F82C95">
        <w:rPr>
          <w:rFonts w:ascii="Times New Roman" w:hAnsi="Times New Roman" w:cs="Times New Roman"/>
          <w:sz w:val="28"/>
          <w:szCs w:val="28"/>
        </w:rPr>
        <w:t>Ашиков</w:t>
      </w:r>
      <w:proofErr w:type="spellEnd"/>
      <w:r w:rsidRPr="00F82C95">
        <w:rPr>
          <w:rFonts w:ascii="Times New Roman" w:hAnsi="Times New Roman" w:cs="Times New Roman"/>
          <w:sz w:val="28"/>
          <w:szCs w:val="28"/>
        </w:rPr>
        <w:t xml:space="preserve"> С.Г. - М., 1999.</w:t>
      </w:r>
    </w:p>
    <w:p w:rsidR="000E26F6" w:rsidRPr="00A01E97" w:rsidRDefault="000E26F6" w:rsidP="00F82C95">
      <w:pPr>
        <w:tabs>
          <w:tab w:val="left" w:pos="540"/>
        </w:tabs>
        <w:spacing w:after="0" w:line="240" w:lineRule="auto"/>
        <w:ind w:left="720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E26F6" w:rsidRPr="00A01E97" w:rsidSect="00766A85">
      <w:footerReference w:type="default" r:id="rId8"/>
      <w:type w:val="continuous"/>
      <w:pgSz w:w="11906" w:h="16838"/>
      <w:pgMar w:top="1134" w:right="567" w:bottom="1134" w:left="1418" w:header="708" w:footer="708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431" w:rsidRDefault="00800431" w:rsidP="00871D08">
      <w:pPr>
        <w:spacing w:after="0" w:line="240" w:lineRule="auto"/>
      </w:pPr>
      <w:r>
        <w:separator/>
      </w:r>
    </w:p>
  </w:endnote>
  <w:endnote w:type="continuationSeparator" w:id="0">
    <w:p w:rsidR="00800431" w:rsidRDefault="00800431" w:rsidP="00871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925672"/>
      <w:docPartObj>
        <w:docPartGallery w:val="Page Numbers (Bottom of Page)"/>
        <w:docPartUnique/>
      </w:docPartObj>
    </w:sdtPr>
    <w:sdtContent>
      <w:p w:rsidR="00E43B1E" w:rsidRDefault="00E43B1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2C9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E43B1E" w:rsidRDefault="00E43B1E">
    <w:pPr>
      <w:pStyle w:val="a6"/>
    </w:pPr>
  </w:p>
  <w:p w:rsidR="00E43B1E" w:rsidRDefault="00E43B1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431" w:rsidRDefault="00800431" w:rsidP="00871D08">
      <w:pPr>
        <w:spacing w:after="0" w:line="240" w:lineRule="auto"/>
      </w:pPr>
      <w:r>
        <w:separator/>
      </w:r>
    </w:p>
  </w:footnote>
  <w:footnote w:type="continuationSeparator" w:id="0">
    <w:p w:rsidR="00800431" w:rsidRDefault="00800431" w:rsidP="00871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52D"/>
    <w:multiLevelType w:val="hybridMultilevel"/>
    <w:tmpl w:val="84B23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3DE9"/>
    <w:multiLevelType w:val="hybridMultilevel"/>
    <w:tmpl w:val="C54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7CDA"/>
    <w:multiLevelType w:val="hybridMultilevel"/>
    <w:tmpl w:val="FE5CB76C"/>
    <w:lvl w:ilvl="0" w:tplc="D660AAF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996784"/>
    <w:multiLevelType w:val="hybridMultilevel"/>
    <w:tmpl w:val="2296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71DC"/>
    <w:multiLevelType w:val="hybridMultilevel"/>
    <w:tmpl w:val="8D14B84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20FC2207"/>
    <w:multiLevelType w:val="hybridMultilevel"/>
    <w:tmpl w:val="B0CC37E6"/>
    <w:lvl w:ilvl="0" w:tplc="BD2A7F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26056"/>
    <w:multiLevelType w:val="hybridMultilevel"/>
    <w:tmpl w:val="D3FE617A"/>
    <w:lvl w:ilvl="0" w:tplc="BECE80F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5E3CAF"/>
    <w:multiLevelType w:val="hybridMultilevel"/>
    <w:tmpl w:val="0E786A34"/>
    <w:lvl w:ilvl="0" w:tplc="A80AF222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B5253A"/>
    <w:multiLevelType w:val="hybridMultilevel"/>
    <w:tmpl w:val="BD864740"/>
    <w:lvl w:ilvl="0" w:tplc="A65ED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424E2"/>
    <w:multiLevelType w:val="hybridMultilevel"/>
    <w:tmpl w:val="7B969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70A5E"/>
    <w:multiLevelType w:val="hybridMultilevel"/>
    <w:tmpl w:val="276A6DEA"/>
    <w:lvl w:ilvl="0" w:tplc="002282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2A8E3A74"/>
    <w:multiLevelType w:val="hybridMultilevel"/>
    <w:tmpl w:val="276A6DEA"/>
    <w:lvl w:ilvl="0" w:tplc="0022823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2BD37235"/>
    <w:multiLevelType w:val="multilevel"/>
    <w:tmpl w:val="2358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CFE47B5"/>
    <w:multiLevelType w:val="hybridMultilevel"/>
    <w:tmpl w:val="0E8E9FC6"/>
    <w:lvl w:ilvl="0" w:tplc="1E40C82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2D06026F"/>
    <w:multiLevelType w:val="hybridMultilevel"/>
    <w:tmpl w:val="A80A013C"/>
    <w:lvl w:ilvl="0" w:tplc="18CA5D0A">
      <w:start w:val="3"/>
      <w:numFmt w:val="upperRoman"/>
      <w:lvlText w:val="%1."/>
      <w:lvlJc w:val="left"/>
      <w:pPr>
        <w:tabs>
          <w:tab w:val="num" w:pos="975"/>
        </w:tabs>
        <w:ind w:left="975" w:hanging="720"/>
      </w:pPr>
      <w:rPr>
        <w:rFonts w:hint="default"/>
        <w:color w:val="002060"/>
      </w:rPr>
    </w:lvl>
    <w:lvl w:ilvl="1" w:tplc="CDC2494E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6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D3D64"/>
    <w:multiLevelType w:val="hybridMultilevel"/>
    <w:tmpl w:val="10CE0266"/>
    <w:lvl w:ilvl="0" w:tplc="A65ED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741CC"/>
    <w:multiLevelType w:val="hybridMultilevel"/>
    <w:tmpl w:val="D8FE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1E1C"/>
    <w:multiLevelType w:val="hybridMultilevel"/>
    <w:tmpl w:val="C2909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A790C"/>
    <w:multiLevelType w:val="hybridMultilevel"/>
    <w:tmpl w:val="E3024DE0"/>
    <w:lvl w:ilvl="0" w:tplc="0E44A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B6494"/>
    <w:multiLevelType w:val="hybridMultilevel"/>
    <w:tmpl w:val="AFB64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DD4A02"/>
    <w:multiLevelType w:val="multilevel"/>
    <w:tmpl w:val="2358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37330"/>
    <w:multiLevelType w:val="hybridMultilevel"/>
    <w:tmpl w:val="87703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71E37"/>
    <w:multiLevelType w:val="hybridMultilevel"/>
    <w:tmpl w:val="C3E02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D023D"/>
    <w:multiLevelType w:val="hybridMultilevel"/>
    <w:tmpl w:val="C2BAF4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52"/>
    <w:multiLevelType w:val="hybridMultilevel"/>
    <w:tmpl w:val="DCDC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95134"/>
    <w:multiLevelType w:val="hybridMultilevel"/>
    <w:tmpl w:val="0C649E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3BF5338"/>
    <w:multiLevelType w:val="hybridMultilevel"/>
    <w:tmpl w:val="AA66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66ED6"/>
    <w:multiLevelType w:val="hybridMultilevel"/>
    <w:tmpl w:val="C176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9"/>
  </w:num>
  <w:num w:numId="4">
    <w:abstractNumId w:val="5"/>
  </w:num>
  <w:num w:numId="5">
    <w:abstractNumId w:val="22"/>
  </w:num>
  <w:num w:numId="6">
    <w:abstractNumId w:val="14"/>
  </w:num>
  <w:num w:numId="7">
    <w:abstractNumId w:val="13"/>
  </w:num>
  <w:num w:numId="8">
    <w:abstractNumId w:val="15"/>
  </w:num>
  <w:num w:numId="9">
    <w:abstractNumId w:val="20"/>
  </w:num>
  <w:num w:numId="10">
    <w:abstractNumId w:val="8"/>
  </w:num>
  <w:num w:numId="11">
    <w:abstractNumId w:val="17"/>
  </w:num>
  <w:num w:numId="12">
    <w:abstractNumId w:val="28"/>
  </w:num>
  <w:num w:numId="13">
    <w:abstractNumId w:val="7"/>
  </w:num>
  <w:num w:numId="14">
    <w:abstractNumId w:val="4"/>
  </w:num>
  <w:num w:numId="15">
    <w:abstractNumId w:val="0"/>
  </w:num>
  <w:num w:numId="16">
    <w:abstractNumId w:val="24"/>
  </w:num>
  <w:num w:numId="17">
    <w:abstractNumId w:val="11"/>
  </w:num>
  <w:num w:numId="18">
    <w:abstractNumId w:val="12"/>
  </w:num>
  <w:num w:numId="19">
    <w:abstractNumId w:val="23"/>
  </w:num>
  <w:num w:numId="20">
    <w:abstractNumId w:val="16"/>
  </w:num>
  <w:num w:numId="21">
    <w:abstractNumId w:val="3"/>
  </w:num>
  <w:num w:numId="22">
    <w:abstractNumId w:val="19"/>
  </w:num>
  <w:num w:numId="23">
    <w:abstractNumId w:val="1"/>
  </w:num>
  <w:num w:numId="24">
    <w:abstractNumId w:val="10"/>
  </w:num>
  <w:num w:numId="25">
    <w:abstractNumId w:val="31"/>
  </w:num>
  <w:num w:numId="26">
    <w:abstractNumId w:val="26"/>
  </w:num>
  <w:num w:numId="27">
    <w:abstractNumId w:val="30"/>
  </w:num>
  <w:num w:numId="28">
    <w:abstractNumId w:val="27"/>
  </w:num>
  <w:num w:numId="29">
    <w:abstractNumId w:val="29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6F6"/>
    <w:rsid w:val="00000D2A"/>
    <w:rsid w:val="00006740"/>
    <w:rsid w:val="00007F78"/>
    <w:rsid w:val="000115FD"/>
    <w:rsid w:val="000157D0"/>
    <w:rsid w:val="000207AD"/>
    <w:rsid w:val="00026EEC"/>
    <w:rsid w:val="00031CE6"/>
    <w:rsid w:val="000347D6"/>
    <w:rsid w:val="00034F57"/>
    <w:rsid w:val="00036434"/>
    <w:rsid w:val="000415B8"/>
    <w:rsid w:val="00050E2D"/>
    <w:rsid w:val="00051F26"/>
    <w:rsid w:val="00054925"/>
    <w:rsid w:val="00055553"/>
    <w:rsid w:val="00056E6A"/>
    <w:rsid w:val="00064E3A"/>
    <w:rsid w:val="00066082"/>
    <w:rsid w:val="0006667C"/>
    <w:rsid w:val="00072AEA"/>
    <w:rsid w:val="0007422D"/>
    <w:rsid w:val="00074ED5"/>
    <w:rsid w:val="000772C6"/>
    <w:rsid w:val="000807D7"/>
    <w:rsid w:val="00083D3A"/>
    <w:rsid w:val="00083F7E"/>
    <w:rsid w:val="00085358"/>
    <w:rsid w:val="00085618"/>
    <w:rsid w:val="00085B16"/>
    <w:rsid w:val="000935BD"/>
    <w:rsid w:val="000965DA"/>
    <w:rsid w:val="000A6C4F"/>
    <w:rsid w:val="000A79FD"/>
    <w:rsid w:val="000B4C04"/>
    <w:rsid w:val="000B67BA"/>
    <w:rsid w:val="000C4178"/>
    <w:rsid w:val="000C6079"/>
    <w:rsid w:val="000D6856"/>
    <w:rsid w:val="000D7CC5"/>
    <w:rsid w:val="000E0640"/>
    <w:rsid w:val="000E1149"/>
    <w:rsid w:val="000E1F41"/>
    <w:rsid w:val="000E26F6"/>
    <w:rsid w:val="000E6243"/>
    <w:rsid w:val="000E6695"/>
    <w:rsid w:val="0010366F"/>
    <w:rsid w:val="00107B14"/>
    <w:rsid w:val="0011070D"/>
    <w:rsid w:val="00126F00"/>
    <w:rsid w:val="00131DAE"/>
    <w:rsid w:val="00136365"/>
    <w:rsid w:val="00154913"/>
    <w:rsid w:val="001559CA"/>
    <w:rsid w:val="00160FD5"/>
    <w:rsid w:val="00165E5B"/>
    <w:rsid w:val="001709FA"/>
    <w:rsid w:val="0017215F"/>
    <w:rsid w:val="00172CCD"/>
    <w:rsid w:val="001740B1"/>
    <w:rsid w:val="00180AC4"/>
    <w:rsid w:val="00181EEE"/>
    <w:rsid w:val="001846FC"/>
    <w:rsid w:val="00186439"/>
    <w:rsid w:val="001869B7"/>
    <w:rsid w:val="00187E51"/>
    <w:rsid w:val="00191C3D"/>
    <w:rsid w:val="001A1A94"/>
    <w:rsid w:val="001A428D"/>
    <w:rsid w:val="001A598F"/>
    <w:rsid w:val="001B0D46"/>
    <w:rsid w:val="001B1246"/>
    <w:rsid w:val="001B3E03"/>
    <w:rsid w:val="001B74B5"/>
    <w:rsid w:val="001D5FE8"/>
    <w:rsid w:val="001E1E03"/>
    <w:rsid w:val="001E2DE1"/>
    <w:rsid w:val="001E67EF"/>
    <w:rsid w:val="001F330C"/>
    <w:rsid w:val="001F4ABD"/>
    <w:rsid w:val="001F617A"/>
    <w:rsid w:val="0020070A"/>
    <w:rsid w:val="00201998"/>
    <w:rsid w:val="00201DAD"/>
    <w:rsid w:val="00204B79"/>
    <w:rsid w:val="0021064D"/>
    <w:rsid w:val="00211601"/>
    <w:rsid w:val="00211DFF"/>
    <w:rsid w:val="002222BE"/>
    <w:rsid w:val="0023029A"/>
    <w:rsid w:val="002305B6"/>
    <w:rsid w:val="00231542"/>
    <w:rsid w:val="00231576"/>
    <w:rsid w:val="00235E9A"/>
    <w:rsid w:val="00237575"/>
    <w:rsid w:val="00256907"/>
    <w:rsid w:val="00256C3F"/>
    <w:rsid w:val="00261875"/>
    <w:rsid w:val="002636C5"/>
    <w:rsid w:val="002662BE"/>
    <w:rsid w:val="002663F2"/>
    <w:rsid w:val="00270875"/>
    <w:rsid w:val="00277C11"/>
    <w:rsid w:val="002905EE"/>
    <w:rsid w:val="002A56ED"/>
    <w:rsid w:val="002B21F9"/>
    <w:rsid w:val="002B34DF"/>
    <w:rsid w:val="002B430A"/>
    <w:rsid w:val="002B5B48"/>
    <w:rsid w:val="002E1E73"/>
    <w:rsid w:val="002E1F4B"/>
    <w:rsid w:val="002E3884"/>
    <w:rsid w:val="002E4A46"/>
    <w:rsid w:val="003028C8"/>
    <w:rsid w:val="00305389"/>
    <w:rsid w:val="00314D5D"/>
    <w:rsid w:val="00316CAD"/>
    <w:rsid w:val="00331F12"/>
    <w:rsid w:val="003402A5"/>
    <w:rsid w:val="00344D3B"/>
    <w:rsid w:val="0034540A"/>
    <w:rsid w:val="0035178E"/>
    <w:rsid w:val="00355C7B"/>
    <w:rsid w:val="003616E2"/>
    <w:rsid w:val="00362D55"/>
    <w:rsid w:val="00375DA4"/>
    <w:rsid w:val="00376D29"/>
    <w:rsid w:val="00377B8A"/>
    <w:rsid w:val="00383F1F"/>
    <w:rsid w:val="00383F7B"/>
    <w:rsid w:val="0039141E"/>
    <w:rsid w:val="00394BE8"/>
    <w:rsid w:val="00397820"/>
    <w:rsid w:val="003A0161"/>
    <w:rsid w:val="003A6B06"/>
    <w:rsid w:val="003B45E1"/>
    <w:rsid w:val="003B706E"/>
    <w:rsid w:val="003B767B"/>
    <w:rsid w:val="003C0965"/>
    <w:rsid w:val="003D0001"/>
    <w:rsid w:val="003E2A33"/>
    <w:rsid w:val="003E3F5E"/>
    <w:rsid w:val="003E4531"/>
    <w:rsid w:val="003F0AF6"/>
    <w:rsid w:val="003F3A1F"/>
    <w:rsid w:val="004107BB"/>
    <w:rsid w:val="004174B4"/>
    <w:rsid w:val="00421C79"/>
    <w:rsid w:val="004233DF"/>
    <w:rsid w:val="00423F32"/>
    <w:rsid w:val="00424B13"/>
    <w:rsid w:val="004332A2"/>
    <w:rsid w:val="00440542"/>
    <w:rsid w:val="00441361"/>
    <w:rsid w:val="00443A3D"/>
    <w:rsid w:val="00446802"/>
    <w:rsid w:val="00455C30"/>
    <w:rsid w:val="00455C9C"/>
    <w:rsid w:val="00462D4A"/>
    <w:rsid w:val="00463B4D"/>
    <w:rsid w:val="00466318"/>
    <w:rsid w:val="00470A6C"/>
    <w:rsid w:val="00470DB1"/>
    <w:rsid w:val="004777AA"/>
    <w:rsid w:val="00477B01"/>
    <w:rsid w:val="0048372B"/>
    <w:rsid w:val="00485D14"/>
    <w:rsid w:val="0048614F"/>
    <w:rsid w:val="004904D4"/>
    <w:rsid w:val="00495217"/>
    <w:rsid w:val="00495532"/>
    <w:rsid w:val="00495F10"/>
    <w:rsid w:val="004A0D1A"/>
    <w:rsid w:val="004A144C"/>
    <w:rsid w:val="004A6730"/>
    <w:rsid w:val="004A776D"/>
    <w:rsid w:val="004A7ABF"/>
    <w:rsid w:val="004B4AB1"/>
    <w:rsid w:val="004B69A9"/>
    <w:rsid w:val="004C046C"/>
    <w:rsid w:val="004C5316"/>
    <w:rsid w:val="004C543F"/>
    <w:rsid w:val="004D4742"/>
    <w:rsid w:val="004F0B67"/>
    <w:rsid w:val="004F2FE2"/>
    <w:rsid w:val="004F7CBA"/>
    <w:rsid w:val="004F7D80"/>
    <w:rsid w:val="0050059F"/>
    <w:rsid w:val="0050177B"/>
    <w:rsid w:val="0050702A"/>
    <w:rsid w:val="00511D2B"/>
    <w:rsid w:val="00521F96"/>
    <w:rsid w:val="00523712"/>
    <w:rsid w:val="00531CAB"/>
    <w:rsid w:val="00532B5B"/>
    <w:rsid w:val="00534A64"/>
    <w:rsid w:val="00540DC8"/>
    <w:rsid w:val="005414EB"/>
    <w:rsid w:val="0054605F"/>
    <w:rsid w:val="00547683"/>
    <w:rsid w:val="00547AFF"/>
    <w:rsid w:val="00554D28"/>
    <w:rsid w:val="00556A8B"/>
    <w:rsid w:val="00561A01"/>
    <w:rsid w:val="0056701D"/>
    <w:rsid w:val="00567338"/>
    <w:rsid w:val="00570CDF"/>
    <w:rsid w:val="00570D05"/>
    <w:rsid w:val="00572ADD"/>
    <w:rsid w:val="00574CB9"/>
    <w:rsid w:val="00584E7E"/>
    <w:rsid w:val="005930FD"/>
    <w:rsid w:val="005948C6"/>
    <w:rsid w:val="00596274"/>
    <w:rsid w:val="0059676D"/>
    <w:rsid w:val="005A29D4"/>
    <w:rsid w:val="005A5968"/>
    <w:rsid w:val="005A5F5E"/>
    <w:rsid w:val="005C2A9D"/>
    <w:rsid w:val="005C7D46"/>
    <w:rsid w:val="005D3A82"/>
    <w:rsid w:val="005D55A4"/>
    <w:rsid w:val="005D76EC"/>
    <w:rsid w:val="005E58D5"/>
    <w:rsid w:val="0060226A"/>
    <w:rsid w:val="00623C51"/>
    <w:rsid w:val="00627368"/>
    <w:rsid w:val="00627675"/>
    <w:rsid w:val="0063396E"/>
    <w:rsid w:val="00636FBB"/>
    <w:rsid w:val="00637CCA"/>
    <w:rsid w:val="006510A8"/>
    <w:rsid w:val="006538E9"/>
    <w:rsid w:val="00653AE6"/>
    <w:rsid w:val="00654AE8"/>
    <w:rsid w:val="00655143"/>
    <w:rsid w:val="00656CE7"/>
    <w:rsid w:val="00660AF1"/>
    <w:rsid w:val="00664C24"/>
    <w:rsid w:val="0066522A"/>
    <w:rsid w:val="006705D4"/>
    <w:rsid w:val="006729DB"/>
    <w:rsid w:val="0067680F"/>
    <w:rsid w:val="006856E1"/>
    <w:rsid w:val="00690070"/>
    <w:rsid w:val="00692992"/>
    <w:rsid w:val="006B02B2"/>
    <w:rsid w:val="006C29E1"/>
    <w:rsid w:val="006E1108"/>
    <w:rsid w:val="006E6DB7"/>
    <w:rsid w:val="006F3DA4"/>
    <w:rsid w:val="00701E8B"/>
    <w:rsid w:val="0071328D"/>
    <w:rsid w:val="0074097C"/>
    <w:rsid w:val="0074286E"/>
    <w:rsid w:val="00745E4C"/>
    <w:rsid w:val="007526E4"/>
    <w:rsid w:val="007548ED"/>
    <w:rsid w:val="007654D4"/>
    <w:rsid w:val="00766A85"/>
    <w:rsid w:val="007715A6"/>
    <w:rsid w:val="00771D33"/>
    <w:rsid w:val="00772214"/>
    <w:rsid w:val="00774058"/>
    <w:rsid w:val="007750D6"/>
    <w:rsid w:val="00776B17"/>
    <w:rsid w:val="00782C6D"/>
    <w:rsid w:val="0078344B"/>
    <w:rsid w:val="00783C25"/>
    <w:rsid w:val="00786390"/>
    <w:rsid w:val="007978B6"/>
    <w:rsid w:val="007A328E"/>
    <w:rsid w:val="007A344E"/>
    <w:rsid w:val="007B09F5"/>
    <w:rsid w:val="007B15CC"/>
    <w:rsid w:val="007B4ADB"/>
    <w:rsid w:val="007C1CA2"/>
    <w:rsid w:val="007C3734"/>
    <w:rsid w:val="007C479A"/>
    <w:rsid w:val="007F2597"/>
    <w:rsid w:val="007F2970"/>
    <w:rsid w:val="007F3D04"/>
    <w:rsid w:val="007F44E1"/>
    <w:rsid w:val="007F6632"/>
    <w:rsid w:val="007F718C"/>
    <w:rsid w:val="00800431"/>
    <w:rsid w:val="008036BA"/>
    <w:rsid w:val="00811791"/>
    <w:rsid w:val="008135C6"/>
    <w:rsid w:val="008218B4"/>
    <w:rsid w:val="008248E2"/>
    <w:rsid w:val="00827136"/>
    <w:rsid w:val="00832BBE"/>
    <w:rsid w:val="0083303A"/>
    <w:rsid w:val="00833F25"/>
    <w:rsid w:val="00834F9C"/>
    <w:rsid w:val="00836B15"/>
    <w:rsid w:val="008373B1"/>
    <w:rsid w:val="008401E8"/>
    <w:rsid w:val="0084730F"/>
    <w:rsid w:val="008542EB"/>
    <w:rsid w:val="00855CF7"/>
    <w:rsid w:val="00860C82"/>
    <w:rsid w:val="00861E36"/>
    <w:rsid w:val="008640FB"/>
    <w:rsid w:val="00865AE6"/>
    <w:rsid w:val="00866A51"/>
    <w:rsid w:val="008717D3"/>
    <w:rsid w:val="00871B56"/>
    <w:rsid w:val="00871D08"/>
    <w:rsid w:val="008749C9"/>
    <w:rsid w:val="00880D89"/>
    <w:rsid w:val="00882643"/>
    <w:rsid w:val="00883C18"/>
    <w:rsid w:val="00883C4A"/>
    <w:rsid w:val="00885729"/>
    <w:rsid w:val="008879B3"/>
    <w:rsid w:val="00891E80"/>
    <w:rsid w:val="00892193"/>
    <w:rsid w:val="008964A2"/>
    <w:rsid w:val="00896D91"/>
    <w:rsid w:val="008A521D"/>
    <w:rsid w:val="008B486D"/>
    <w:rsid w:val="008B6E5B"/>
    <w:rsid w:val="008C0E32"/>
    <w:rsid w:val="008C2563"/>
    <w:rsid w:val="008C754C"/>
    <w:rsid w:val="008D09DF"/>
    <w:rsid w:val="008D14C0"/>
    <w:rsid w:val="008D1B9B"/>
    <w:rsid w:val="008D257C"/>
    <w:rsid w:val="008D3BAA"/>
    <w:rsid w:val="008D7272"/>
    <w:rsid w:val="008E1028"/>
    <w:rsid w:val="008E2620"/>
    <w:rsid w:val="008E4E88"/>
    <w:rsid w:val="008F14C3"/>
    <w:rsid w:val="008F346F"/>
    <w:rsid w:val="008F726F"/>
    <w:rsid w:val="00900469"/>
    <w:rsid w:val="00902E7B"/>
    <w:rsid w:val="00904317"/>
    <w:rsid w:val="00907B00"/>
    <w:rsid w:val="0091175A"/>
    <w:rsid w:val="00914A28"/>
    <w:rsid w:val="00917A0F"/>
    <w:rsid w:val="00920EDF"/>
    <w:rsid w:val="00923124"/>
    <w:rsid w:val="009255E2"/>
    <w:rsid w:val="0093001C"/>
    <w:rsid w:val="009309D3"/>
    <w:rsid w:val="00951A94"/>
    <w:rsid w:val="009563CA"/>
    <w:rsid w:val="0096125B"/>
    <w:rsid w:val="009620E8"/>
    <w:rsid w:val="00972676"/>
    <w:rsid w:val="00974ED8"/>
    <w:rsid w:val="00981488"/>
    <w:rsid w:val="0099359B"/>
    <w:rsid w:val="00995C0C"/>
    <w:rsid w:val="009A15EF"/>
    <w:rsid w:val="009A3B5E"/>
    <w:rsid w:val="009A4618"/>
    <w:rsid w:val="009A46C8"/>
    <w:rsid w:val="009B2DEA"/>
    <w:rsid w:val="009C00EF"/>
    <w:rsid w:val="009C5676"/>
    <w:rsid w:val="009D328A"/>
    <w:rsid w:val="009D3B6F"/>
    <w:rsid w:val="009E03E5"/>
    <w:rsid w:val="009E302A"/>
    <w:rsid w:val="009E7DB4"/>
    <w:rsid w:val="00A01E97"/>
    <w:rsid w:val="00A0535F"/>
    <w:rsid w:val="00A07078"/>
    <w:rsid w:val="00A0751D"/>
    <w:rsid w:val="00A07B74"/>
    <w:rsid w:val="00A144AF"/>
    <w:rsid w:val="00A1489D"/>
    <w:rsid w:val="00A178F9"/>
    <w:rsid w:val="00A22A00"/>
    <w:rsid w:val="00A36ADE"/>
    <w:rsid w:val="00A36D0D"/>
    <w:rsid w:val="00A378EE"/>
    <w:rsid w:val="00A40A6C"/>
    <w:rsid w:val="00A42082"/>
    <w:rsid w:val="00A44F04"/>
    <w:rsid w:val="00A45178"/>
    <w:rsid w:val="00A53C59"/>
    <w:rsid w:val="00A622C5"/>
    <w:rsid w:val="00A70842"/>
    <w:rsid w:val="00A70BAA"/>
    <w:rsid w:val="00A73944"/>
    <w:rsid w:val="00A775B7"/>
    <w:rsid w:val="00AA27AA"/>
    <w:rsid w:val="00AB066E"/>
    <w:rsid w:val="00AB0C0E"/>
    <w:rsid w:val="00AB1AE6"/>
    <w:rsid w:val="00AC5694"/>
    <w:rsid w:val="00AD15C3"/>
    <w:rsid w:val="00AD6B45"/>
    <w:rsid w:val="00AF099F"/>
    <w:rsid w:val="00AF414F"/>
    <w:rsid w:val="00AF531D"/>
    <w:rsid w:val="00B012E4"/>
    <w:rsid w:val="00B060D1"/>
    <w:rsid w:val="00B0670A"/>
    <w:rsid w:val="00B168E2"/>
    <w:rsid w:val="00B16F64"/>
    <w:rsid w:val="00B22997"/>
    <w:rsid w:val="00B31165"/>
    <w:rsid w:val="00B316F0"/>
    <w:rsid w:val="00B34E1E"/>
    <w:rsid w:val="00B362F8"/>
    <w:rsid w:val="00B36899"/>
    <w:rsid w:val="00B37AA0"/>
    <w:rsid w:val="00B4107E"/>
    <w:rsid w:val="00B420EA"/>
    <w:rsid w:val="00B465E6"/>
    <w:rsid w:val="00B5335E"/>
    <w:rsid w:val="00B53BC5"/>
    <w:rsid w:val="00B61215"/>
    <w:rsid w:val="00B73A19"/>
    <w:rsid w:val="00B85624"/>
    <w:rsid w:val="00BA1777"/>
    <w:rsid w:val="00BA536D"/>
    <w:rsid w:val="00BA6D62"/>
    <w:rsid w:val="00BB143C"/>
    <w:rsid w:val="00BB2133"/>
    <w:rsid w:val="00BB3C9B"/>
    <w:rsid w:val="00BB721A"/>
    <w:rsid w:val="00BC4393"/>
    <w:rsid w:val="00BC4599"/>
    <w:rsid w:val="00BD055B"/>
    <w:rsid w:val="00BD2FD7"/>
    <w:rsid w:val="00BE6FD0"/>
    <w:rsid w:val="00BF0A83"/>
    <w:rsid w:val="00BF5CCC"/>
    <w:rsid w:val="00C017EC"/>
    <w:rsid w:val="00C02747"/>
    <w:rsid w:val="00C078ED"/>
    <w:rsid w:val="00C23DA9"/>
    <w:rsid w:val="00C24F26"/>
    <w:rsid w:val="00C27A43"/>
    <w:rsid w:val="00C33095"/>
    <w:rsid w:val="00C437E6"/>
    <w:rsid w:val="00C4411A"/>
    <w:rsid w:val="00C44CDA"/>
    <w:rsid w:val="00C515C7"/>
    <w:rsid w:val="00C57333"/>
    <w:rsid w:val="00C6210E"/>
    <w:rsid w:val="00C75363"/>
    <w:rsid w:val="00C93B8A"/>
    <w:rsid w:val="00C93CF9"/>
    <w:rsid w:val="00C95439"/>
    <w:rsid w:val="00C963B6"/>
    <w:rsid w:val="00C96CFD"/>
    <w:rsid w:val="00CA0C5F"/>
    <w:rsid w:val="00CA7CB3"/>
    <w:rsid w:val="00CB2FE4"/>
    <w:rsid w:val="00CB4505"/>
    <w:rsid w:val="00CB496D"/>
    <w:rsid w:val="00CB5A27"/>
    <w:rsid w:val="00CC035E"/>
    <w:rsid w:val="00CC3555"/>
    <w:rsid w:val="00CC4972"/>
    <w:rsid w:val="00CC7AF0"/>
    <w:rsid w:val="00CD0C99"/>
    <w:rsid w:val="00CD2915"/>
    <w:rsid w:val="00CE0B1E"/>
    <w:rsid w:val="00CE397C"/>
    <w:rsid w:val="00CE78D8"/>
    <w:rsid w:val="00CF32C0"/>
    <w:rsid w:val="00CF4AA8"/>
    <w:rsid w:val="00CF7408"/>
    <w:rsid w:val="00CF7851"/>
    <w:rsid w:val="00D00F31"/>
    <w:rsid w:val="00D07266"/>
    <w:rsid w:val="00D128EA"/>
    <w:rsid w:val="00D13C73"/>
    <w:rsid w:val="00D16B0A"/>
    <w:rsid w:val="00D24099"/>
    <w:rsid w:val="00D308B5"/>
    <w:rsid w:val="00D352BC"/>
    <w:rsid w:val="00D44979"/>
    <w:rsid w:val="00D4577E"/>
    <w:rsid w:val="00D46D3C"/>
    <w:rsid w:val="00D47431"/>
    <w:rsid w:val="00D557CD"/>
    <w:rsid w:val="00D560C5"/>
    <w:rsid w:val="00D5615E"/>
    <w:rsid w:val="00D61B8E"/>
    <w:rsid w:val="00D631E0"/>
    <w:rsid w:val="00D64841"/>
    <w:rsid w:val="00D6643D"/>
    <w:rsid w:val="00D73020"/>
    <w:rsid w:val="00D75887"/>
    <w:rsid w:val="00D809BA"/>
    <w:rsid w:val="00D864BC"/>
    <w:rsid w:val="00D91038"/>
    <w:rsid w:val="00D91E46"/>
    <w:rsid w:val="00D95086"/>
    <w:rsid w:val="00D963C1"/>
    <w:rsid w:val="00DA5684"/>
    <w:rsid w:val="00DA5F1C"/>
    <w:rsid w:val="00DB5A9E"/>
    <w:rsid w:val="00DC0D20"/>
    <w:rsid w:val="00DC4D1B"/>
    <w:rsid w:val="00DC7E3A"/>
    <w:rsid w:val="00DD27F2"/>
    <w:rsid w:val="00DD3480"/>
    <w:rsid w:val="00DE11EF"/>
    <w:rsid w:val="00DF2B2D"/>
    <w:rsid w:val="00DF64C8"/>
    <w:rsid w:val="00DF68FE"/>
    <w:rsid w:val="00E055F0"/>
    <w:rsid w:val="00E0589D"/>
    <w:rsid w:val="00E07AA9"/>
    <w:rsid w:val="00E116E3"/>
    <w:rsid w:val="00E168AB"/>
    <w:rsid w:val="00E228CA"/>
    <w:rsid w:val="00E22B49"/>
    <w:rsid w:val="00E27539"/>
    <w:rsid w:val="00E30B26"/>
    <w:rsid w:val="00E34C5B"/>
    <w:rsid w:val="00E37FA4"/>
    <w:rsid w:val="00E41383"/>
    <w:rsid w:val="00E43B1E"/>
    <w:rsid w:val="00E47CCB"/>
    <w:rsid w:val="00E5715F"/>
    <w:rsid w:val="00E6003C"/>
    <w:rsid w:val="00E62DEE"/>
    <w:rsid w:val="00E62F3D"/>
    <w:rsid w:val="00E67B86"/>
    <w:rsid w:val="00E67F1E"/>
    <w:rsid w:val="00E75907"/>
    <w:rsid w:val="00E77CE7"/>
    <w:rsid w:val="00E860E4"/>
    <w:rsid w:val="00E9570E"/>
    <w:rsid w:val="00E97E83"/>
    <w:rsid w:val="00EA7CA2"/>
    <w:rsid w:val="00EB073C"/>
    <w:rsid w:val="00EB0F3E"/>
    <w:rsid w:val="00EB26C3"/>
    <w:rsid w:val="00EB2A12"/>
    <w:rsid w:val="00EB4E64"/>
    <w:rsid w:val="00EB4F1B"/>
    <w:rsid w:val="00EC18F4"/>
    <w:rsid w:val="00EC2779"/>
    <w:rsid w:val="00EC3527"/>
    <w:rsid w:val="00EC411F"/>
    <w:rsid w:val="00EC650A"/>
    <w:rsid w:val="00ED0C94"/>
    <w:rsid w:val="00ED5FD7"/>
    <w:rsid w:val="00EE2FAE"/>
    <w:rsid w:val="00EE3BB7"/>
    <w:rsid w:val="00EE58F1"/>
    <w:rsid w:val="00EE6FC6"/>
    <w:rsid w:val="00EF12BE"/>
    <w:rsid w:val="00EF2ACF"/>
    <w:rsid w:val="00EF3226"/>
    <w:rsid w:val="00EF3924"/>
    <w:rsid w:val="00EF4AF8"/>
    <w:rsid w:val="00F00E9A"/>
    <w:rsid w:val="00F101C5"/>
    <w:rsid w:val="00F1664D"/>
    <w:rsid w:val="00F354C8"/>
    <w:rsid w:val="00F35ADE"/>
    <w:rsid w:val="00F460BC"/>
    <w:rsid w:val="00F462BC"/>
    <w:rsid w:val="00F521C2"/>
    <w:rsid w:val="00F52632"/>
    <w:rsid w:val="00F540B6"/>
    <w:rsid w:val="00F57A3B"/>
    <w:rsid w:val="00F66C1B"/>
    <w:rsid w:val="00F77AE5"/>
    <w:rsid w:val="00F82C95"/>
    <w:rsid w:val="00F83023"/>
    <w:rsid w:val="00F9342E"/>
    <w:rsid w:val="00F94810"/>
    <w:rsid w:val="00F95913"/>
    <w:rsid w:val="00FA7C89"/>
    <w:rsid w:val="00FB3434"/>
    <w:rsid w:val="00FB3EE0"/>
    <w:rsid w:val="00FB69DA"/>
    <w:rsid w:val="00FC3518"/>
    <w:rsid w:val="00FC3FD8"/>
    <w:rsid w:val="00FC43A7"/>
    <w:rsid w:val="00FC5805"/>
    <w:rsid w:val="00FD2CC7"/>
    <w:rsid w:val="00FD5540"/>
    <w:rsid w:val="00FD5B52"/>
    <w:rsid w:val="00FD752A"/>
    <w:rsid w:val="00FE56AF"/>
    <w:rsid w:val="00FE5CC8"/>
    <w:rsid w:val="00FE7EDF"/>
    <w:rsid w:val="00FF2C8D"/>
    <w:rsid w:val="00FF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8ACDE"/>
  <w15:docId w15:val="{80B312E8-A19F-44A8-B330-C113DCE5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79"/>
  </w:style>
  <w:style w:type="paragraph" w:styleId="2">
    <w:name w:val="heading 2"/>
    <w:basedOn w:val="a"/>
    <w:next w:val="a"/>
    <w:link w:val="20"/>
    <w:unhideWhenUsed/>
    <w:qFormat/>
    <w:rsid w:val="000E26F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26F6"/>
    <w:rPr>
      <w:rFonts w:ascii="Times New Roman" w:eastAsia="Times New Roman" w:hAnsi="Times New Roman" w:cs="Times New Roman"/>
      <w:b/>
      <w:sz w:val="40"/>
      <w:szCs w:val="20"/>
    </w:rPr>
  </w:style>
  <w:style w:type="paragraph" w:styleId="21">
    <w:name w:val="Body Text 2"/>
    <w:basedOn w:val="a"/>
    <w:link w:val="22"/>
    <w:semiHidden/>
    <w:unhideWhenUsed/>
    <w:rsid w:val="000E26F6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2">
    <w:name w:val="Основной текст 2 Знак"/>
    <w:basedOn w:val="a0"/>
    <w:link w:val="21"/>
    <w:semiHidden/>
    <w:rsid w:val="000E26F6"/>
    <w:rPr>
      <w:rFonts w:ascii="Times New Roman" w:eastAsia="Times New Roman" w:hAnsi="Times New Roman" w:cs="Times New Roman"/>
      <w:sz w:val="32"/>
      <w:szCs w:val="20"/>
    </w:rPr>
  </w:style>
  <w:style w:type="paragraph" w:customStyle="1" w:styleId="FR1">
    <w:name w:val="FR1"/>
    <w:rsid w:val="000E26F6"/>
    <w:pPr>
      <w:widowControl w:val="0"/>
      <w:autoSpaceDE w:val="0"/>
      <w:autoSpaceDN w:val="0"/>
      <w:adjustRightInd w:val="0"/>
      <w:spacing w:after="0" w:line="240" w:lineRule="auto"/>
      <w:ind w:left="20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styleId="a3">
    <w:name w:val="page number"/>
    <w:basedOn w:val="a0"/>
    <w:unhideWhenUsed/>
    <w:rsid w:val="000E26F6"/>
  </w:style>
  <w:style w:type="paragraph" w:styleId="a4">
    <w:name w:val="header"/>
    <w:basedOn w:val="a"/>
    <w:link w:val="a5"/>
    <w:uiPriority w:val="99"/>
    <w:unhideWhenUsed/>
    <w:rsid w:val="0087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D08"/>
  </w:style>
  <w:style w:type="paragraph" w:styleId="a6">
    <w:name w:val="footer"/>
    <w:basedOn w:val="a"/>
    <w:link w:val="a7"/>
    <w:uiPriority w:val="99"/>
    <w:unhideWhenUsed/>
    <w:rsid w:val="00871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D08"/>
  </w:style>
  <w:style w:type="paragraph" w:styleId="a8">
    <w:name w:val="Balloon Text"/>
    <w:basedOn w:val="a"/>
    <w:link w:val="a9"/>
    <w:uiPriority w:val="99"/>
    <w:semiHidden/>
    <w:unhideWhenUsed/>
    <w:rsid w:val="00AF5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531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E3BB7"/>
    <w:pPr>
      <w:ind w:left="720"/>
      <w:contextualSpacing/>
    </w:pPr>
  </w:style>
  <w:style w:type="paragraph" w:styleId="ab">
    <w:name w:val="No Spacing"/>
    <w:uiPriority w:val="1"/>
    <w:qFormat/>
    <w:rsid w:val="00D47431"/>
    <w:pPr>
      <w:spacing w:after="0" w:line="240" w:lineRule="auto"/>
    </w:pPr>
  </w:style>
  <w:style w:type="character" w:styleId="ac">
    <w:name w:val="Strong"/>
    <w:uiPriority w:val="22"/>
    <w:qFormat/>
    <w:rsid w:val="00235E9A"/>
    <w:rPr>
      <w:b/>
      <w:bCs/>
    </w:rPr>
  </w:style>
  <w:style w:type="table" w:styleId="ad">
    <w:name w:val="Table Grid"/>
    <w:basedOn w:val="a1"/>
    <w:uiPriority w:val="59"/>
    <w:rsid w:val="0011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60F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Стиль1"/>
    <w:basedOn w:val="a"/>
    <w:rsid w:val="007F3D04"/>
    <w:pPr>
      <w:spacing w:before="240" w:after="240" w:line="240" w:lineRule="auto"/>
      <w:ind w:left="357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3">
    <w:name w:val="Стиль3"/>
    <w:basedOn w:val="a"/>
    <w:rsid w:val="007F3D04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Стиль2"/>
    <w:basedOn w:val="a"/>
    <w:rsid w:val="00F101C5"/>
    <w:pPr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e">
    <w:name w:val="Normal (Web)"/>
    <w:basedOn w:val="a"/>
    <w:uiPriority w:val="99"/>
    <w:rsid w:val="0088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7575"/>
  </w:style>
  <w:style w:type="character" w:customStyle="1" w:styleId="hl">
    <w:name w:val="hl"/>
    <w:basedOn w:val="a0"/>
    <w:rsid w:val="00237575"/>
  </w:style>
  <w:style w:type="character" w:styleId="af">
    <w:name w:val="Emphasis"/>
    <w:qFormat/>
    <w:rsid w:val="002007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8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BE8AB-5D31-4D6C-BC83-CE02A02C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5343</TotalTime>
  <Pages>21</Pages>
  <Words>6403</Words>
  <Characters>36501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ЦРТДиЮ "Левобережный"</Company>
  <LinksUpToDate>false</LinksUpToDate>
  <CharactersWithSpaces>42819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Тормышова</cp:lastModifiedBy>
  <cp:revision>40</cp:revision>
  <cp:lastPrinted>2019-07-02T12:19:00Z</cp:lastPrinted>
  <dcterms:created xsi:type="dcterms:W3CDTF">2010-02-04T11:28:00Z</dcterms:created>
  <dcterms:modified xsi:type="dcterms:W3CDTF">2019-07-02T13:27:00Z</dcterms:modified>
</cp:coreProperties>
</file>