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5" w:rsidRPr="007E5F36" w:rsidRDefault="00A64B65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F36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</w:p>
    <w:p w:rsidR="002B3351" w:rsidRDefault="00911FF6" w:rsidP="003522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дополнительной общеразвивающей</w:t>
      </w:r>
      <w:r w:rsidR="00A64B65" w:rsidRPr="007E5F3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A64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4B65" w:rsidRDefault="00EF17DD" w:rsidP="003522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3351">
        <w:rPr>
          <w:rFonts w:ascii="Times New Roman" w:hAnsi="Times New Roman" w:cs="Times New Roman"/>
          <w:b/>
          <w:bCs/>
          <w:sz w:val="28"/>
          <w:szCs w:val="28"/>
        </w:rPr>
        <w:t>Радугой раскрасим детство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4B65" w:rsidRPr="007E5F36" w:rsidRDefault="00A64B65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772"/>
      </w:tblGrid>
      <w:tr w:rsidR="00A64B65" w:rsidRPr="000514DB" w:rsidTr="00902834">
        <w:tc>
          <w:tcPr>
            <w:tcW w:w="2691" w:type="dxa"/>
          </w:tcPr>
          <w:p w:rsidR="00A64B65" w:rsidRPr="000514DB" w:rsidRDefault="00911FF6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УДО</w:t>
            </w:r>
          </w:p>
        </w:tc>
        <w:tc>
          <w:tcPr>
            <w:tcW w:w="6772" w:type="dxa"/>
          </w:tcPr>
          <w:p w:rsidR="00A64B65" w:rsidRPr="00911FF6" w:rsidRDefault="00911FF6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FF6">
              <w:rPr>
                <w:rFonts w:ascii="Times New Roman" w:hAnsi="Times New Roman" w:cs="Times New Roman"/>
                <w:sz w:val="24"/>
                <w:szCs w:val="24"/>
              </w:rPr>
              <w:t>МАУ ДО ЦРТ «Левобережный» г. Липецка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772" w:type="dxa"/>
          </w:tcPr>
          <w:p w:rsidR="00A64B65" w:rsidRPr="000514DB" w:rsidRDefault="00EF17DD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4B65" w:rsidRPr="000514DB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оциально-педагогическая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772" w:type="dxa"/>
          </w:tcPr>
          <w:p w:rsidR="00E67F23" w:rsidRPr="000514DB" w:rsidRDefault="00911FF6" w:rsidP="002B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социально-педагогической направленности обучения детей младшего школьного возраста </w:t>
            </w:r>
            <w:r w:rsidR="00352280">
              <w:rPr>
                <w:rFonts w:ascii="Times New Roman" w:hAnsi="Times New Roman" w:cs="Times New Roman"/>
                <w:sz w:val="24"/>
                <w:szCs w:val="24"/>
              </w:rPr>
              <w:t xml:space="preserve">основам </w:t>
            </w:r>
            <w:r w:rsidR="002B3351">
              <w:rPr>
                <w:rFonts w:ascii="Times New Roman" w:hAnsi="Times New Roman" w:cs="Times New Roman"/>
                <w:sz w:val="24"/>
                <w:szCs w:val="24"/>
              </w:rPr>
              <w:t>литературного творчества, логики и мышления</w:t>
            </w:r>
            <w:r w:rsidR="0035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3351">
              <w:rPr>
                <w:rFonts w:ascii="Times New Roman" w:hAnsi="Times New Roman" w:cs="Times New Roman"/>
                <w:sz w:val="24"/>
                <w:szCs w:val="24"/>
              </w:rPr>
              <w:t>Радугой раскрасим 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7F23"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772" w:type="dxa"/>
          </w:tcPr>
          <w:p w:rsidR="00A64B65" w:rsidRPr="000514DB" w:rsidRDefault="00F62200" w:rsidP="00352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0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направленных на развитие и формирование литературных  способностей, логического мышления, умственной активности, смекалки, выявления и развития интересов, склонностей и способностей ребёнка на фоне всестороннего развития личности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6772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72" w:type="dxa"/>
          </w:tcPr>
          <w:p w:rsidR="00A64B65" w:rsidRPr="000514DB" w:rsidRDefault="00E67F23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B65"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6772" w:type="dxa"/>
          </w:tcPr>
          <w:p w:rsidR="00A64B65" w:rsidRPr="000514DB" w:rsidRDefault="00EF17DD" w:rsidP="00911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 (</w:t>
            </w:r>
            <w:r w:rsidR="00E67F23" w:rsidRPr="000514DB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911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F23"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</w:t>
            </w:r>
          </w:p>
        </w:tc>
        <w:tc>
          <w:tcPr>
            <w:tcW w:w="6772" w:type="dxa"/>
          </w:tcPr>
          <w:p w:rsidR="00A64B65" w:rsidRPr="00911FF6" w:rsidRDefault="00911FF6" w:rsidP="00EF1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FF6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протокол № 3 от 16.08.2016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6772" w:type="dxa"/>
          </w:tcPr>
          <w:p w:rsidR="00A64B65" w:rsidRPr="000514DB" w:rsidRDefault="00911FF6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FF6">
              <w:rPr>
                <w:rFonts w:ascii="Times New Roman" w:hAnsi="Times New Roman" w:cs="Times New Roman"/>
                <w:sz w:val="24"/>
                <w:szCs w:val="24"/>
              </w:rPr>
              <w:t>протокол № 4 Педагогического совета от 29.08.2016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352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</w:t>
            </w:r>
            <w:r w:rsidR="003522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-составител</w:t>
            </w:r>
            <w:r w:rsidR="0035228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772" w:type="dxa"/>
          </w:tcPr>
          <w:p w:rsidR="00A64B65" w:rsidRPr="000514DB" w:rsidRDefault="002B3351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Татьяна Семёновна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911F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</w:t>
            </w:r>
            <w:r w:rsidR="00911FF6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, реализующ</w:t>
            </w:r>
            <w:r w:rsidR="00911FF6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программу</w:t>
            </w:r>
          </w:p>
        </w:tc>
        <w:tc>
          <w:tcPr>
            <w:tcW w:w="6772" w:type="dxa"/>
          </w:tcPr>
          <w:p w:rsidR="00352280" w:rsidRPr="000514DB" w:rsidRDefault="002B3351" w:rsidP="00352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Т.С.</w:t>
            </w:r>
            <w:r w:rsidR="00EF17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7DD" w:rsidRPr="000514D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</w:t>
            </w:r>
            <w:r w:rsidR="00EF17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 высшее,</w:t>
            </w:r>
            <w:r w:rsidR="00A64B65"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11FF6" w:rsidRPr="000514DB" w:rsidRDefault="00911FF6" w:rsidP="00EF1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00" w:rsidRPr="000514DB" w:rsidTr="00902834">
        <w:tc>
          <w:tcPr>
            <w:tcW w:w="2691" w:type="dxa"/>
          </w:tcPr>
          <w:p w:rsidR="00F62200" w:rsidRPr="000514DB" w:rsidRDefault="00F62200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  <w:r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772" w:type="dxa"/>
          </w:tcPr>
          <w:p w:rsidR="00F62200" w:rsidRPr="00F62200" w:rsidRDefault="00F62200" w:rsidP="00CD4F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0">
              <w:rPr>
                <w:rFonts w:ascii="Times New Roman" w:hAnsi="Times New Roman" w:cs="Times New Roman"/>
                <w:sz w:val="24"/>
                <w:szCs w:val="24"/>
              </w:rPr>
              <w:t>Обучение школьников основам литературного творчества, логического мышления, умственной активности, смекалки, выявления и развития интересов и склонностей актуально. Это вызвано целым рядом причин: началом школьного обучения с шести с половиной  лет, обилием информации, получаемой ребенком, повышенное внимание к компьютеризации, желанием сделать процесс обучения более интенсивным. Главной задачей программы «Радугой раскрасим детство» является развитие творческих и литературных способностей детей, логичности и самостоятельности мышления, воздействие на развитие эмоционально-волевых, нравственных качеств личности, воспитание чувства любви к Родине, гордости за свой край, уважения к истории, культуре, своей семье, способствование эстетическому воспитанию.</w:t>
            </w:r>
          </w:p>
          <w:p w:rsidR="00F62200" w:rsidRPr="00F62200" w:rsidRDefault="00F62200" w:rsidP="00CD4F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2200">
              <w:rPr>
                <w:rFonts w:ascii="Times New Roman" w:hAnsi="Times New Roman" w:cs="Times New Roman"/>
                <w:sz w:val="24"/>
                <w:szCs w:val="24"/>
              </w:rPr>
              <w:t xml:space="preserve">Основополагающий принцип программы - развивающее обучение. Программа предусматривает использование эвристических приёмов, поисковых вопросов, приёмов сравнения, различных способов работы с наглядностью. При работе с детьми по этой программе используются следующие методы: наблюдение, рассказ, беседа, объяснение, </w:t>
            </w:r>
            <w:r w:rsidRPr="00F6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работа, но основополагающим методом остаётся ролевая игра. Главной задачей является развитие логического мышления, самостоятельной поисковой деятельности. В силу этого, учебный  материал </w:t>
            </w:r>
            <w:proofErr w:type="gramStart"/>
            <w:r w:rsidRPr="00F62200">
              <w:rPr>
                <w:rFonts w:ascii="Times New Roman" w:hAnsi="Times New Roman" w:cs="Times New Roman"/>
                <w:sz w:val="24"/>
                <w:szCs w:val="24"/>
              </w:rPr>
              <w:t>строится</w:t>
            </w:r>
            <w:proofErr w:type="gramEnd"/>
            <w:r w:rsidRPr="00F62200">
              <w:rPr>
                <w:rFonts w:ascii="Times New Roman" w:hAnsi="Times New Roman" w:cs="Times New Roman"/>
                <w:sz w:val="24"/>
                <w:szCs w:val="24"/>
              </w:rPr>
              <w:t xml:space="preserve"> не в виде готовых знаний, а в виде проблем, побуждающих к самостоятельному поиску, «открытию». </w:t>
            </w:r>
            <w:proofErr w:type="spellStart"/>
            <w:r w:rsidRPr="00F62200">
              <w:rPr>
                <w:rFonts w:ascii="Times New Roman" w:hAnsi="Times New Roman" w:cs="Times New Roman"/>
                <w:sz w:val="24"/>
                <w:szCs w:val="24"/>
              </w:rPr>
              <w:t>Проблемность</w:t>
            </w:r>
            <w:proofErr w:type="spellEnd"/>
            <w:r w:rsidRPr="00F6220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способствует развитию гибкости, вариативности мышления, формирует активную творческую позицию ребёнка</w:t>
            </w:r>
          </w:p>
        </w:tc>
      </w:tr>
      <w:tr w:rsidR="00F62200" w:rsidRPr="000514DB" w:rsidTr="00902834">
        <w:tc>
          <w:tcPr>
            <w:tcW w:w="2691" w:type="dxa"/>
          </w:tcPr>
          <w:p w:rsidR="00F62200" w:rsidRPr="000514DB" w:rsidRDefault="00F62200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Прогнозируемые результаты</w:t>
            </w:r>
          </w:p>
        </w:tc>
        <w:tc>
          <w:tcPr>
            <w:tcW w:w="6772" w:type="dxa"/>
          </w:tcPr>
          <w:p w:rsidR="00F62200" w:rsidRPr="000514DB" w:rsidRDefault="00F62200" w:rsidP="000F0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0">
              <w:rPr>
                <w:rFonts w:ascii="Times New Roman" w:hAnsi="Times New Roman" w:cs="Times New Roman"/>
                <w:sz w:val="24"/>
                <w:szCs w:val="24"/>
              </w:rPr>
              <w:t>Младший школьник умеет видеть красоту мира. Любит и умеет читать. Знает жанры литературы, их структуру. Умеет «сотворить» произведение различных жанров. Появляется потребность в творческой реализации своего таланта. Умеет видеть и поддерживать добро и красоту; Стремится проявлять сочувствие, сопереживание. Ощущает стремление реализации собственного таланта.</w:t>
            </w:r>
          </w:p>
        </w:tc>
      </w:tr>
      <w:tr w:rsidR="00F62200" w:rsidRPr="000514DB" w:rsidTr="00902834">
        <w:tc>
          <w:tcPr>
            <w:tcW w:w="2691" w:type="dxa"/>
          </w:tcPr>
          <w:p w:rsidR="00F62200" w:rsidRPr="000514DB" w:rsidRDefault="00F62200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Особая информация</w:t>
            </w:r>
          </w:p>
        </w:tc>
        <w:tc>
          <w:tcPr>
            <w:tcW w:w="6772" w:type="dxa"/>
          </w:tcPr>
          <w:p w:rsidR="00F62200" w:rsidRPr="000514DB" w:rsidRDefault="00F62200" w:rsidP="002B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рамках ФГОС в объединении «Радугой раскрасим детство»</w:t>
            </w:r>
          </w:p>
        </w:tc>
      </w:tr>
    </w:tbl>
    <w:p w:rsidR="00A64B65" w:rsidRPr="000514DB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0514DB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0514DB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0514DB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0514DB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64B65" w:rsidRPr="0005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35"/>
    <w:rsid w:val="000514DB"/>
    <w:rsid w:val="000F095A"/>
    <w:rsid w:val="002B3351"/>
    <w:rsid w:val="00352280"/>
    <w:rsid w:val="00397769"/>
    <w:rsid w:val="003A376E"/>
    <w:rsid w:val="005E7675"/>
    <w:rsid w:val="006A170A"/>
    <w:rsid w:val="007F2F35"/>
    <w:rsid w:val="00902834"/>
    <w:rsid w:val="00911FF6"/>
    <w:rsid w:val="00A64B65"/>
    <w:rsid w:val="00E67F23"/>
    <w:rsid w:val="00EF17DD"/>
    <w:rsid w:val="00F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B6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6220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B6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622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Оля</cp:lastModifiedBy>
  <cp:revision>10</cp:revision>
  <dcterms:created xsi:type="dcterms:W3CDTF">2012-11-09T06:57:00Z</dcterms:created>
  <dcterms:modified xsi:type="dcterms:W3CDTF">2016-09-29T06:02:00Z</dcterms:modified>
</cp:coreProperties>
</file>