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F" w:rsidRDefault="0025736F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25736F" w:rsidRPr="00AC4904" w:rsidRDefault="007D7023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</w:t>
      </w:r>
      <w:r w:rsidR="0025736F">
        <w:rPr>
          <w:b/>
          <w:bCs/>
          <w:sz w:val="28"/>
          <w:szCs w:val="28"/>
        </w:rPr>
        <w:t xml:space="preserve"> программы</w:t>
      </w:r>
      <w:r w:rsidR="00104D05">
        <w:rPr>
          <w:b/>
          <w:bCs/>
          <w:sz w:val="28"/>
          <w:szCs w:val="28"/>
        </w:rPr>
        <w:t xml:space="preserve"> «</w:t>
      </w:r>
      <w:r w:rsidR="00E40972">
        <w:rPr>
          <w:b/>
          <w:bCs/>
          <w:sz w:val="28"/>
          <w:szCs w:val="28"/>
        </w:rPr>
        <w:t>Мир твоими руками</w:t>
      </w:r>
      <w:r w:rsidR="00104D05">
        <w:rPr>
          <w:b/>
          <w:bCs/>
          <w:sz w:val="28"/>
          <w:szCs w:val="28"/>
        </w:rPr>
        <w:t>»</w:t>
      </w:r>
    </w:p>
    <w:p w:rsidR="0025736F" w:rsidRDefault="0025736F" w:rsidP="0025736F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25736F" w:rsidRDefault="0025736F" w:rsidP="0025736F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2"/>
        <w:gridCol w:w="6554"/>
      </w:tblGrid>
      <w:tr w:rsidR="007D7023" w:rsidTr="00AA7D58">
        <w:tc>
          <w:tcPr>
            <w:tcW w:w="2802" w:type="dxa"/>
          </w:tcPr>
          <w:p w:rsidR="007D7023" w:rsidRPr="008759D3" w:rsidRDefault="007D7023" w:rsidP="00520B5E">
            <w:r>
              <w:rPr>
                <w:b/>
              </w:rPr>
              <w:t>Наименование УДО</w:t>
            </w:r>
          </w:p>
        </w:tc>
        <w:tc>
          <w:tcPr>
            <w:tcW w:w="6554" w:type="dxa"/>
          </w:tcPr>
          <w:p w:rsidR="007D7023" w:rsidRPr="008E5DAA" w:rsidRDefault="007D7023" w:rsidP="00374EC4">
            <w:r>
              <w:t>МАУ ДО ЦРТ «Левобережный» г. Липецка</w:t>
            </w:r>
          </w:p>
        </w:tc>
      </w:tr>
      <w:tr w:rsidR="007D7023" w:rsidTr="00AA7D58">
        <w:trPr>
          <w:trHeight w:val="547"/>
        </w:trPr>
        <w:tc>
          <w:tcPr>
            <w:tcW w:w="2802" w:type="dxa"/>
          </w:tcPr>
          <w:p w:rsidR="007D7023" w:rsidRPr="008759D3" w:rsidRDefault="007D7023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6554" w:type="dxa"/>
          </w:tcPr>
          <w:p w:rsidR="007D7023" w:rsidRDefault="007D7023" w:rsidP="00520B5E">
            <w:r>
              <w:t>художественная</w:t>
            </w:r>
          </w:p>
        </w:tc>
      </w:tr>
      <w:tr w:rsidR="007D7023" w:rsidTr="00AA7D58">
        <w:tc>
          <w:tcPr>
            <w:tcW w:w="2802" w:type="dxa"/>
          </w:tcPr>
          <w:p w:rsidR="007D7023" w:rsidRPr="008759D3" w:rsidRDefault="007D7023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554" w:type="dxa"/>
          </w:tcPr>
          <w:p w:rsidR="007D7023" w:rsidRPr="009860B8" w:rsidRDefault="007D7023" w:rsidP="007D7023">
            <w:pPr>
              <w:rPr>
                <w:color w:val="FF0000"/>
                <w:sz w:val="36"/>
              </w:rPr>
            </w:pPr>
            <w:r>
              <w:t xml:space="preserve">дополнительная общеразвивающая </w:t>
            </w:r>
            <w:r w:rsidRPr="00AA7D58">
              <w:t>программа</w:t>
            </w:r>
            <w:r>
              <w:t xml:space="preserve"> художественной направленности</w:t>
            </w:r>
            <w:r w:rsidRPr="00AA7D58">
              <w:t xml:space="preserve"> обучения детей школьного возраста </w:t>
            </w:r>
            <w:r>
              <w:t xml:space="preserve">искусству создания изделий из бумаги </w:t>
            </w:r>
            <w:r w:rsidRPr="00E40972">
              <w:t>«Мир твоими руками»</w:t>
            </w:r>
          </w:p>
        </w:tc>
      </w:tr>
      <w:tr w:rsidR="007D7023" w:rsidTr="00AA7D58">
        <w:tc>
          <w:tcPr>
            <w:tcW w:w="2802" w:type="dxa"/>
          </w:tcPr>
          <w:p w:rsidR="007D7023" w:rsidRPr="008759D3" w:rsidRDefault="007D7023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554" w:type="dxa"/>
          </w:tcPr>
          <w:p w:rsidR="007D7023" w:rsidRPr="009860B8" w:rsidRDefault="007D7023" w:rsidP="008A1AEA">
            <w:pPr>
              <w:rPr>
                <w:color w:val="FF0000"/>
              </w:rPr>
            </w:pPr>
            <w:r w:rsidRPr="00AA7D58">
              <w:t>создание условий для самореализации личности ребенка в процессе приобщения к декоративно-прикладному искусству</w:t>
            </w:r>
          </w:p>
        </w:tc>
      </w:tr>
      <w:tr w:rsidR="007D7023" w:rsidTr="00AA7D58">
        <w:tc>
          <w:tcPr>
            <w:tcW w:w="2802" w:type="dxa"/>
          </w:tcPr>
          <w:p w:rsidR="007D7023" w:rsidRPr="008759D3" w:rsidRDefault="007D7023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554" w:type="dxa"/>
          </w:tcPr>
          <w:p w:rsidR="007D7023" w:rsidRDefault="007D7023" w:rsidP="00520B5E">
            <w:r>
              <w:t>авторская</w:t>
            </w:r>
          </w:p>
        </w:tc>
      </w:tr>
      <w:tr w:rsidR="007D7023" w:rsidTr="00AA7D58">
        <w:tc>
          <w:tcPr>
            <w:tcW w:w="2802" w:type="dxa"/>
          </w:tcPr>
          <w:p w:rsidR="007D7023" w:rsidRPr="008759D3" w:rsidRDefault="007D7023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554" w:type="dxa"/>
          </w:tcPr>
          <w:p w:rsidR="007D7023" w:rsidRDefault="007D7023" w:rsidP="00520B5E">
            <w:r w:rsidRPr="00AA7D58">
              <w:t>2 года</w:t>
            </w:r>
          </w:p>
        </w:tc>
      </w:tr>
      <w:tr w:rsidR="007D7023" w:rsidTr="00AA7D58">
        <w:tc>
          <w:tcPr>
            <w:tcW w:w="2802" w:type="dxa"/>
          </w:tcPr>
          <w:p w:rsidR="007D7023" w:rsidRPr="008759D3" w:rsidRDefault="007D7023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554" w:type="dxa"/>
          </w:tcPr>
          <w:p w:rsidR="007D7023" w:rsidRDefault="007D7023" w:rsidP="0035795F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7D7023" w:rsidTr="00AA7D58">
        <w:tc>
          <w:tcPr>
            <w:tcW w:w="2802" w:type="dxa"/>
          </w:tcPr>
          <w:p w:rsidR="007D7023" w:rsidRPr="008759D3" w:rsidRDefault="007D7023" w:rsidP="00520B5E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6554" w:type="dxa"/>
          </w:tcPr>
          <w:p w:rsidR="007D7023" w:rsidRDefault="007D7023" w:rsidP="007D7023">
            <w:r>
              <w:t>м</w:t>
            </w:r>
            <w:r w:rsidRPr="00AA7D58">
              <w:t>ладш</w:t>
            </w:r>
            <w:r>
              <w:t>ий</w:t>
            </w:r>
            <w:r w:rsidRPr="00AA7D58">
              <w:t>, средн</w:t>
            </w:r>
            <w:r>
              <w:t>ий</w:t>
            </w:r>
            <w:r w:rsidRPr="00AA7D58">
              <w:t xml:space="preserve"> и старш</w:t>
            </w:r>
            <w:r>
              <w:t>ий</w:t>
            </w:r>
            <w:r w:rsidRPr="00AA7D58">
              <w:t xml:space="preserve"> школьн</w:t>
            </w:r>
            <w:r>
              <w:t>ый возраст</w:t>
            </w:r>
            <w:r w:rsidRPr="00AA7D58">
              <w:t xml:space="preserve"> (7-15 лет)</w:t>
            </w:r>
          </w:p>
        </w:tc>
      </w:tr>
      <w:tr w:rsidR="007D7023" w:rsidTr="00AA7D58">
        <w:tc>
          <w:tcPr>
            <w:tcW w:w="2802" w:type="dxa"/>
          </w:tcPr>
          <w:p w:rsidR="007D7023" w:rsidRPr="008759D3" w:rsidRDefault="007D7023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554" w:type="dxa"/>
          </w:tcPr>
          <w:p w:rsidR="007D7023" w:rsidRDefault="007D7023" w:rsidP="00520B5E">
            <w:r>
              <w:t>протокол № 4 Педагогического совета от 29.08.2016</w:t>
            </w:r>
            <w:bookmarkStart w:id="0" w:name="_GoBack"/>
            <w:bookmarkEnd w:id="0"/>
          </w:p>
        </w:tc>
      </w:tr>
      <w:tr w:rsidR="007D7023" w:rsidTr="00AA7D58">
        <w:tc>
          <w:tcPr>
            <w:tcW w:w="2802" w:type="dxa"/>
          </w:tcPr>
          <w:p w:rsidR="007D7023" w:rsidRPr="008759D3" w:rsidRDefault="007D7023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6554" w:type="dxa"/>
          </w:tcPr>
          <w:p w:rsidR="007D7023" w:rsidRDefault="007D7023" w:rsidP="009860B8">
            <w:r>
              <w:t>Пискунова Анна Владимировна</w:t>
            </w:r>
          </w:p>
        </w:tc>
      </w:tr>
      <w:tr w:rsidR="007D7023" w:rsidTr="00AA7D58">
        <w:tc>
          <w:tcPr>
            <w:tcW w:w="2802" w:type="dxa"/>
          </w:tcPr>
          <w:p w:rsidR="007D7023" w:rsidRPr="008759D3" w:rsidRDefault="007D7023" w:rsidP="002D1EED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554" w:type="dxa"/>
          </w:tcPr>
          <w:p w:rsidR="007D7023" w:rsidRDefault="007D7023" w:rsidP="00104D05">
            <w:r>
              <w:t>Пискунова А.В., педагог дополнительного образования,  образование высшее, квалификационная категория - высшая</w:t>
            </w:r>
          </w:p>
        </w:tc>
      </w:tr>
      <w:tr w:rsidR="007D7023" w:rsidTr="00AA7D58">
        <w:tc>
          <w:tcPr>
            <w:tcW w:w="2802" w:type="dxa"/>
          </w:tcPr>
          <w:p w:rsidR="007D7023" w:rsidRPr="008759D3" w:rsidRDefault="007D7023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554" w:type="dxa"/>
          </w:tcPr>
          <w:p w:rsidR="007D7023" w:rsidRPr="00AA7D58" w:rsidRDefault="007D7023" w:rsidP="00E40972">
            <w:pPr>
              <w:pStyle w:val="a4"/>
              <w:jc w:val="both"/>
              <w:rPr>
                <w:color w:val="FF0000"/>
                <w:sz w:val="24"/>
                <w:szCs w:val="24"/>
              </w:rPr>
            </w:pPr>
            <w:r w:rsidRPr="00E40972">
              <w:rPr>
                <w:sz w:val="24"/>
                <w:szCs w:val="24"/>
              </w:rPr>
              <w:t xml:space="preserve">Программа «Мир твоими руками» </w:t>
            </w:r>
            <w:r>
              <w:rPr>
                <w:sz w:val="24"/>
                <w:szCs w:val="24"/>
              </w:rPr>
              <w:t xml:space="preserve">представляет собой целостную систему дополнительного образования школьников в области декоративно-прикладного искусства: оригами, вышивка, русские народные традиционные игрушки, поздравительные открытки ручной работы, </w:t>
            </w:r>
            <w:proofErr w:type="spellStart"/>
            <w:r>
              <w:rPr>
                <w:sz w:val="24"/>
                <w:szCs w:val="24"/>
              </w:rPr>
              <w:t>декупаж</w:t>
            </w:r>
            <w:proofErr w:type="spellEnd"/>
            <w:r>
              <w:rPr>
                <w:sz w:val="24"/>
                <w:szCs w:val="24"/>
              </w:rPr>
              <w:t xml:space="preserve">, работа с гипсом, соленым тестом, работа на компьютере в программе </w:t>
            </w:r>
            <w:r>
              <w:rPr>
                <w:sz w:val="24"/>
                <w:szCs w:val="24"/>
                <w:lang w:val="en-US"/>
              </w:rPr>
              <w:t>Paint</w:t>
            </w:r>
            <w:r>
              <w:rPr>
                <w:sz w:val="24"/>
                <w:szCs w:val="24"/>
              </w:rPr>
              <w:t xml:space="preserve">. Последовательность изучения тем представлена в логическом развитии, соответствует формированию практических умений и навыков, положительного отношения к труду. </w:t>
            </w:r>
            <w:proofErr w:type="gramStart"/>
            <w:r>
              <w:rPr>
                <w:sz w:val="24"/>
                <w:szCs w:val="24"/>
              </w:rPr>
              <w:t>Обучение по</w:t>
            </w:r>
            <w:proofErr w:type="gramEnd"/>
            <w:r>
              <w:rPr>
                <w:sz w:val="24"/>
                <w:szCs w:val="24"/>
              </w:rPr>
              <w:t xml:space="preserve"> данной программе углубляет эстетические, трудовые, политехнические знания школьников, формирует ряд специальных навыков культуры труда, пробуждает интерес к самостоятельному творчеству и к профессиям.</w:t>
            </w:r>
          </w:p>
        </w:tc>
      </w:tr>
      <w:tr w:rsidR="007D7023" w:rsidTr="00AA7D58">
        <w:tc>
          <w:tcPr>
            <w:tcW w:w="2802" w:type="dxa"/>
          </w:tcPr>
          <w:p w:rsidR="007D7023" w:rsidRPr="008759D3" w:rsidRDefault="007D7023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6554" w:type="dxa"/>
          </w:tcPr>
          <w:p w:rsidR="007D7023" w:rsidRPr="009860B8" w:rsidRDefault="007D7023" w:rsidP="00523EB3">
            <w:pPr>
              <w:rPr>
                <w:color w:val="FF0000"/>
              </w:rPr>
            </w:pPr>
            <w:r>
              <w:t>развитие творческих способностей и самореализация обучающихся в процессе приобщения к разнообразным видам декоративно-прикладного искусства</w:t>
            </w:r>
          </w:p>
        </w:tc>
      </w:tr>
      <w:tr w:rsidR="007D7023" w:rsidTr="00AA7D58">
        <w:tc>
          <w:tcPr>
            <w:tcW w:w="2802" w:type="dxa"/>
          </w:tcPr>
          <w:p w:rsidR="007D7023" w:rsidRPr="008759D3" w:rsidRDefault="007D7023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554" w:type="dxa"/>
          </w:tcPr>
          <w:p w:rsidR="007D7023" w:rsidRDefault="007D7023" w:rsidP="00520B5E">
            <w:r>
              <w:t>программа реализуется в мастерской «Оригами»</w:t>
            </w:r>
          </w:p>
          <w:p w:rsidR="007D7023" w:rsidRDefault="007D7023" w:rsidP="00520B5E"/>
        </w:tc>
      </w:tr>
    </w:tbl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5252B9" w:rsidRDefault="005252B9"/>
    <w:sectPr w:rsidR="005252B9" w:rsidSect="002573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0"/>
    <w:rsid w:val="00104D05"/>
    <w:rsid w:val="0025736F"/>
    <w:rsid w:val="002B3314"/>
    <w:rsid w:val="002D1EED"/>
    <w:rsid w:val="0035795F"/>
    <w:rsid w:val="003F2929"/>
    <w:rsid w:val="00523EB3"/>
    <w:rsid w:val="005252B9"/>
    <w:rsid w:val="006B04C7"/>
    <w:rsid w:val="007D7023"/>
    <w:rsid w:val="00852EF0"/>
    <w:rsid w:val="008A1AEA"/>
    <w:rsid w:val="009860B8"/>
    <w:rsid w:val="009A6F85"/>
    <w:rsid w:val="00AA2365"/>
    <w:rsid w:val="00AA7D58"/>
    <w:rsid w:val="00DB6F05"/>
    <w:rsid w:val="00E4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СТАС</cp:lastModifiedBy>
  <cp:revision>13</cp:revision>
  <cp:lastPrinted>2012-11-14T12:04:00Z</cp:lastPrinted>
  <dcterms:created xsi:type="dcterms:W3CDTF">2012-01-18T10:25:00Z</dcterms:created>
  <dcterms:modified xsi:type="dcterms:W3CDTF">2016-09-24T14:50:00Z</dcterms:modified>
</cp:coreProperties>
</file>