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BCF" w:rsidRDefault="002230E5" w:rsidP="000F747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45E76">
        <w:rPr>
          <w:rFonts w:ascii="Times New Roman" w:hAnsi="Times New Roman" w:cs="Times New Roman"/>
          <w:sz w:val="28"/>
          <w:szCs w:val="28"/>
        </w:rPr>
        <w:t xml:space="preserve">Закрывая новогоднюю тему, хочется рассказать про наличие новогодних елочных игрушек в нашем Центре. Очень символично (или вполне логично) вспомнить о старых елочных украшениях в канун Старого Нового года. </w:t>
      </w:r>
    </w:p>
    <w:p w:rsidR="002230E5" w:rsidRDefault="00921BCF" w:rsidP="000F747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55889B8" wp14:editId="00A81A29">
            <wp:simplePos x="0" y="0"/>
            <wp:positionH relativeFrom="margin">
              <wp:posOffset>-47625</wp:posOffset>
            </wp:positionH>
            <wp:positionV relativeFrom="margin">
              <wp:posOffset>1562735</wp:posOffset>
            </wp:positionV>
            <wp:extent cx="3105150" cy="25050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9" r="12538"/>
                    <a:stretch/>
                  </pic:blipFill>
                  <pic:spPr bwMode="auto">
                    <a:xfrm>
                      <a:off x="0" y="0"/>
                      <a:ext cx="310515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0E5" w:rsidRPr="00445E76">
        <w:rPr>
          <w:rFonts w:ascii="Times New Roman" w:hAnsi="Times New Roman" w:cs="Times New Roman"/>
          <w:sz w:val="28"/>
          <w:szCs w:val="28"/>
        </w:rPr>
        <w:t xml:space="preserve">В музее «Игры и игрушки» </w:t>
      </w:r>
      <w:r w:rsidR="000F747C" w:rsidRPr="00445E76">
        <w:rPr>
          <w:rFonts w:ascii="Times New Roman" w:hAnsi="Times New Roman" w:cs="Times New Roman"/>
          <w:sz w:val="28"/>
          <w:szCs w:val="28"/>
        </w:rPr>
        <w:t xml:space="preserve">в </w:t>
      </w:r>
      <w:r w:rsidR="002230E5" w:rsidRPr="00445E76">
        <w:rPr>
          <w:rFonts w:ascii="Times New Roman" w:hAnsi="Times New Roman" w:cs="Times New Roman"/>
          <w:sz w:val="28"/>
          <w:szCs w:val="28"/>
        </w:rPr>
        <w:t>основном собраны стеклянные игрушки, выпускавшиеся в разные годы</w:t>
      </w:r>
      <w:r w:rsidR="000F747C" w:rsidRPr="00445E76">
        <w:rPr>
          <w:rFonts w:ascii="Times New Roman" w:hAnsi="Times New Roman" w:cs="Times New Roman"/>
          <w:sz w:val="28"/>
          <w:szCs w:val="28"/>
        </w:rPr>
        <w:t xml:space="preserve"> советского периода</w:t>
      </w:r>
      <w:r w:rsidR="002230E5" w:rsidRPr="00445E76">
        <w:rPr>
          <w:rFonts w:ascii="Times New Roman" w:hAnsi="Times New Roman" w:cs="Times New Roman"/>
          <w:sz w:val="28"/>
          <w:szCs w:val="28"/>
        </w:rPr>
        <w:t xml:space="preserve"> и бережно сохраненные нами.</w:t>
      </w:r>
    </w:p>
    <w:p w:rsidR="00921BCF" w:rsidRPr="00445E76" w:rsidRDefault="00921BCF" w:rsidP="00921BC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CAD7F7F" wp14:editId="1701019B">
            <wp:simplePos x="0" y="0"/>
            <wp:positionH relativeFrom="margin">
              <wp:posOffset>3255010</wp:posOffset>
            </wp:positionH>
            <wp:positionV relativeFrom="margin">
              <wp:posOffset>1564005</wp:posOffset>
            </wp:positionV>
            <wp:extent cx="3590925" cy="250253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230E5" w:rsidRPr="00445E76" w:rsidRDefault="005D2821" w:rsidP="000F747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45E76">
        <w:rPr>
          <w:rFonts w:ascii="Times New Roman" w:hAnsi="Times New Roman" w:cs="Times New Roman"/>
          <w:sz w:val="28"/>
          <w:szCs w:val="28"/>
        </w:rPr>
        <w:t xml:space="preserve">Раньше в Европе «рождественское дерево» (или просто елку) украшали строго по каноническим правилам: верхушку дерева венчала Вифлеемская звезда, а на ветках располагались яблоки, олицетворяющие запретный плод, который вкусили Адам и Ева, а также пряники и печенья различной формы, напоминающие о пресных хлебцах, употребляемых при обряде причастия. Но однажды в Европе выдался неурожайный год, и не было яблок, чтобы украсить рождественскую ель. Тогда верующие обратились к стеклодувам с просьбой сделать стеклянные яблоки для праздника. С тех пор стеклянные шары являются неизменным атрибутом рождественского дерева. Известно, что первые елочные шары были изготовлены в 1848 году в местечке </w:t>
      </w:r>
      <w:proofErr w:type="spellStart"/>
      <w:r w:rsidRPr="00445E76">
        <w:rPr>
          <w:rFonts w:ascii="Times New Roman" w:hAnsi="Times New Roman" w:cs="Times New Roman"/>
          <w:sz w:val="28"/>
          <w:szCs w:val="28"/>
        </w:rPr>
        <w:t>Лауша</w:t>
      </w:r>
      <w:proofErr w:type="spellEnd"/>
      <w:r w:rsidRPr="00445E76">
        <w:rPr>
          <w:rFonts w:ascii="Times New Roman" w:hAnsi="Times New Roman" w:cs="Times New Roman"/>
          <w:sz w:val="28"/>
          <w:szCs w:val="28"/>
        </w:rPr>
        <w:t xml:space="preserve"> в Тюрингии (Германия). Они изготавливались из прозрачного или цветного стекла, покрытого изнутри слоем свинца, а снаружи были украшены блестками.</w:t>
      </w:r>
      <w:r w:rsidRPr="00445E76">
        <w:rPr>
          <w:rFonts w:ascii="Times New Roman" w:hAnsi="Times New Roman" w:cs="Times New Roman"/>
          <w:sz w:val="28"/>
          <w:szCs w:val="28"/>
        </w:rPr>
        <w:br/>
      </w:r>
      <w:r w:rsidR="000F747C" w:rsidRPr="00445E7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45E76">
        <w:rPr>
          <w:rFonts w:ascii="Times New Roman" w:hAnsi="Times New Roman" w:cs="Times New Roman"/>
          <w:sz w:val="28"/>
          <w:szCs w:val="28"/>
        </w:rPr>
        <w:t xml:space="preserve">Новогодняя ель появилась в России благодаря указу Петра I о праздновании </w:t>
      </w:r>
      <w:proofErr w:type="gramStart"/>
      <w:r w:rsidRPr="00445E76">
        <w:rPr>
          <w:rFonts w:ascii="Times New Roman" w:hAnsi="Times New Roman" w:cs="Times New Roman"/>
          <w:sz w:val="28"/>
          <w:szCs w:val="28"/>
        </w:rPr>
        <w:t xml:space="preserve">Нового года 1 января 1700 года, который гласил: «…в знак того доброго начинания и нового столетнего века в царствующем граде Москве, после должного благодарения к Богу и </w:t>
      </w:r>
      <w:proofErr w:type="spellStart"/>
      <w:r w:rsidRPr="00445E76">
        <w:rPr>
          <w:rFonts w:ascii="Times New Roman" w:hAnsi="Times New Roman" w:cs="Times New Roman"/>
          <w:sz w:val="28"/>
          <w:szCs w:val="28"/>
        </w:rPr>
        <w:t>молебного</w:t>
      </w:r>
      <w:proofErr w:type="spellEnd"/>
      <w:r w:rsidRPr="00445E76">
        <w:rPr>
          <w:rFonts w:ascii="Times New Roman" w:hAnsi="Times New Roman" w:cs="Times New Roman"/>
          <w:sz w:val="28"/>
          <w:szCs w:val="28"/>
        </w:rPr>
        <w:t xml:space="preserve"> пения в церкви и кому случится и в дому своем, по большим и проезжим знатным улицам знатным людям и у домов нарочитых духовного и мирского чина перед вороты учинить некоторые украшения из</w:t>
      </w:r>
      <w:proofErr w:type="gramEnd"/>
      <w:r w:rsidRPr="00445E76">
        <w:rPr>
          <w:rFonts w:ascii="Times New Roman" w:hAnsi="Times New Roman" w:cs="Times New Roman"/>
          <w:sz w:val="28"/>
          <w:szCs w:val="28"/>
        </w:rPr>
        <w:t xml:space="preserve"> древ и ветвей сосновых, еловых и можжевеловых против образцов, каковы сделаны на </w:t>
      </w:r>
      <w:proofErr w:type="spellStart"/>
      <w:r w:rsidRPr="00445E76">
        <w:rPr>
          <w:rFonts w:ascii="Times New Roman" w:hAnsi="Times New Roman" w:cs="Times New Roman"/>
          <w:sz w:val="28"/>
          <w:szCs w:val="28"/>
        </w:rPr>
        <w:t>гостине</w:t>
      </w:r>
      <w:proofErr w:type="spellEnd"/>
      <w:r w:rsidRPr="00445E76">
        <w:rPr>
          <w:rFonts w:ascii="Times New Roman" w:hAnsi="Times New Roman" w:cs="Times New Roman"/>
          <w:sz w:val="28"/>
          <w:szCs w:val="28"/>
        </w:rPr>
        <w:t xml:space="preserve"> дворе и у нижней аптеки, или кому как угоднее и пристойнее, смотря по месту и воротам, </w:t>
      </w:r>
      <w:proofErr w:type="gramStart"/>
      <w:r w:rsidRPr="00445E76">
        <w:rPr>
          <w:rFonts w:ascii="Times New Roman" w:hAnsi="Times New Roman" w:cs="Times New Roman"/>
          <w:sz w:val="28"/>
          <w:szCs w:val="28"/>
        </w:rPr>
        <w:t>учинить</w:t>
      </w:r>
      <w:proofErr w:type="gramEnd"/>
      <w:r w:rsidRPr="00445E76">
        <w:rPr>
          <w:rFonts w:ascii="Times New Roman" w:hAnsi="Times New Roman" w:cs="Times New Roman"/>
          <w:sz w:val="28"/>
          <w:szCs w:val="28"/>
        </w:rPr>
        <w:t xml:space="preserve"> возможно; а людям скудным каждому хотя по деревцу, или по ветке на вороты, или над храминою своею поставить; и то б то поспело, ныне будущего </w:t>
      </w:r>
      <w:proofErr w:type="spellStart"/>
      <w:r w:rsidRPr="00445E76">
        <w:rPr>
          <w:rFonts w:ascii="Times New Roman" w:hAnsi="Times New Roman" w:cs="Times New Roman"/>
          <w:sz w:val="28"/>
          <w:szCs w:val="28"/>
        </w:rPr>
        <w:t>генваря</w:t>
      </w:r>
      <w:proofErr w:type="spellEnd"/>
      <w:r w:rsidRPr="00445E76">
        <w:rPr>
          <w:rFonts w:ascii="Times New Roman" w:hAnsi="Times New Roman" w:cs="Times New Roman"/>
          <w:sz w:val="28"/>
          <w:szCs w:val="28"/>
        </w:rPr>
        <w:t xml:space="preserve"> к 1 числу сего года, а стоять тому украшению </w:t>
      </w:r>
      <w:proofErr w:type="spellStart"/>
      <w:r w:rsidRPr="00445E76">
        <w:rPr>
          <w:rFonts w:ascii="Times New Roman" w:hAnsi="Times New Roman" w:cs="Times New Roman"/>
          <w:sz w:val="28"/>
          <w:szCs w:val="28"/>
        </w:rPr>
        <w:t>генваря</w:t>
      </w:r>
      <w:proofErr w:type="spellEnd"/>
      <w:r w:rsidRPr="00445E76">
        <w:rPr>
          <w:rFonts w:ascii="Times New Roman" w:hAnsi="Times New Roman" w:cs="Times New Roman"/>
          <w:sz w:val="28"/>
          <w:szCs w:val="28"/>
        </w:rPr>
        <w:t xml:space="preserve"> по 7-й день того ж 1700 года…»</w:t>
      </w:r>
      <w:r w:rsidRPr="00445E76">
        <w:rPr>
          <w:rFonts w:ascii="Times New Roman" w:hAnsi="Times New Roman" w:cs="Times New Roman"/>
          <w:sz w:val="28"/>
          <w:szCs w:val="28"/>
        </w:rPr>
        <w:br/>
      </w:r>
      <w:r w:rsidR="000F747C" w:rsidRPr="00445E76">
        <w:rPr>
          <w:rFonts w:ascii="Times New Roman" w:hAnsi="Times New Roman" w:cs="Times New Roman"/>
          <w:sz w:val="28"/>
          <w:szCs w:val="28"/>
        </w:rPr>
        <w:t xml:space="preserve"> </w:t>
      </w:r>
      <w:r w:rsidR="000F747C" w:rsidRPr="00445E76">
        <w:rPr>
          <w:rFonts w:ascii="Times New Roman" w:hAnsi="Times New Roman" w:cs="Times New Roman"/>
          <w:sz w:val="28"/>
          <w:szCs w:val="28"/>
        </w:rPr>
        <w:tab/>
      </w:r>
      <w:r w:rsidRPr="00445E76">
        <w:rPr>
          <w:rFonts w:ascii="Times New Roman" w:hAnsi="Times New Roman" w:cs="Times New Roman"/>
          <w:sz w:val="28"/>
          <w:szCs w:val="28"/>
        </w:rPr>
        <w:t xml:space="preserve">Однако новогоднее дерево прижилось в России далеко не сразу. Лишь через много лет традиция украшать елку к рождеству войдет в моду сначала при царском </w:t>
      </w:r>
      <w:r w:rsidRPr="00445E76">
        <w:rPr>
          <w:rFonts w:ascii="Times New Roman" w:hAnsi="Times New Roman" w:cs="Times New Roman"/>
          <w:sz w:val="28"/>
          <w:szCs w:val="28"/>
        </w:rPr>
        <w:lastRenderedPageBreak/>
        <w:t>дворе, а потом и среди всего русского населения. События эти связаны с женитьбой Николая I на прусской принцессе Шарлотте (императрице Александре Фёдоровне). Тогда в канун Рождества 1817 года в Зимнем дворце были украшены столы еловыми ветками, напоминавшими принцессе о рождественских традициях родной Пруссии. В последующие годы это были уже не ветки, а целые деревья. Поскольку в Рождество дворец посещали не только придворные, но и все желающие разделить с царем святой праздник, елку увидели тысячи глаз. И вскоре рождественская традиция наряжать ель, стала массовой.</w:t>
      </w:r>
      <w:r w:rsidR="009348F6" w:rsidRPr="00445E76">
        <w:rPr>
          <w:rFonts w:ascii="Times New Roman" w:hAnsi="Times New Roman" w:cs="Times New Roman"/>
          <w:sz w:val="28"/>
          <w:szCs w:val="28"/>
        </w:rPr>
        <w:tab/>
      </w:r>
    </w:p>
    <w:p w:rsidR="005D2821" w:rsidRDefault="005D2821" w:rsidP="009348F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45E76">
        <w:rPr>
          <w:rFonts w:ascii="Times New Roman" w:hAnsi="Times New Roman" w:cs="Times New Roman"/>
          <w:sz w:val="28"/>
          <w:szCs w:val="28"/>
        </w:rPr>
        <w:t>Также в музее действует экспозиция старинных рождественских и новогодних открыток конца XX века, которые богато иллюстрируют историю тех лет.</w:t>
      </w:r>
    </w:p>
    <w:p w:rsidR="00921BCF" w:rsidRPr="00445E76" w:rsidRDefault="00921BCF" w:rsidP="009348F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EB6F1" wp14:editId="385D238D">
            <wp:extent cx="5943600" cy="4429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304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BCF" w:rsidRPr="00445E76" w:rsidRDefault="009348F6" w:rsidP="00AD069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45E76">
        <w:rPr>
          <w:rFonts w:ascii="Times New Roman" w:hAnsi="Times New Roman" w:cs="Times New Roman"/>
          <w:sz w:val="28"/>
          <w:szCs w:val="28"/>
        </w:rPr>
        <w:t xml:space="preserve">Считается, что обычай обмениваться к Новому году поздравительными открытками возник в Англии. Первым отправил новогоднее поздравление по почте англичанин Генри </w:t>
      </w:r>
      <w:proofErr w:type="spellStart"/>
      <w:r w:rsidRPr="00445E76">
        <w:rPr>
          <w:rFonts w:ascii="Times New Roman" w:hAnsi="Times New Roman" w:cs="Times New Roman"/>
          <w:sz w:val="28"/>
          <w:szCs w:val="28"/>
        </w:rPr>
        <w:t>Коул</w:t>
      </w:r>
      <w:proofErr w:type="spellEnd"/>
      <w:r w:rsidRPr="00445E76">
        <w:rPr>
          <w:rFonts w:ascii="Times New Roman" w:hAnsi="Times New Roman" w:cs="Times New Roman"/>
          <w:sz w:val="28"/>
          <w:szCs w:val="28"/>
        </w:rPr>
        <w:t xml:space="preserve">, поздравляя своих друзей с наступающим 1843 годом. Позднее именно он обратился к своему другу Джону </w:t>
      </w:r>
      <w:proofErr w:type="spellStart"/>
      <w:r w:rsidRPr="00445E76">
        <w:rPr>
          <w:rFonts w:ascii="Times New Roman" w:hAnsi="Times New Roman" w:cs="Times New Roman"/>
          <w:sz w:val="28"/>
          <w:szCs w:val="28"/>
        </w:rPr>
        <w:t>Герсли</w:t>
      </w:r>
      <w:proofErr w:type="spellEnd"/>
      <w:r w:rsidRPr="00445E76">
        <w:rPr>
          <w:rFonts w:ascii="Times New Roman" w:hAnsi="Times New Roman" w:cs="Times New Roman"/>
          <w:sz w:val="28"/>
          <w:szCs w:val="28"/>
        </w:rPr>
        <w:t xml:space="preserve"> с просьбой нарисовать новогоднюю открытку. С этого эскиза в Лондоне была напечатана первая партия, состоящая из тысячи экземпляров новогодних открыток.</w:t>
      </w:r>
      <w:r w:rsidRPr="00445E76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445E76">
        <w:rPr>
          <w:rFonts w:ascii="Times New Roman" w:hAnsi="Times New Roman" w:cs="Times New Roman"/>
          <w:sz w:val="28"/>
          <w:szCs w:val="28"/>
        </w:rPr>
        <w:tab/>
        <w:t>С тех пор обычай поздравлять своих близких и друзей с Новым годом почтовыми открытками завоевал весь мир. В Россию эта традиция пришла непосредственно из Англии.</w:t>
      </w:r>
      <w:bookmarkStart w:id="0" w:name="_GoBack"/>
      <w:bookmarkEnd w:id="0"/>
    </w:p>
    <w:p w:rsidR="00445E76" w:rsidRDefault="005D2821" w:rsidP="009348F6">
      <w:pPr>
        <w:ind w:firstLine="708"/>
        <w:rPr>
          <w:rFonts w:ascii="Arial" w:hAnsi="Arial" w:cs="Arial"/>
          <w:color w:val="545454"/>
          <w:sz w:val="28"/>
          <w:szCs w:val="28"/>
          <w:shd w:val="clear" w:color="auto" w:fill="FFFFFF"/>
        </w:rPr>
      </w:pPr>
      <w:r w:rsidRPr="00445E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сегодня всё. Скоро </w:t>
      </w:r>
      <w:r w:rsidR="000F747C" w:rsidRPr="00445E76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начинают работу</w:t>
      </w:r>
      <w:r w:rsidRPr="00445E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экспозиции советской и современной игрушки</w:t>
      </w:r>
      <w:r w:rsidR="000F747C" w:rsidRPr="00445E76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также</w:t>
      </w:r>
      <w:r w:rsidRPr="00445E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многое другое.</w:t>
      </w:r>
      <w:r w:rsidR="00445E76" w:rsidRPr="00445E76">
        <w:rPr>
          <w:rFonts w:ascii="Arial" w:hAnsi="Arial" w:cs="Arial"/>
          <w:color w:val="545454"/>
          <w:sz w:val="28"/>
          <w:szCs w:val="28"/>
          <w:shd w:val="clear" w:color="auto" w:fill="FFFFFF"/>
        </w:rPr>
        <w:t xml:space="preserve"> </w:t>
      </w:r>
    </w:p>
    <w:p w:rsidR="005D2821" w:rsidRDefault="00445E76" w:rsidP="00445E76">
      <w:pPr>
        <w:ind w:left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5E7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 </w:t>
      </w:r>
      <w:r w:rsidRPr="00445E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нетерпением ждём вас</w:t>
      </w:r>
      <w:r w:rsidRPr="00445E76">
        <w:rPr>
          <w:rFonts w:ascii="Times New Roman" w:hAnsi="Times New Roman" w:cs="Times New Roman"/>
          <w:sz w:val="28"/>
          <w:szCs w:val="28"/>
          <w:shd w:val="clear" w:color="auto" w:fill="FFFFFF"/>
        </w:rPr>
        <w:t> в </w:t>
      </w:r>
      <w:r w:rsidRPr="00445E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музее</w:t>
      </w:r>
      <w:r w:rsidRPr="00445E76">
        <w:rPr>
          <w:rFonts w:ascii="Times New Roman" w:hAnsi="Times New Roman" w:cs="Times New Roman"/>
          <w:sz w:val="28"/>
          <w:szCs w:val="28"/>
          <w:shd w:val="clear" w:color="auto" w:fill="FFFFFF"/>
        </w:rPr>
        <w:t> «Игры и игрушки».</w:t>
      </w:r>
      <w:r w:rsidR="005D2821" w:rsidRPr="00445E76">
        <w:rPr>
          <w:rFonts w:ascii="Times New Roman" w:hAnsi="Times New Roman" w:cs="Times New Roman"/>
          <w:sz w:val="28"/>
          <w:szCs w:val="28"/>
        </w:rPr>
        <w:br/>
      </w:r>
      <w:r w:rsidR="005D2821" w:rsidRPr="00445E76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Продолжение следует…</w:t>
      </w:r>
    </w:p>
    <w:p w:rsidR="00921BCF" w:rsidRPr="00445E76" w:rsidRDefault="00921BCF" w:rsidP="00445E76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4429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664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BCF" w:rsidRPr="00445E76" w:rsidSect="009348F6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0E5"/>
    <w:rsid w:val="000F747C"/>
    <w:rsid w:val="002230E5"/>
    <w:rsid w:val="00445E76"/>
    <w:rsid w:val="005D2821"/>
    <w:rsid w:val="008F4011"/>
    <w:rsid w:val="00921BCF"/>
    <w:rsid w:val="009348F6"/>
    <w:rsid w:val="00AD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6</cp:revision>
  <cp:lastPrinted>2018-01-26T07:58:00Z</cp:lastPrinted>
  <dcterms:created xsi:type="dcterms:W3CDTF">2018-01-26T06:47:00Z</dcterms:created>
  <dcterms:modified xsi:type="dcterms:W3CDTF">2018-02-05T07:36:00Z</dcterms:modified>
</cp:coreProperties>
</file>