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6" w:rsidRPr="00AA4326" w:rsidRDefault="00ED5E16" w:rsidP="00ED5E16">
      <w:pPr>
        <w:jc w:val="center"/>
        <w:rPr>
          <w:b/>
          <w:color w:val="943634" w:themeColor="accent2" w:themeShade="BF"/>
          <w:sz w:val="28"/>
          <w:szCs w:val="28"/>
        </w:rPr>
      </w:pPr>
      <w:r w:rsidRPr="00AA4326">
        <w:rPr>
          <w:b/>
          <w:color w:val="943634" w:themeColor="accent2" w:themeShade="BF"/>
          <w:sz w:val="28"/>
          <w:szCs w:val="28"/>
        </w:rPr>
        <w:t xml:space="preserve">Муниципальное автономное учреждение </w:t>
      </w:r>
    </w:p>
    <w:p w:rsidR="00ED5E16" w:rsidRPr="00AA4326" w:rsidRDefault="00ED5E16" w:rsidP="00ED5E16">
      <w:pPr>
        <w:jc w:val="center"/>
        <w:rPr>
          <w:b/>
          <w:color w:val="943634" w:themeColor="accent2" w:themeShade="BF"/>
          <w:sz w:val="28"/>
          <w:szCs w:val="28"/>
        </w:rPr>
      </w:pPr>
      <w:r w:rsidRPr="00AA4326">
        <w:rPr>
          <w:b/>
          <w:color w:val="943634" w:themeColor="accent2" w:themeShade="BF"/>
          <w:sz w:val="28"/>
          <w:szCs w:val="28"/>
        </w:rPr>
        <w:t xml:space="preserve">дополнительного образования </w:t>
      </w:r>
    </w:p>
    <w:p w:rsidR="001A60ED" w:rsidRDefault="00ED5E16" w:rsidP="00ED5E16">
      <w:pPr>
        <w:jc w:val="center"/>
        <w:rPr>
          <w:b/>
          <w:color w:val="943634" w:themeColor="accent2" w:themeShade="BF"/>
          <w:sz w:val="28"/>
          <w:szCs w:val="28"/>
        </w:rPr>
      </w:pPr>
      <w:r w:rsidRPr="00AA4326">
        <w:rPr>
          <w:b/>
          <w:color w:val="943634" w:themeColor="accent2" w:themeShade="BF"/>
          <w:sz w:val="28"/>
          <w:szCs w:val="28"/>
        </w:rPr>
        <w:t>Центр развития творчества «Левобережный»</w:t>
      </w:r>
      <w:r w:rsidR="001A60ED">
        <w:rPr>
          <w:b/>
          <w:color w:val="943634" w:themeColor="accent2" w:themeShade="BF"/>
          <w:sz w:val="28"/>
          <w:szCs w:val="28"/>
        </w:rPr>
        <w:t xml:space="preserve"> </w:t>
      </w:r>
    </w:p>
    <w:p w:rsidR="00ED5E16" w:rsidRPr="00AA4326" w:rsidRDefault="001A60ED" w:rsidP="00ED5E16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г. Липецка</w:t>
      </w:r>
    </w:p>
    <w:p w:rsidR="00ED5E16" w:rsidRDefault="00ED5E16" w:rsidP="00ED5E16">
      <w:pPr>
        <w:jc w:val="center"/>
        <w:rPr>
          <w:sz w:val="28"/>
          <w:szCs w:val="28"/>
        </w:rPr>
      </w:pPr>
    </w:p>
    <w:p w:rsidR="00ED5E16" w:rsidRDefault="00ED5E16" w:rsidP="00ED5E16">
      <w:pPr>
        <w:jc w:val="center"/>
        <w:rPr>
          <w:sz w:val="28"/>
          <w:szCs w:val="28"/>
        </w:rPr>
      </w:pPr>
    </w:p>
    <w:p w:rsidR="00ED5E16" w:rsidRDefault="00ED5E16" w:rsidP="00ED5E16">
      <w:pPr>
        <w:jc w:val="center"/>
        <w:rPr>
          <w:sz w:val="28"/>
          <w:szCs w:val="28"/>
        </w:rPr>
      </w:pPr>
    </w:p>
    <w:p w:rsidR="00ED5E16" w:rsidRDefault="00ED5E16" w:rsidP="00ED5E16">
      <w:pPr>
        <w:jc w:val="center"/>
        <w:rPr>
          <w:sz w:val="28"/>
          <w:szCs w:val="28"/>
        </w:rPr>
      </w:pPr>
    </w:p>
    <w:p w:rsidR="00ED5E16" w:rsidRDefault="00ED5E16" w:rsidP="00ED5E16">
      <w:pPr>
        <w:jc w:val="center"/>
        <w:rPr>
          <w:sz w:val="28"/>
          <w:szCs w:val="28"/>
        </w:rPr>
      </w:pPr>
    </w:p>
    <w:p w:rsidR="00ED5E16" w:rsidRPr="00961D1A" w:rsidRDefault="00961D1A" w:rsidP="00ED5E16">
      <w:pPr>
        <w:jc w:val="center"/>
        <w:rPr>
          <w:b/>
          <w:color w:val="943634" w:themeColor="accent2" w:themeShade="BF"/>
          <w:sz w:val="56"/>
          <w:szCs w:val="56"/>
        </w:rPr>
      </w:pPr>
      <w:r w:rsidRPr="00961D1A">
        <w:rPr>
          <w:b/>
          <w:color w:val="943634" w:themeColor="accent2" w:themeShade="BF"/>
          <w:sz w:val="56"/>
          <w:szCs w:val="56"/>
        </w:rPr>
        <w:t>П</w:t>
      </w:r>
      <w:r w:rsidR="00ED5E16" w:rsidRPr="00961D1A">
        <w:rPr>
          <w:b/>
          <w:color w:val="943634" w:themeColor="accent2" w:themeShade="BF"/>
          <w:sz w:val="56"/>
          <w:szCs w:val="56"/>
        </w:rPr>
        <w:t>роект</w:t>
      </w:r>
    </w:p>
    <w:p w:rsidR="00961D1A" w:rsidRPr="00961D1A" w:rsidRDefault="00961D1A" w:rsidP="00ED5E16">
      <w:pPr>
        <w:jc w:val="center"/>
        <w:rPr>
          <w:b/>
          <w:color w:val="943634" w:themeColor="accent2" w:themeShade="BF"/>
          <w:sz w:val="56"/>
          <w:szCs w:val="56"/>
        </w:rPr>
      </w:pPr>
      <w:r w:rsidRPr="00961D1A">
        <w:rPr>
          <w:b/>
          <w:color w:val="943634" w:themeColor="accent2" w:themeShade="BF"/>
          <w:sz w:val="56"/>
          <w:szCs w:val="56"/>
        </w:rPr>
        <w:t>«</w:t>
      </w:r>
      <w:proofErr w:type="spellStart"/>
      <w:r w:rsidRPr="00961D1A">
        <w:rPr>
          <w:b/>
          <w:color w:val="943634" w:themeColor="accent2" w:themeShade="BF"/>
          <w:sz w:val="56"/>
          <w:szCs w:val="56"/>
        </w:rPr>
        <w:t>ЭкоАкадемия</w:t>
      </w:r>
      <w:proofErr w:type="spellEnd"/>
      <w:r w:rsidRPr="00961D1A">
        <w:rPr>
          <w:b/>
          <w:color w:val="943634" w:themeColor="accent2" w:themeShade="BF"/>
          <w:sz w:val="56"/>
          <w:szCs w:val="56"/>
        </w:rPr>
        <w:t>»</w:t>
      </w:r>
    </w:p>
    <w:p w:rsidR="00ED5E16" w:rsidRPr="001D0120" w:rsidRDefault="00ED5E16" w:rsidP="00ED5E16">
      <w:pPr>
        <w:jc w:val="center"/>
        <w:rPr>
          <w:sz w:val="28"/>
          <w:szCs w:val="28"/>
        </w:rPr>
      </w:pPr>
    </w:p>
    <w:p w:rsidR="00ED5E16" w:rsidRDefault="00ED5E16"/>
    <w:p w:rsidR="00ED5E16" w:rsidRPr="00ED5E16" w:rsidRDefault="00ED5E16" w:rsidP="00ED5E16"/>
    <w:p w:rsidR="00ED5E16" w:rsidRPr="00ED5E16" w:rsidRDefault="00ED5E16" w:rsidP="00ED5E16"/>
    <w:p w:rsidR="00ED5E16" w:rsidRPr="00ED5E16" w:rsidRDefault="00ED5E16" w:rsidP="00ED5E16"/>
    <w:p w:rsidR="00ED5E16" w:rsidRPr="00ED5E16" w:rsidRDefault="00ED5E16" w:rsidP="00ED5E16"/>
    <w:p w:rsidR="00ED5E16" w:rsidRPr="00ED5E16" w:rsidRDefault="00ED5E16" w:rsidP="00ED5E16"/>
    <w:p w:rsidR="00ED5E16" w:rsidRPr="00ED5E16" w:rsidRDefault="00ED5E16" w:rsidP="00ED5E16"/>
    <w:p w:rsidR="00ED5E16" w:rsidRPr="00ED5E16" w:rsidRDefault="00ED5E16" w:rsidP="00ED5E16"/>
    <w:p w:rsidR="00ED5E16" w:rsidRPr="00ED5E16" w:rsidRDefault="00ED5E16" w:rsidP="00ED5E16"/>
    <w:p w:rsidR="00ED5E16" w:rsidRPr="00ED5E16" w:rsidRDefault="00ED5E16" w:rsidP="00ED5E16"/>
    <w:p w:rsidR="00AE631B" w:rsidRDefault="00AE631B" w:rsidP="00AE631B">
      <w:pPr>
        <w:tabs>
          <w:tab w:val="left" w:pos="5580"/>
        </w:tabs>
        <w:jc w:val="center"/>
        <w:rPr>
          <w:b/>
          <w:sz w:val="32"/>
          <w:szCs w:val="32"/>
        </w:rPr>
      </w:pPr>
      <w:r w:rsidRPr="00AE631B">
        <w:rPr>
          <w:b/>
          <w:sz w:val="32"/>
          <w:szCs w:val="32"/>
        </w:rPr>
        <w:t xml:space="preserve">в рамках участия в </w:t>
      </w:r>
      <w:proofErr w:type="gramStart"/>
      <w:r w:rsidRPr="00AE631B">
        <w:rPr>
          <w:b/>
          <w:sz w:val="32"/>
          <w:szCs w:val="32"/>
        </w:rPr>
        <w:t>городско</w:t>
      </w:r>
      <w:r w:rsidR="004A5E3F">
        <w:rPr>
          <w:b/>
          <w:sz w:val="32"/>
          <w:szCs w:val="32"/>
        </w:rPr>
        <w:t>м</w:t>
      </w:r>
      <w:proofErr w:type="gramEnd"/>
      <w:r w:rsidRPr="00AE631B">
        <w:rPr>
          <w:b/>
          <w:sz w:val="32"/>
          <w:szCs w:val="32"/>
        </w:rPr>
        <w:t xml:space="preserve"> </w:t>
      </w:r>
    </w:p>
    <w:p w:rsidR="00ED5E16" w:rsidRDefault="00AE631B" w:rsidP="00AE631B">
      <w:pPr>
        <w:tabs>
          <w:tab w:val="left" w:pos="5580"/>
        </w:tabs>
        <w:jc w:val="center"/>
        <w:rPr>
          <w:b/>
          <w:sz w:val="32"/>
          <w:szCs w:val="32"/>
        </w:rPr>
      </w:pPr>
      <w:proofErr w:type="gramStart"/>
      <w:r w:rsidRPr="00AE631B">
        <w:rPr>
          <w:b/>
          <w:sz w:val="32"/>
          <w:szCs w:val="32"/>
        </w:rPr>
        <w:t>проект</w:t>
      </w:r>
      <w:r w:rsidR="004A5E3F">
        <w:rPr>
          <w:b/>
          <w:sz w:val="32"/>
          <w:szCs w:val="32"/>
        </w:rPr>
        <w:t>е</w:t>
      </w:r>
      <w:proofErr w:type="gramEnd"/>
      <w:r w:rsidRPr="00AE631B">
        <w:rPr>
          <w:b/>
          <w:sz w:val="32"/>
          <w:szCs w:val="32"/>
        </w:rPr>
        <w:t xml:space="preserve"> «Экологический марафон»</w:t>
      </w:r>
      <w:r w:rsidR="004A5E3F">
        <w:rPr>
          <w:b/>
          <w:sz w:val="32"/>
          <w:szCs w:val="32"/>
        </w:rPr>
        <w:t>,</w:t>
      </w:r>
    </w:p>
    <w:p w:rsidR="00AE631B" w:rsidRPr="00AE631B" w:rsidRDefault="004A5E3F" w:rsidP="00AE631B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номинации</w:t>
      </w:r>
      <w:r w:rsidR="00AE631B">
        <w:rPr>
          <w:b/>
          <w:sz w:val="32"/>
          <w:szCs w:val="32"/>
        </w:rPr>
        <w:t>: «</w:t>
      </w:r>
      <w:proofErr w:type="spellStart"/>
      <w:r w:rsidR="00AE631B">
        <w:rPr>
          <w:b/>
          <w:sz w:val="32"/>
          <w:szCs w:val="32"/>
        </w:rPr>
        <w:t>ЭкоМикрофон</w:t>
      </w:r>
      <w:proofErr w:type="spellEnd"/>
      <w:r w:rsidR="00AE631B">
        <w:rPr>
          <w:b/>
          <w:sz w:val="32"/>
          <w:szCs w:val="32"/>
        </w:rPr>
        <w:t>»</w:t>
      </w:r>
    </w:p>
    <w:p w:rsidR="00ED5E16" w:rsidRDefault="00ED5E16" w:rsidP="00ED5E16"/>
    <w:p w:rsidR="00ED5E16" w:rsidRDefault="00ED5E16" w:rsidP="00ED5E16"/>
    <w:p w:rsidR="00892A32" w:rsidRPr="00AA4326" w:rsidRDefault="00ED5E16" w:rsidP="00AE631B">
      <w:pPr>
        <w:tabs>
          <w:tab w:val="left" w:pos="3450"/>
        </w:tabs>
        <w:jc w:val="right"/>
        <w:rPr>
          <w:b/>
          <w:color w:val="943634" w:themeColor="accent2" w:themeShade="BF"/>
          <w:sz w:val="28"/>
          <w:szCs w:val="28"/>
        </w:rPr>
      </w:pPr>
      <w:r w:rsidRPr="00AA4326">
        <w:rPr>
          <w:b/>
          <w:color w:val="943634" w:themeColor="accent2" w:themeShade="BF"/>
          <w:sz w:val="28"/>
          <w:szCs w:val="28"/>
        </w:rPr>
        <w:t>Автор проекта: педагог-организатор</w:t>
      </w:r>
    </w:p>
    <w:p w:rsidR="00ED5E16" w:rsidRPr="00AA4326" w:rsidRDefault="00ED5E16" w:rsidP="00ED5E16">
      <w:pPr>
        <w:tabs>
          <w:tab w:val="left" w:pos="3450"/>
        </w:tabs>
        <w:rPr>
          <w:b/>
          <w:color w:val="943634" w:themeColor="accent2" w:themeShade="BF"/>
          <w:sz w:val="28"/>
          <w:szCs w:val="28"/>
        </w:rPr>
      </w:pPr>
      <w:r w:rsidRPr="00AA4326">
        <w:rPr>
          <w:b/>
          <w:color w:val="943634" w:themeColor="accent2" w:themeShade="BF"/>
          <w:sz w:val="28"/>
          <w:szCs w:val="28"/>
        </w:rPr>
        <w:t xml:space="preserve">                                                                                     </w:t>
      </w:r>
      <w:r w:rsidR="001A60ED">
        <w:rPr>
          <w:b/>
          <w:color w:val="943634" w:themeColor="accent2" w:themeShade="BF"/>
          <w:sz w:val="28"/>
          <w:szCs w:val="28"/>
        </w:rPr>
        <w:t xml:space="preserve">             </w:t>
      </w:r>
      <w:r w:rsidR="002D483E">
        <w:rPr>
          <w:b/>
          <w:color w:val="943634" w:themeColor="accent2" w:themeShade="BF"/>
          <w:sz w:val="28"/>
          <w:szCs w:val="28"/>
        </w:rPr>
        <w:t xml:space="preserve"> </w:t>
      </w:r>
      <w:r w:rsidR="00870C6A">
        <w:rPr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Pr="00AA4326">
        <w:rPr>
          <w:b/>
          <w:color w:val="943634" w:themeColor="accent2" w:themeShade="BF"/>
          <w:sz w:val="28"/>
          <w:szCs w:val="28"/>
        </w:rPr>
        <w:t>Бойцова</w:t>
      </w:r>
      <w:proofErr w:type="spellEnd"/>
      <w:r w:rsidRPr="00AA4326">
        <w:rPr>
          <w:b/>
          <w:color w:val="943634" w:themeColor="accent2" w:themeShade="BF"/>
          <w:sz w:val="28"/>
          <w:szCs w:val="28"/>
        </w:rPr>
        <w:t xml:space="preserve"> А.А.</w:t>
      </w:r>
    </w:p>
    <w:p w:rsidR="00ED5E16" w:rsidRPr="00AA4326" w:rsidRDefault="00ED5E16" w:rsidP="00ED5E16">
      <w:pPr>
        <w:tabs>
          <w:tab w:val="left" w:pos="3450"/>
        </w:tabs>
        <w:rPr>
          <w:b/>
          <w:color w:val="943634" w:themeColor="accent2" w:themeShade="BF"/>
        </w:rPr>
      </w:pPr>
    </w:p>
    <w:p w:rsidR="00ED5E16" w:rsidRPr="00AA4326" w:rsidRDefault="00ED5E16" w:rsidP="00ED5E16">
      <w:pPr>
        <w:tabs>
          <w:tab w:val="left" w:pos="3450"/>
        </w:tabs>
        <w:rPr>
          <w:b/>
          <w:color w:val="943634" w:themeColor="accent2" w:themeShade="BF"/>
        </w:rPr>
      </w:pPr>
    </w:p>
    <w:p w:rsidR="00ED5E16" w:rsidRDefault="00ED5E16" w:rsidP="00ED5E16">
      <w:pPr>
        <w:tabs>
          <w:tab w:val="left" w:pos="3450"/>
        </w:tabs>
      </w:pPr>
    </w:p>
    <w:p w:rsidR="00ED5E16" w:rsidRDefault="00ED5E16" w:rsidP="00ED5E16">
      <w:pPr>
        <w:tabs>
          <w:tab w:val="left" w:pos="3450"/>
        </w:tabs>
      </w:pPr>
    </w:p>
    <w:p w:rsidR="00ED5E16" w:rsidRDefault="00ED5E16" w:rsidP="00ED5E16">
      <w:pPr>
        <w:tabs>
          <w:tab w:val="left" w:pos="3450"/>
        </w:tabs>
      </w:pPr>
    </w:p>
    <w:p w:rsidR="00ED5E16" w:rsidRDefault="00ED5E16" w:rsidP="00ED5E16">
      <w:pPr>
        <w:tabs>
          <w:tab w:val="left" w:pos="3450"/>
        </w:tabs>
      </w:pPr>
    </w:p>
    <w:p w:rsidR="00ED5E16" w:rsidRDefault="00ED5E16" w:rsidP="00ED5E16">
      <w:pPr>
        <w:tabs>
          <w:tab w:val="left" w:pos="3450"/>
        </w:tabs>
      </w:pPr>
      <w:bookmarkStart w:id="0" w:name="_GoBack"/>
      <w:bookmarkEnd w:id="0"/>
    </w:p>
    <w:p w:rsidR="00AA4326" w:rsidRDefault="00AA4326" w:rsidP="00AA4326">
      <w:pPr>
        <w:tabs>
          <w:tab w:val="left" w:pos="3450"/>
        </w:tabs>
        <w:jc w:val="center"/>
        <w:rPr>
          <w:sz w:val="28"/>
          <w:szCs w:val="28"/>
        </w:rPr>
      </w:pPr>
    </w:p>
    <w:p w:rsidR="00AA4326" w:rsidRDefault="00AA4326" w:rsidP="00AA4326">
      <w:pPr>
        <w:tabs>
          <w:tab w:val="left" w:pos="3450"/>
        </w:tabs>
        <w:jc w:val="center"/>
        <w:rPr>
          <w:sz w:val="28"/>
          <w:szCs w:val="28"/>
        </w:rPr>
      </w:pPr>
    </w:p>
    <w:p w:rsidR="00AA4326" w:rsidRDefault="00AA4326" w:rsidP="00AA4326">
      <w:pPr>
        <w:tabs>
          <w:tab w:val="left" w:pos="3450"/>
        </w:tabs>
        <w:jc w:val="center"/>
        <w:rPr>
          <w:sz w:val="28"/>
          <w:szCs w:val="28"/>
        </w:rPr>
      </w:pPr>
    </w:p>
    <w:p w:rsidR="00AA4326" w:rsidRDefault="00AA4326" w:rsidP="00AA4326">
      <w:pPr>
        <w:tabs>
          <w:tab w:val="left" w:pos="3450"/>
        </w:tabs>
        <w:jc w:val="center"/>
        <w:rPr>
          <w:sz w:val="28"/>
          <w:szCs w:val="28"/>
        </w:rPr>
      </w:pPr>
    </w:p>
    <w:p w:rsidR="00AA4326" w:rsidRDefault="00AA4326" w:rsidP="00AA4326">
      <w:pPr>
        <w:tabs>
          <w:tab w:val="left" w:pos="3450"/>
        </w:tabs>
        <w:jc w:val="center"/>
        <w:rPr>
          <w:sz w:val="28"/>
          <w:szCs w:val="28"/>
        </w:rPr>
      </w:pPr>
    </w:p>
    <w:p w:rsidR="00AA4326" w:rsidRDefault="00AA4326" w:rsidP="00AA4326">
      <w:pPr>
        <w:tabs>
          <w:tab w:val="left" w:pos="3450"/>
        </w:tabs>
        <w:jc w:val="center"/>
        <w:rPr>
          <w:sz w:val="28"/>
          <w:szCs w:val="28"/>
        </w:rPr>
      </w:pPr>
    </w:p>
    <w:p w:rsidR="00AA4326" w:rsidRDefault="00AA4326" w:rsidP="00AA4326">
      <w:pPr>
        <w:tabs>
          <w:tab w:val="left" w:pos="3450"/>
        </w:tabs>
        <w:jc w:val="center"/>
        <w:rPr>
          <w:sz w:val="28"/>
          <w:szCs w:val="28"/>
        </w:rPr>
      </w:pPr>
    </w:p>
    <w:p w:rsidR="002D04DC" w:rsidRDefault="002D04DC" w:rsidP="00AA432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</w:p>
    <w:p w:rsidR="00AA4326" w:rsidRPr="00AA4326" w:rsidRDefault="001A60ED" w:rsidP="00AA432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г. </w:t>
      </w:r>
      <w:r w:rsidR="00ED5E16" w:rsidRPr="00AA4326">
        <w:rPr>
          <w:b/>
          <w:color w:val="943634" w:themeColor="accent2" w:themeShade="BF"/>
          <w:sz w:val="28"/>
          <w:szCs w:val="28"/>
        </w:rPr>
        <w:t>Липецк</w:t>
      </w:r>
      <w:r>
        <w:rPr>
          <w:b/>
          <w:color w:val="943634" w:themeColor="accent2" w:themeShade="BF"/>
          <w:sz w:val="28"/>
          <w:szCs w:val="28"/>
        </w:rPr>
        <w:t>,</w:t>
      </w:r>
      <w:r w:rsidR="00771671">
        <w:rPr>
          <w:b/>
          <w:color w:val="943634" w:themeColor="accent2" w:themeShade="BF"/>
          <w:sz w:val="28"/>
          <w:szCs w:val="28"/>
        </w:rPr>
        <w:t xml:space="preserve"> 2016</w:t>
      </w:r>
    </w:p>
    <w:p w:rsidR="00ED5E16" w:rsidRPr="00AA4326" w:rsidRDefault="00847A1E" w:rsidP="00AA4326">
      <w:pPr>
        <w:tabs>
          <w:tab w:val="left" w:pos="3450"/>
        </w:tabs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lastRenderedPageBreak/>
        <w:t>Идея</w:t>
      </w:r>
      <w:r w:rsidR="002D04DC">
        <w:rPr>
          <w:b/>
          <w:color w:val="943634" w:themeColor="accent2" w:themeShade="BF"/>
          <w:sz w:val="28"/>
          <w:szCs w:val="28"/>
        </w:rPr>
        <w:t xml:space="preserve"> </w:t>
      </w:r>
      <w:r w:rsidR="00ED5E16" w:rsidRPr="00AA4326">
        <w:rPr>
          <w:b/>
          <w:color w:val="943634" w:themeColor="accent2" w:themeShade="BF"/>
          <w:sz w:val="28"/>
          <w:szCs w:val="28"/>
        </w:rPr>
        <w:t>проекта</w:t>
      </w:r>
    </w:p>
    <w:p w:rsidR="00ED5E16" w:rsidRDefault="00382DA5" w:rsidP="00ED5E1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04DC">
        <w:rPr>
          <w:sz w:val="28"/>
          <w:szCs w:val="28"/>
        </w:rPr>
        <w:t>Повышение уровня экологической культуры учащихся, п</w:t>
      </w:r>
      <w:r w:rsidR="00ED5E16">
        <w:rPr>
          <w:sz w:val="28"/>
          <w:szCs w:val="28"/>
        </w:rPr>
        <w:t xml:space="preserve">ривлечение внимания к </w:t>
      </w:r>
      <w:r w:rsidR="00771671">
        <w:rPr>
          <w:sz w:val="28"/>
          <w:szCs w:val="28"/>
        </w:rPr>
        <w:t>экологическим проблемам нашего города</w:t>
      </w:r>
      <w:r w:rsidR="00ED5E16">
        <w:rPr>
          <w:sz w:val="28"/>
          <w:szCs w:val="28"/>
        </w:rPr>
        <w:t xml:space="preserve">, пропаганда ответственного </w:t>
      </w:r>
      <w:r w:rsidR="00DB75D5">
        <w:rPr>
          <w:sz w:val="28"/>
          <w:szCs w:val="28"/>
        </w:rPr>
        <w:t xml:space="preserve">отношения к </w:t>
      </w:r>
      <w:r w:rsidR="00ED5E16">
        <w:rPr>
          <w:sz w:val="28"/>
          <w:szCs w:val="28"/>
        </w:rPr>
        <w:t>природе.</w:t>
      </w:r>
    </w:p>
    <w:p w:rsidR="00ED5E16" w:rsidRDefault="00ED5E16" w:rsidP="00ED5E16">
      <w:pPr>
        <w:tabs>
          <w:tab w:val="left" w:pos="3450"/>
        </w:tabs>
        <w:jc w:val="center"/>
        <w:rPr>
          <w:sz w:val="28"/>
          <w:szCs w:val="28"/>
        </w:rPr>
      </w:pPr>
    </w:p>
    <w:p w:rsidR="00ED5E16" w:rsidRPr="00AA4326" w:rsidRDefault="00ED5E16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AA4326">
        <w:rPr>
          <w:b/>
          <w:color w:val="943634" w:themeColor="accent2" w:themeShade="BF"/>
          <w:sz w:val="28"/>
          <w:szCs w:val="28"/>
        </w:rPr>
        <w:t>Исполнители проекта</w:t>
      </w:r>
    </w:p>
    <w:p w:rsidR="005A032B" w:rsidRPr="00F13776" w:rsidRDefault="00DB75D5" w:rsidP="005A032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руководство реализацией</w:t>
      </w:r>
      <w:r w:rsidR="005A032B" w:rsidRPr="00F13776">
        <w:rPr>
          <w:bCs/>
          <w:sz w:val="28"/>
          <w:szCs w:val="28"/>
        </w:rPr>
        <w:t xml:space="preserve"> проекта осуществляет педагог-организатор </w:t>
      </w:r>
      <w:proofErr w:type="spellStart"/>
      <w:r w:rsidR="005A032B" w:rsidRPr="00F13776">
        <w:rPr>
          <w:bCs/>
          <w:sz w:val="28"/>
          <w:szCs w:val="28"/>
        </w:rPr>
        <w:t>Бойцова</w:t>
      </w:r>
      <w:proofErr w:type="spellEnd"/>
      <w:r w:rsidR="005A032B" w:rsidRPr="00F13776">
        <w:rPr>
          <w:bCs/>
          <w:sz w:val="28"/>
          <w:szCs w:val="28"/>
        </w:rPr>
        <w:t xml:space="preserve"> А.А.</w:t>
      </w:r>
    </w:p>
    <w:p w:rsidR="005A032B" w:rsidRPr="00F13776" w:rsidRDefault="005A032B" w:rsidP="005A032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13776">
        <w:rPr>
          <w:bCs/>
          <w:sz w:val="28"/>
          <w:szCs w:val="28"/>
        </w:rPr>
        <w:t xml:space="preserve">Организацией и проведением мероприятий </w:t>
      </w:r>
      <w:r w:rsidR="00DB75D5">
        <w:rPr>
          <w:bCs/>
          <w:sz w:val="28"/>
          <w:szCs w:val="28"/>
        </w:rPr>
        <w:t xml:space="preserve">в рамках </w:t>
      </w:r>
      <w:r w:rsidRPr="00F13776">
        <w:rPr>
          <w:bCs/>
          <w:sz w:val="28"/>
          <w:szCs w:val="28"/>
        </w:rPr>
        <w:t>проекта занимаются педагоги-организаторы ЦРТ «Левобережный»</w:t>
      </w:r>
      <w:r w:rsidR="00771671">
        <w:rPr>
          <w:bCs/>
          <w:sz w:val="28"/>
          <w:szCs w:val="28"/>
        </w:rPr>
        <w:t xml:space="preserve"> г. Липецка</w:t>
      </w:r>
      <w:r w:rsidR="00DB75D5">
        <w:rPr>
          <w:bCs/>
          <w:sz w:val="28"/>
          <w:szCs w:val="28"/>
        </w:rPr>
        <w:t>.</w:t>
      </w:r>
    </w:p>
    <w:p w:rsidR="005A032B" w:rsidRDefault="005A032B" w:rsidP="005A032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13776">
        <w:rPr>
          <w:bCs/>
          <w:sz w:val="28"/>
          <w:szCs w:val="28"/>
        </w:rPr>
        <w:t xml:space="preserve">Организацией и </w:t>
      </w:r>
      <w:r w:rsidR="002D04DC">
        <w:rPr>
          <w:bCs/>
          <w:sz w:val="28"/>
          <w:szCs w:val="28"/>
        </w:rPr>
        <w:t xml:space="preserve">проведением секционных занятий </w:t>
      </w:r>
      <w:r w:rsidRPr="00F13776">
        <w:rPr>
          <w:bCs/>
          <w:sz w:val="28"/>
          <w:szCs w:val="28"/>
        </w:rPr>
        <w:t>занимаются педагоги</w:t>
      </w:r>
      <w:r w:rsidR="00771671">
        <w:rPr>
          <w:bCs/>
          <w:sz w:val="28"/>
          <w:szCs w:val="28"/>
        </w:rPr>
        <w:t xml:space="preserve"> дополнительного образования</w:t>
      </w:r>
      <w:r w:rsidR="002D04DC">
        <w:rPr>
          <w:bCs/>
          <w:sz w:val="28"/>
          <w:szCs w:val="28"/>
        </w:rPr>
        <w:t xml:space="preserve"> творческих объединений художественной и естественнонаучной направленности</w:t>
      </w:r>
      <w:r w:rsidR="00DB75D5">
        <w:rPr>
          <w:bCs/>
          <w:sz w:val="28"/>
          <w:szCs w:val="28"/>
        </w:rPr>
        <w:t>.</w:t>
      </w:r>
    </w:p>
    <w:p w:rsidR="005A032B" w:rsidRDefault="005A032B" w:rsidP="00771671">
      <w:pPr>
        <w:ind w:left="7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13776">
        <w:rPr>
          <w:bCs/>
          <w:sz w:val="28"/>
          <w:szCs w:val="28"/>
        </w:rPr>
        <w:t xml:space="preserve"> </w:t>
      </w:r>
    </w:p>
    <w:p w:rsidR="00ED5E16" w:rsidRPr="00AA4326" w:rsidRDefault="00416BE8" w:rsidP="00ED5E16">
      <w:pPr>
        <w:tabs>
          <w:tab w:val="left" w:pos="3450"/>
        </w:tabs>
        <w:jc w:val="center"/>
        <w:rPr>
          <w:b/>
          <w:color w:val="943634" w:themeColor="accent2" w:themeShade="BF"/>
        </w:rPr>
      </w:pPr>
      <w:r w:rsidRPr="00AA4326">
        <w:rPr>
          <w:b/>
          <w:color w:val="943634" w:themeColor="accent2" w:themeShade="BF"/>
          <w:sz w:val="28"/>
          <w:szCs w:val="28"/>
        </w:rPr>
        <w:t>Актуальность и социальная значимость проекта</w:t>
      </w:r>
    </w:p>
    <w:p w:rsidR="005A032B" w:rsidRPr="00AA4326" w:rsidRDefault="00B11383" w:rsidP="00B651D8">
      <w:pPr>
        <w:ind w:firstLine="708"/>
        <w:jc w:val="both"/>
        <w:rPr>
          <w:sz w:val="28"/>
          <w:szCs w:val="28"/>
        </w:rPr>
      </w:pPr>
      <w:r w:rsidRPr="00AA4326">
        <w:rPr>
          <w:sz w:val="28"/>
          <w:szCs w:val="28"/>
        </w:rPr>
        <w:t>Экологическая культура рассматривается учеными как культура единения человека с природой, гармоничного слияния социальных нужд и потребностей людей, с нормальным существованием и развитием самой природы. Человек, овладевший экологической культурой, подчиняет все виды своей деятельности требованиям рационального природопользования, заботится об улучшении окружающей среды, не допускает ее разрушения и загрязнения. Поэтому ему необходимо овладеть научными знаниями, усвоить общечеловеческие ценности,</w:t>
      </w:r>
      <w:r w:rsidR="00BE61DA">
        <w:rPr>
          <w:sz w:val="28"/>
          <w:szCs w:val="28"/>
        </w:rPr>
        <w:t xml:space="preserve"> основные принципы бережного отношения</w:t>
      </w:r>
      <w:r w:rsidRPr="00AA4326">
        <w:rPr>
          <w:sz w:val="28"/>
          <w:szCs w:val="28"/>
        </w:rPr>
        <w:t xml:space="preserve"> к природе, а также выработать практические умения и навыки по сохранению благоприятных условий природной ср</w:t>
      </w:r>
      <w:r w:rsidR="00094EC0">
        <w:rPr>
          <w:sz w:val="28"/>
          <w:szCs w:val="28"/>
        </w:rPr>
        <w:t>еды. По определению философов, «</w:t>
      </w:r>
      <w:r w:rsidRPr="00AA4326">
        <w:rPr>
          <w:sz w:val="28"/>
          <w:szCs w:val="28"/>
        </w:rPr>
        <w:t>экологическая культура - это основа общей культуры, выражающая характер и качественный уровень отношений между обществом и природой</w:t>
      </w:r>
      <w:r w:rsidR="00A452EE">
        <w:rPr>
          <w:sz w:val="28"/>
          <w:szCs w:val="28"/>
        </w:rPr>
        <w:t>»</w:t>
      </w:r>
      <w:r w:rsidRPr="00AA4326">
        <w:rPr>
          <w:sz w:val="28"/>
          <w:szCs w:val="28"/>
        </w:rPr>
        <w:t>.</w:t>
      </w:r>
      <w:r w:rsidR="005A032B" w:rsidRPr="00AA4326">
        <w:rPr>
          <w:sz w:val="28"/>
          <w:szCs w:val="28"/>
        </w:rPr>
        <w:t xml:space="preserve"> </w:t>
      </w:r>
    </w:p>
    <w:p w:rsidR="004A5E3F" w:rsidRDefault="00B11383" w:rsidP="00B651D8">
      <w:pPr>
        <w:ind w:firstLine="708"/>
        <w:jc w:val="both"/>
        <w:rPr>
          <w:sz w:val="28"/>
          <w:szCs w:val="28"/>
        </w:rPr>
      </w:pPr>
      <w:r w:rsidRPr="00AA4326">
        <w:rPr>
          <w:sz w:val="28"/>
          <w:szCs w:val="28"/>
        </w:rPr>
        <w:t>Экологическая культура человека</w:t>
      </w:r>
      <w:r w:rsidR="004A5E3F">
        <w:rPr>
          <w:sz w:val="28"/>
          <w:szCs w:val="28"/>
        </w:rPr>
        <w:t xml:space="preserve"> проявляется в его отношении к п</w:t>
      </w:r>
      <w:r w:rsidRPr="00AA4326">
        <w:rPr>
          <w:sz w:val="28"/>
          <w:szCs w:val="28"/>
        </w:rPr>
        <w:t xml:space="preserve">рироде, в его умении обращаться с ней. </w:t>
      </w:r>
      <w:r w:rsidR="00A452EE">
        <w:rPr>
          <w:sz w:val="28"/>
          <w:szCs w:val="28"/>
        </w:rPr>
        <w:t xml:space="preserve">Всё это </w:t>
      </w:r>
      <w:r w:rsidR="00385BF5" w:rsidRPr="00AA4326">
        <w:rPr>
          <w:sz w:val="28"/>
          <w:szCs w:val="28"/>
        </w:rPr>
        <w:t xml:space="preserve">необходимо воспитывать с самого раннего возраста. </w:t>
      </w:r>
      <w:r w:rsidRPr="00AA4326">
        <w:rPr>
          <w:sz w:val="28"/>
          <w:szCs w:val="28"/>
        </w:rPr>
        <w:t xml:space="preserve">Формирование этой культуры – длительный процесс,  начинающийся </w:t>
      </w:r>
      <w:r w:rsidR="00B1229F" w:rsidRPr="00AA4326">
        <w:rPr>
          <w:sz w:val="28"/>
          <w:szCs w:val="28"/>
        </w:rPr>
        <w:t xml:space="preserve">непременно </w:t>
      </w:r>
      <w:r w:rsidRPr="00AA4326">
        <w:rPr>
          <w:sz w:val="28"/>
          <w:szCs w:val="28"/>
        </w:rPr>
        <w:t xml:space="preserve">в семье, продолжающийся в школе, а также вне ее. </w:t>
      </w:r>
      <w:r w:rsidR="005C0727">
        <w:rPr>
          <w:sz w:val="28"/>
          <w:szCs w:val="28"/>
        </w:rPr>
        <w:t>Опираясь на всё вышесказанное</w:t>
      </w:r>
      <w:r w:rsidR="004A5E3F">
        <w:rPr>
          <w:sz w:val="28"/>
          <w:szCs w:val="28"/>
        </w:rPr>
        <w:t>,</w:t>
      </w:r>
      <w:r w:rsidR="005C0727">
        <w:rPr>
          <w:sz w:val="28"/>
          <w:szCs w:val="28"/>
        </w:rPr>
        <w:t xml:space="preserve"> можно с уверенностью сказать, что в качестве базы для формирования экологической культуры могут выступать и </w:t>
      </w:r>
      <w:r w:rsidR="00B1229F" w:rsidRPr="00AA4326">
        <w:rPr>
          <w:sz w:val="28"/>
          <w:szCs w:val="28"/>
        </w:rPr>
        <w:t>учреждения дополнительного образован</w:t>
      </w:r>
      <w:r w:rsidR="004A5E3F">
        <w:rPr>
          <w:sz w:val="28"/>
          <w:szCs w:val="28"/>
        </w:rPr>
        <w:t>ия</w:t>
      </w:r>
      <w:r w:rsidR="00B1229F" w:rsidRPr="00AA4326">
        <w:rPr>
          <w:sz w:val="28"/>
          <w:szCs w:val="28"/>
        </w:rPr>
        <w:t xml:space="preserve"> </w:t>
      </w:r>
      <w:r w:rsidR="009B7C20">
        <w:rPr>
          <w:sz w:val="28"/>
          <w:szCs w:val="28"/>
        </w:rPr>
        <w:t>детей.</w:t>
      </w:r>
    </w:p>
    <w:p w:rsidR="00B11383" w:rsidRPr="00AA4326" w:rsidRDefault="009B7C20" w:rsidP="00B6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29F" w:rsidRPr="00AA4326">
        <w:rPr>
          <w:sz w:val="28"/>
          <w:szCs w:val="28"/>
        </w:rPr>
        <w:t xml:space="preserve">ЦРТ «Левобережный» посещают дети </w:t>
      </w:r>
      <w:r w:rsidR="00B30A0F">
        <w:rPr>
          <w:sz w:val="28"/>
          <w:szCs w:val="28"/>
        </w:rPr>
        <w:t>с 5</w:t>
      </w:r>
      <w:r w:rsidR="00B1229F" w:rsidRPr="00AA4326">
        <w:rPr>
          <w:sz w:val="28"/>
          <w:szCs w:val="28"/>
        </w:rPr>
        <w:t xml:space="preserve"> лет, </w:t>
      </w:r>
      <w:r>
        <w:rPr>
          <w:sz w:val="28"/>
          <w:szCs w:val="28"/>
        </w:rPr>
        <w:t>ч</w:t>
      </w:r>
      <w:r w:rsidR="00B1229F" w:rsidRPr="00AA4326">
        <w:rPr>
          <w:sz w:val="28"/>
          <w:szCs w:val="28"/>
        </w:rPr>
        <w:t xml:space="preserve">то даёт возможность  систематической работы </w:t>
      </w:r>
      <w:r w:rsidR="00B11383" w:rsidRPr="00AA4326">
        <w:rPr>
          <w:sz w:val="28"/>
          <w:szCs w:val="28"/>
        </w:rPr>
        <w:t xml:space="preserve">по формированию </w:t>
      </w:r>
      <w:r w:rsidR="00B1229F" w:rsidRPr="00AA4326">
        <w:rPr>
          <w:sz w:val="28"/>
          <w:szCs w:val="28"/>
        </w:rPr>
        <w:t xml:space="preserve">у </w:t>
      </w:r>
      <w:r w:rsidR="00847A1E">
        <w:rPr>
          <w:sz w:val="28"/>
          <w:szCs w:val="28"/>
        </w:rPr>
        <w:t>уча</w:t>
      </w:r>
      <w:r w:rsidR="00B1229F" w:rsidRPr="00AA4326">
        <w:rPr>
          <w:sz w:val="28"/>
          <w:szCs w:val="28"/>
        </w:rPr>
        <w:t>щихся</w:t>
      </w:r>
      <w:r w:rsidR="00C30D3E" w:rsidRPr="00AA4326">
        <w:rPr>
          <w:sz w:val="28"/>
          <w:szCs w:val="28"/>
        </w:rPr>
        <w:t xml:space="preserve"> </w:t>
      </w:r>
      <w:r w:rsidR="00B11383" w:rsidRPr="00AA4326">
        <w:rPr>
          <w:sz w:val="28"/>
          <w:szCs w:val="28"/>
        </w:rPr>
        <w:t xml:space="preserve">системы научных знаний, направленных на познание законов </w:t>
      </w:r>
      <w:r w:rsidR="00C30D3E" w:rsidRPr="00AA4326">
        <w:rPr>
          <w:sz w:val="28"/>
          <w:szCs w:val="28"/>
        </w:rPr>
        <w:t>п</w:t>
      </w:r>
      <w:r w:rsidR="00B11383" w:rsidRPr="00AA4326">
        <w:rPr>
          <w:sz w:val="28"/>
          <w:szCs w:val="28"/>
        </w:rPr>
        <w:t xml:space="preserve">рироды и общества, процессов и результатов взаимодействия человека, общества и </w:t>
      </w:r>
      <w:r w:rsidR="00C30D3E" w:rsidRPr="00AA4326">
        <w:rPr>
          <w:sz w:val="28"/>
          <w:szCs w:val="28"/>
        </w:rPr>
        <w:t>п</w:t>
      </w:r>
      <w:r w:rsidR="00B11383" w:rsidRPr="00AA4326">
        <w:rPr>
          <w:sz w:val="28"/>
          <w:szCs w:val="28"/>
        </w:rPr>
        <w:t>рироды</w:t>
      </w:r>
      <w:r w:rsidR="00C30D3E" w:rsidRPr="00AA4326">
        <w:rPr>
          <w:sz w:val="28"/>
          <w:szCs w:val="28"/>
        </w:rPr>
        <w:t>.</w:t>
      </w:r>
      <w:r w:rsidR="00B11383" w:rsidRPr="00AA4326">
        <w:rPr>
          <w:sz w:val="28"/>
          <w:szCs w:val="28"/>
        </w:rPr>
        <w:t> </w:t>
      </w:r>
    </w:p>
    <w:p w:rsidR="00B11383" w:rsidRDefault="004A3F99" w:rsidP="00AA4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</w:t>
      </w:r>
      <w:r w:rsidR="00C30D3E" w:rsidRPr="00AA432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C30D3E" w:rsidRPr="00AA432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</w:t>
      </w:r>
      <w:r w:rsidR="006E630F">
        <w:rPr>
          <w:sz w:val="28"/>
          <w:szCs w:val="28"/>
        </w:rPr>
        <w:t>Академия</w:t>
      </w:r>
      <w:proofErr w:type="spellEnd"/>
      <w:r w:rsidR="00C30D3E" w:rsidRPr="00AA4326">
        <w:rPr>
          <w:sz w:val="28"/>
          <w:szCs w:val="28"/>
        </w:rPr>
        <w:t xml:space="preserve">» </w:t>
      </w:r>
      <w:r>
        <w:rPr>
          <w:sz w:val="28"/>
          <w:szCs w:val="28"/>
        </w:rPr>
        <w:t>позволит создать</w:t>
      </w:r>
      <w:r w:rsidR="00C30D3E" w:rsidRPr="00AA4326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ую</w:t>
      </w:r>
      <w:r w:rsidR="00C30D3E" w:rsidRPr="00AA432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 среду</w:t>
      </w:r>
      <w:r w:rsidR="00C30D3E" w:rsidRPr="00AA4326">
        <w:rPr>
          <w:sz w:val="28"/>
          <w:szCs w:val="28"/>
        </w:rPr>
        <w:t xml:space="preserve"> в ЦРТ «Левобережный» совместно с родителями и включает в себя просветительскую работу с </w:t>
      </w:r>
      <w:r w:rsidR="00771671">
        <w:rPr>
          <w:sz w:val="28"/>
          <w:szCs w:val="28"/>
        </w:rPr>
        <w:t xml:space="preserve">учащимися </w:t>
      </w:r>
      <w:r w:rsidR="00C30D3E" w:rsidRPr="00AA4326">
        <w:rPr>
          <w:sz w:val="28"/>
          <w:szCs w:val="28"/>
        </w:rPr>
        <w:t>по формированию экологически оправданного поведения в окружающей среде.</w:t>
      </w:r>
    </w:p>
    <w:p w:rsidR="00B651D8" w:rsidRPr="00AA4326" w:rsidRDefault="00B651D8" w:rsidP="00AA4326">
      <w:pPr>
        <w:ind w:firstLine="708"/>
        <w:jc w:val="both"/>
        <w:rPr>
          <w:sz w:val="28"/>
          <w:szCs w:val="28"/>
        </w:rPr>
      </w:pPr>
    </w:p>
    <w:p w:rsidR="00AE631B" w:rsidRDefault="00AE631B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</w:p>
    <w:p w:rsidR="00533771" w:rsidRPr="00B651D8" w:rsidRDefault="00FA46C5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651D8">
        <w:rPr>
          <w:b/>
          <w:color w:val="943634" w:themeColor="accent2" w:themeShade="BF"/>
          <w:sz w:val="28"/>
          <w:szCs w:val="28"/>
        </w:rPr>
        <w:lastRenderedPageBreak/>
        <w:t>Цель проекта</w:t>
      </w:r>
      <w:r w:rsidR="00094EC0">
        <w:rPr>
          <w:b/>
          <w:color w:val="943634" w:themeColor="accent2" w:themeShade="BF"/>
          <w:sz w:val="28"/>
          <w:szCs w:val="28"/>
        </w:rPr>
        <w:t>:</w:t>
      </w:r>
    </w:p>
    <w:p w:rsidR="00FA46C5" w:rsidRDefault="00FA46C5" w:rsidP="009B7C20">
      <w:pPr>
        <w:tabs>
          <w:tab w:val="left" w:pos="3450"/>
        </w:tabs>
        <w:rPr>
          <w:sz w:val="28"/>
          <w:szCs w:val="28"/>
        </w:rPr>
      </w:pPr>
      <w:r w:rsidRPr="00B651D8">
        <w:rPr>
          <w:sz w:val="28"/>
          <w:szCs w:val="28"/>
        </w:rPr>
        <w:t xml:space="preserve">формирование основ экологической культуры, пропаганда ответственного </w:t>
      </w:r>
      <w:r w:rsidR="009B7C20">
        <w:rPr>
          <w:sz w:val="28"/>
          <w:szCs w:val="28"/>
        </w:rPr>
        <w:t>отношения к</w:t>
      </w:r>
      <w:r w:rsidRPr="00B651D8">
        <w:rPr>
          <w:sz w:val="28"/>
          <w:szCs w:val="28"/>
        </w:rPr>
        <w:t xml:space="preserve"> окружающей среде.</w:t>
      </w:r>
    </w:p>
    <w:p w:rsidR="00B651D8" w:rsidRPr="00B651D8" w:rsidRDefault="00B651D8" w:rsidP="009B7C20">
      <w:pPr>
        <w:tabs>
          <w:tab w:val="left" w:pos="3450"/>
        </w:tabs>
        <w:rPr>
          <w:sz w:val="28"/>
          <w:szCs w:val="28"/>
        </w:rPr>
      </w:pPr>
    </w:p>
    <w:p w:rsidR="00ED5E16" w:rsidRPr="00B651D8" w:rsidRDefault="00FA46C5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651D8">
        <w:rPr>
          <w:b/>
          <w:color w:val="943634" w:themeColor="accent2" w:themeShade="BF"/>
          <w:sz w:val="28"/>
          <w:szCs w:val="28"/>
        </w:rPr>
        <w:t>Задачи проекта</w:t>
      </w:r>
      <w:r w:rsidR="00094EC0">
        <w:rPr>
          <w:b/>
          <w:color w:val="943634" w:themeColor="accent2" w:themeShade="BF"/>
          <w:sz w:val="28"/>
          <w:szCs w:val="28"/>
        </w:rPr>
        <w:t>:</w:t>
      </w:r>
    </w:p>
    <w:p w:rsidR="00FA46C5" w:rsidRPr="00B651D8" w:rsidRDefault="00FA46C5" w:rsidP="00067A3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651D8">
        <w:rPr>
          <w:sz w:val="28"/>
          <w:szCs w:val="28"/>
        </w:rPr>
        <w:t xml:space="preserve">расширение знаний детей </w:t>
      </w:r>
      <w:r w:rsidR="007E3EA6">
        <w:rPr>
          <w:sz w:val="28"/>
          <w:szCs w:val="28"/>
        </w:rPr>
        <w:t>о взаимозависимости мира природы</w:t>
      </w:r>
      <w:r w:rsidRPr="00B651D8">
        <w:rPr>
          <w:sz w:val="28"/>
          <w:szCs w:val="28"/>
        </w:rPr>
        <w:t xml:space="preserve"> и деятельности человека, как хозяйственной, так и природоохранной;</w:t>
      </w:r>
    </w:p>
    <w:p w:rsidR="00FA46C5" w:rsidRPr="00B651D8" w:rsidRDefault="00771671" w:rsidP="00067A3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FA46C5" w:rsidRPr="00B651D8">
        <w:rPr>
          <w:sz w:val="28"/>
          <w:szCs w:val="28"/>
        </w:rPr>
        <w:t>представления о целесообразности вторичного использования бытовых и хозяйственных отходов;</w:t>
      </w:r>
    </w:p>
    <w:p w:rsidR="00FA46C5" w:rsidRPr="00B651D8" w:rsidRDefault="00771671" w:rsidP="00067A3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стимулирование </w:t>
      </w:r>
      <w:r w:rsidR="00FA46C5" w:rsidRPr="00B651D8">
        <w:rPr>
          <w:sz w:val="28"/>
          <w:szCs w:val="28"/>
        </w:rPr>
        <w:t xml:space="preserve">интереса к </w:t>
      </w:r>
      <w:r w:rsidR="00067A3A" w:rsidRPr="00B651D8">
        <w:rPr>
          <w:sz w:val="28"/>
          <w:szCs w:val="28"/>
        </w:rPr>
        <w:t>исследовательской деятельности;</w:t>
      </w:r>
    </w:p>
    <w:p w:rsidR="00ED5E16" w:rsidRPr="00B651D8" w:rsidRDefault="00067A3A" w:rsidP="00067A3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651D8">
        <w:rPr>
          <w:sz w:val="28"/>
          <w:szCs w:val="28"/>
        </w:rPr>
        <w:t>развитие познавательных и творческих способностей в процессе реализации проекта;</w:t>
      </w:r>
    </w:p>
    <w:p w:rsidR="00067A3A" w:rsidRPr="00B651D8" w:rsidRDefault="00067A3A" w:rsidP="00067A3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651D8">
        <w:rPr>
          <w:sz w:val="28"/>
          <w:szCs w:val="28"/>
        </w:rPr>
        <w:t xml:space="preserve">воспитание экологического сознания и экологически </w:t>
      </w:r>
      <w:r w:rsidR="007E3EA6">
        <w:rPr>
          <w:sz w:val="28"/>
          <w:szCs w:val="28"/>
        </w:rPr>
        <w:t xml:space="preserve">сознательного </w:t>
      </w:r>
      <w:r w:rsidRPr="00B651D8">
        <w:rPr>
          <w:sz w:val="28"/>
          <w:szCs w:val="28"/>
        </w:rPr>
        <w:t>поведения в окружающей среде.</w:t>
      </w:r>
    </w:p>
    <w:p w:rsidR="007E3EA6" w:rsidRDefault="007E3EA6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</w:p>
    <w:p w:rsidR="00ED5E16" w:rsidRPr="00B651D8" w:rsidRDefault="00067A3A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651D8">
        <w:rPr>
          <w:b/>
          <w:color w:val="943634" w:themeColor="accent2" w:themeShade="BF"/>
          <w:sz w:val="28"/>
          <w:szCs w:val="28"/>
        </w:rPr>
        <w:t>Участники проекта</w:t>
      </w:r>
    </w:p>
    <w:p w:rsidR="00ED5E16" w:rsidRPr="00B651D8" w:rsidRDefault="004A3F99" w:rsidP="004A3F99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Родители, учащиеся, педагоги ЦРТ «Левобережный» г. Липецка</w:t>
      </w:r>
    </w:p>
    <w:p w:rsidR="00067A3A" w:rsidRPr="00B651D8" w:rsidRDefault="00067A3A" w:rsidP="00ED5E16">
      <w:pPr>
        <w:tabs>
          <w:tab w:val="left" w:pos="3450"/>
        </w:tabs>
        <w:jc w:val="center"/>
        <w:rPr>
          <w:sz w:val="28"/>
          <w:szCs w:val="28"/>
        </w:rPr>
      </w:pPr>
    </w:p>
    <w:p w:rsidR="00067A3A" w:rsidRPr="00B651D8" w:rsidRDefault="00067A3A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651D8">
        <w:rPr>
          <w:b/>
          <w:color w:val="943634" w:themeColor="accent2" w:themeShade="BF"/>
          <w:sz w:val="28"/>
          <w:szCs w:val="28"/>
        </w:rPr>
        <w:t>Сроки реализации проекта</w:t>
      </w:r>
    </w:p>
    <w:p w:rsidR="00067A3A" w:rsidRPr="00B651D8" w:rsidRDefault="00385BF5" w:rsidP="007E3EA6">
      <w:pPr>
        <w:tabs>
          <w:tab w:val="left" w:pos="3450"/>
        </w:tabs>
        <w:rPr>
          <w:sz w:val="28"/>
          <w:szCs w:val="28"/>
        </w:rPr>
      </w:pPr>
      <w:r w:rsidRPr="00B651D8">
        <w:rPr>
          <w:sz w:val="28"/>
          <w:szCs w:val="28"/>
        </w:rPr>
        <w:t xml:space="preserve">С </w:t>
      </w:r>
      <w:r w:rsidR="00771671">
        <w:rPr>
          <w:sz w:val="28"/>
          <w:szCs w:val="28"/>
        </w:rPr>
        <w:t>18</w:t>
      </w:r>
      <w:r w:rsidR="00EF5D47" w:rsidRPr="00B651D8">
        <w:rPr>
          <w:sz w:val="28"/>
          <w:szCs w:val="28"/>
        </w:rPr>
        <w:t xml:space="preserve"> </w:t>
      </w:r>
      <w:r w:rsidR="00771671">
        <w:rPr>
          <w:sz w:val="28"/>
          <w:szCs w:val="28"/>
        </w:rPr>
        <w:t>октября 2016</w:t>
      </w:r>
      <w:r w:rsidR="00094EC0">
        <w:rPr>
          <w:sz w:val="28"/>
          <w:szCs w:val="28"/>
        </w:rPr>
        <w:t xml:space="preserve"> </w:t>
      </w:r>
      <w:r w:rsidR="00771671">
        <w:rPr>
          <w:sz w:val="28"/>
          <w:szCs w:val="28"/>
        </w:rPr>
        <w:t>г</w:t>
      </w:r>
      <w:r w:rsidR="00094EC0">
        <w:rPr>
          <w:sz w:val="28"/>
          <w:szCs w:val="28"/>
        </w:rPr>
        <w:t>ода</w:t>
      </w:r>
      <w:r w:rsidR="00771671">
        <w:rPr>
          <w:sz w:val="28"/>
          <w:szCs w:val="28"/>
        </w:rPr>
        <w:t xml:space="preserve"> по 10 апреля 2017</w:t>
      </w:r>
      <w:r w:rsidRPr="00B651D8">
        <w:rPr>
          <w:sz w:val="28"/>
          <w:szCs w:val="28"/>
        </w:rPr>
        <w:t xml:space="preserve"> года.</w:t>
      </w:r>
    </w:p>
    <w:p w:rsidR="00067A3A" w:rsidRPr="00B651D8" w:rsidRDefault="00067A3A" w:rsidP="007E3EA6">
      <w:pPr>
        <w:tabs>
          <w:tab w:val="left" w:pos="3450"/>
        </w:tabs>
        <w:rPr>
          <w:sz w:val="28"/>
          <w:szCs w:val="28"/>
        </w:rPr>
      </w:pPr>
    </w:p>
    <w:p w:rsidR="00067A3A" w:rsidRPr="00B651D8" w:rsidRDefault="00067A3A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651D8">
        <w:rPr>
          <w:b/>
          <w:color w:val="943634" w:themeColor="accent2" w:themeShade="BF"/>
          <w:sz w:val="28"/>
          <w:szCs w:val="28"/>
        </w:rPr>
        <w:t>Этапы реализации проекта</w:t>
      </w:r>
    </w:p>
    <w:p w:rsidR="00D601FF" w:rsidRDefault="00D601FF" w:rsidP="00D601FF">
      <w:pPr>
        <w:ind w:firstLine="709"/>
        <w:rPr>
          <w:sz w:val="28"/>
          <w:szCs w:val="28"/>
        </w:rPr>
      </w:pPr>
      <w:r w:rsidRPr="00B651D8">
        <w:rPr>
          <w:sz w:val="28"/>
          <w:szCs w:val="28"/>
        </w:rPr>
        <w:t xml:space="preserve">Проект предполагает наличие трех этапов: подготовительного, основного, </w:t>
      </w:r>
      <w:r w:rsidR="003A7721">
        <w:rPr>
          <w:sz w:val="28"/>
          <w:szCs w:val="28"/>
        </w:rPr>
        <w:t>заключительного</w:t>
      </w:r>
      <w:r w:rsidRPr="00B651D8">
        <w:rPr>
          <w:sz w:val="28"/>
          <w:szCs w:val="28"/>
        </w:rPr>
        <w:t>.</w:t>
      </w:r>
    </w:p>
    <w:p w:rsidR="002C6D14" w:rsidRPr="00B651D8" w:rsidRDefault="002C6D14" w:rsidP="00D601FF">
      <w:pPr>
        <w:ind w:firstLine="709"/>
        <w:rPr>
          <w:sz w:val="28"/>
          <w:szCs w:val="28"/>
        </w:rPr>
      </w:pPr>
    </w:p>
    <w:p w:rsidR="00D601FF" w:rsidRDefault="00D601FF" w:rsidP="00D601FF">
      <w:pPr>
        <w:ind w:firstLine="709"/>
        <w:rPr>
          <w:sz w:val="28"/>
          <w:szCs w:val="28"/>
        </w:rPr>
      </w:pPr>
      <w:r w:rsidRPr="00B651D8">
        <w:rPr>
          <w:b/>
          <w:i/>
          <w:color w:val="943634" w:themeColor="accent2" w:themeShade="BF"/>
          <w:sz w:val="28"/>
          <w:szCs w:val="28"/>
        </w:rPr>
        <w:t xml:space="preserve">Подготовительный </w:t>
      </w:r>
      <w:r w:rsidR="00847A1E">
        <w:rPr>
          <w:b/>
          <w:i/>
          <w:color w:val="943634" w:themeColor="accent2" w:themeShade="BF"/>
          <w:sz w:val="28"/>
          <w:szCs w:val="28"/>
        </w:rPr>
        <w:t>этап</w:t>
      </w:r>
      <w:r w:rsidRPr="00B651D8">
        <w:rPr>
          <w:color w:val="943634" w:themeColor="accent2" w:themeShade="BF"/>
          <w:sz w:val="28"/>
          <w:szCs w:val="28"/>
        </w:rPr>
        <w:t xml:space="preserve"> </w:t>
      </w:r>
      <w:r w:rsidRPr="00937324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3A7721">
        <w:rPr>
          <w:sz w:val="28"/>
          <w:szCs w:val="28"/>
        </w:rPr>
        <w:t xml:space="preserve">8.10. - </w:t>
      </w:r>
      <w:r w:rsidR="00771671">
        <w:rPr>
          <w:sz w:val="28"/>
          <w:szCs w:val="28"/>
        </w:rPr>
        <w:t>20.10.2016</w:t>
      </w:r>
      <w:r w:rsidR="00094EC0">
        <w:rPr>
          <w:sz w:val="28"/>
          <w:szCs w:val="28"/>
        </w:rPr>
        <w:t xml:space="preserve">) </w:t>
      </w:r>
      <w:r>
        <w:rPr>
          <w:sz w:val="28"/>
          <w:szCs w:val="28"/>
        </w:rPr>
        <w:t>предполагает:</w:t>
      </w:r>
    </w:p>
    <w:p w:rsidR="00D601FF" w:rsidRPr="002C06B4" w:rsidRDefault="00D601FF" w:rsidP="00D601FF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142"/>
        <w:rPr>
          <w:sz w:val="28"/>
          <w:szCs w:val="28"/>
        </w:rPr>
      </w:pPr>
      <w:r w:rsidRPr="002C06B4">
        <w:rPr>
          <w:sz w:val="28"/>
          <w:szCs w:val="28"/>
        </w:rPr>
        <w:t>Разработка концепции проекта.</w:t>
      </w:r>
    </w:p>
    <w:p w:rsidR="00771671" w:rsidRDefault="00771671" w:rsidP="00D601FF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142"/>
        <w:rPr>
          <w:sz w:val="28"/>
          <w:szCs w:val="28"/>
        </w:rPr>
      </w:pPr>
      <w:r>
        <w:rPr>
          <w:sz w:val="28"/>
          <w:szCs w:val="28"/>
        </w:rPr>
        <w:t>Разработка плана мероприятий п</w:t>
      </w:r>
      <w:r w:rsidR="002F4DAA">
        <w:rPr>
          <w:sz w:val="28"/>
          <w:szCs w:val="28"/>
        </w:rPr>
        <w:t>р</w:t>
      </w:r>
      <w:r>
        <w:rPr>
          <w:sz w:val="28"/>
          <w:szCs w:val="28"/>
        </w:rPr>
        <w:t>оекта</w:t>
      </w:r>
      <w:r w:rsidR="002F4DAA">
        <w:rPr>
          <w:sz w:val="28"/>
          <w:szCs w:val="28"/>
        </w:rPr>
        <w:t>.</w:t>
      </w:r>
    </w:p>
    <w:p w:rsidR="002F4DAA" w:rsidRDefault="002F4DAA" w:rsidP="00D601FF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142"/>
        <w:rPr>
          <w:sz w:val="28"/>
          <w:szCs w:val="28"/>
        </w:rPr>
      </w:pPr>
      <w:r>
        <w:rPr>
          <w:sz w:val="28"/>
          <w:szCs w:val="28"/>
        </w:rPr>
        <w:t>Размещение информации на сайте ЦРТ «Левобережный».</w:t>
      </w:r>
    </w:p>
    <w:p w:rsidR="00D601FF" w:rsidRDefault="00D601FF" w:rsidP="00094EC0">
      <w:pPr>
        <w:numPr>
          <w:ilvl w:val="0"/>
          <w:numId w:val="5"/>
        </w:numPr>
        <w:tabs>
          <w:tab w:val="left" w:pos="142"/>
          <w:tab w:val="left" w:pos="426"/>
        </w:tabs>
        <w:ind w:left="0" w:firstLine="142"/>
        <w:rPr>
          <w:sz w:val="28"/>
          <w:szCs w:val="28"/>
        </w:rPr>
      </w:pPr>
      <w:r w:rsidRPr="002C06B4">
        <w:rPr>
          <w:sz w:val="28"/>
          <w:szCs w:val="28"/>
        </w:rPr>
        <w:t>Знакомство с целями, задачами и содержанием проекта кадров, задействованных в его реализации.</w:t>
      </w:r>
    </w:p>
    <w:p w:rsidR="00D601FF" w:rsidRPr="00C60402" w:rsidRDefault="00D601FF" w:rsidP="00D601FF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Знакомство участников проекта с его содержанием.</w:t>
      </w:r>
    </w:p>
    <w:p w:rsidR="00D601FF" w:rsidRPr="002C06B4" w:rsidRDefault="00D601FF" w:rsidP="00D601FF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142"/>
        <w:rPr>
          <w:sz w:val="28"/>
          <w:szCs w:val="28"/>
        </w:rPr>
      </w:pPr>
      <w:r w:rsidRPr="002C06B4">
        <w:rPr>
          <w:sz w:val="28"/>
          <w:szCs w:val="28"/>
        </w:rPr>
        <w:t xml:space="preserve">Подготовка материалов и оборудования, </w:t>
      </w:r>
      <w:r w:rsidR="003A7721">
        <w:rPr>
          <w:sz w:val="28"/>
          <w:szCs w:val="28"/>
        </w:rPr>
        <w:t xml:space="preserve">необходимых </w:t>
      </w:r>
      <w:r w:rsidRPr="002C06B4">
        <w:rPr>
          <w:sz w:val="28"/>
          <w:szCs w:val="28"/>
        </w:rPr>
        <w:t>для реализации проекта.</w:t>
      </w:r>
    </w:p>
    <w:p w:rsidR="00385BF5" w:rsidRPr="00F13776" w:rsidRDefault="00385BF5" w:rsidP="00385BF5">
      <w:pPr>
        <w:tabs>
          <w:tab w:val="num" w:pos="432"/>
        </w:tabs>
        <w:ind w:left="72"/>
        <w:jc w:val="both"/>
        <w:rPr>
          <w:bCs/>
          <w:sz w:val="28"/>
          <w:szCs w:val="28"/>
        </w:rPr>
      </w:pPr>
    </w:p>
    <w:p w:rsidR="002C6D14" w:rsidRDefault="00D601FF" w:rsidP="00D601FF">
      <w:pPr>
        <w:tabs>
          <w:tab w:val="left" w:pos="0"/>
          <w:tab w:val="left" w:pos="142"/>
          <w:tab w:val="left" w:pos="426"/>
        </w:tabs>
        <w:ind w:firstLine="720"/>
        <w:rPr>
          <w:sz w:val="28"/>
          <w:szCs w:val="28"/>
        </w:rPr>
      </w:pPr>
      <w:r w:rsidRPr="00B651D8">
        <w:rPr>
          <w:b/>
          <w:i/>
          <w:color w:val="943634" w:themeColor="accent2" w:themeShade="BF"/>
          <w:sz w:val="28"/>
          <w:szCs w:val="28"/>
        </w:rPr>
        <w:t xml:space="preserve">Основной этап </w:t>
      </w:r>
      <w:r w:rsidRPr="00937324">
        <w:rPr>
          <w:sz w:val="28"/>
          <w:szCs w:val="28"/>
        </w:rPr>
        <w:t>(</w:t>
      </w:r>
      <w:r w:rsidR="002F4DAA">
        <w:rPr>
          <w:sz w:val="28"/>
          <w:szCs w:val="28"/>
        </w:rPr>
        <w:t>21</w:t>
      </w:r>
      <w:r w:rsidR="00EF5D47">
        <w:rPr>
          <w:sz w:val="28"/>
          <w:szCs w:val="28"/>
        </w:rPr>
        <w:t>.</w:t>
      </w:r>
      <w:r w:rsidR="002F4DAA">
        <w:rPr>
          <w:sz w:val="28"/>
          <w:szCs w:val="28"/>
        </w:rPr>
        <w:t>10</w:t>
      </w:r>
      <w:r w:rsidR="00EF5D47">
        <w:rPr>
          <w:sz w:val="28"/>
          <w:szCs w:val="28"/>
        </w:rPr>
        <w:t>.</w:t>
      </w:r>
      <w:r w:rsidR="002F4DAA">
        <w:rPr>
          <w:sz w:val="28"/>
          <w:szCs w:val="28"/>
        </w:rPr>
        <w:t>2016</w:t>
      </w:r>
      <w:r w:rsidR="003A7721">
        <w:rPr>
          <w:sz w:val="28"/>
          <w:szCs w:val="28"/>
        </w:rPr>
        <w:t xml:space="preserve"> </w:t>
      </w:r>
      <w:r w:rsidR="00EF5D47">
        <w:rPr>
          <w:sz w:val="28"/>
          <w:szCs w:val="28"/>
        </w:rPr>
        <w:t xml:space="preserve">- </w:t>
      </w:r>
      <w:r w:rsidR="002F4DAA">
        <w:rPr>
          <w:sz w:val="28"/>
          <w:szCs w:val="28"/>
        </w:rPr>
        <w:t>10.04.2017</w:t>
      </w:r>
      <w:r w:rsidR="004A3F99">
        <w:rPr>
          <w:sz w:val="28"/>
          <w:szCs w:val="28"/>
        </w:rPr>
        <w:t xml:space="preserve">) </w:t>
      </w:r>
      <w:r>
        <w:rPr>
          <w:sz w:val="28"/>
          <w:szCs w:val="28"/>
        </w:rPr>
        <w:t>включает:</w:t>
      </w:r>
    </w:p>
    <w:p w:rsidR="006E630F" w:rsidRDefault="006E630F" w:rsidP="00847A1E">
      <w:pPr>
        <w:pStyle w:val="a5"/>
        <w:numPr>
          <w:ilvl w:val="0"/>
          <w:numId w:val="14"/>
        </w:numPr>
        <w:rPr>
          <w:sz w:val="28"/>
          <w:szCs w:val="28"/>
        </w:rPr>
      </w:pPr>
      <w:r w:rsidRPr="00847A1E">
        <w:rPr>
          <w:sz w:val="28"/>
          <w:szCs w:val="28"/>
        </w:rPr>
        <w:t>Познавательно - и</w:t>
      </w:r>
      <w:r w:rsidR="00D601FF" w:rsidRPr="00847A1E">
        <w:rPr>
          <w:sz w:val="28"/>
          <w:szCs w:val="28"/>
        </w:rPr>
        <w:t>гровые программы</w:t>
      </w:r>
      <w:r w:rsidRPr="00847A1E">
        <w:rPr>
          <w:sz w:val="28"/>
          <w:szCs w:val="28"/>
        </w:rPr>
        <w:t xml:space="preserve"> на экологическую тематику.</w:t>
      </w:r>
    </w:p>
    <w:p w:rsidR="00847A1E" w:rsidRPr="00847A1E" w:rsidRDefault="00847A1E" w:rsidP="00847A1E">
      <w:pPr>
        <w:pStyle w:val="a5"/>
        <w:numPr>
          <w:ilvl w:val="0"/>
          <w:numId w:val="14"/>
        </w:numPr>
        <w:rPr>
          <w:sz w:val="28"/>
          <w:szCs w:val="28"/>
        </w:rPr>
      </w:pPr>
      <w:r w:rsidRPr="00847A1E">
        <w:rPr>
          <w:sz w:val="28"/>
          <w:szCs w:val="28"/>
        </w:rPr>
        <w:t>Творческие мастерские под девизом: «Отходы в творческую переработку».</w:t>
      </w:r>
    </w:p>
    <w:p w:rsidR="00094EC0" w:rsidRDefault="00847A1E" w:rsidP="00847A1E">
      <w:pPr>
        <w:pStyle w:val="a5"/>
        <w:numPr>
          <w:ilvl w:val="0"/>
          <w:numId w:val="14"/>
        </w:numPr>
        <w:tabs>
          <w:tab w:val="left" w:pos="851"/>
          <w:tab w:val="num" w:pos="1134"/>
        </w:tabs>
        <w:rPr>
          <w:sz w:val="28"/>
          <w:szCs w:val="28"/>
        </w:rPr>
      </w:pPr>
      <w:r w:rsidRPr="00847A1E">
        <w:rPr>
          <w:sz w:val="28"/>
          <w:szCs w:val="28"/>
        </w:rPr>
        <w:t xml:space="preserve">Конкурс листовок и рисунков «Экология нашего города» среди </w:t>
      </w:r>
      <w:r>
        <w:rPr>
          <w:sz w:val="28"/>
          <w:szCs w:val="28"/>
        </w:rPr>
        <w:t>уча</w:t>
      </w:r>
      <w:r w:rsidRPr="00847A1E">
        <w:rPr>
          <w:sz w:val="28"/>
          <w:szCs w:val="28"/>
        </w:rPr>
        <w:t xml:space="preserve">щихся </w:t>
      </w:r>
    </w:p>
    <w:p w:rsidR="00847A1E" w:rsidRPr="00094EC0" w:rsidRDefault="00847A1E" w:rsidP="00094EC0">
      <w:pPr>
        <w:tabs>
          <w:tab w:val="left" w:pos="851"/>
        </w:tabs>
        <w:rPr>
          <w:sz w:val="28"/>
          <w:szCs w:val="28"/>
        </w:rPr>
      </w:pPr>
      <w:r w:rsidRPr="00094EC0">
        <w:rPr>
          <w:sz w:val="28"/>
          <w:szCs w:val="28"/>
        </w:rPr>
        <w:t>творческих объединений ЦРТ «Левобережный».</w:t>
      </w:r>
    </w:p>
    <w:p w:rsidR="003F6596" w:rsidRPr="00847A1E" w:rsidRDefault="003F6596" w:rsidP="00847A1E">
      <w:pPr>
        <w:pStyle w:val="a5"/>
        <w:numPr>
          <w:ilvl w:val="0"/>
          <w:numId w:val="14"/>
        </w:numPr>
        <w:tabs>
          <w:tab w:val="left" w:pos="851"/>
          <w:tab w:val="num" w:pos="1134"/>
        </w:tabs>
        <w:rPr>
          <w:sz w:val="28"/>
          <w:szCs w:val="28"/>
        </w:rPr>
      </w:pPr>
      <w:r>
        <w:rPr>
          <w:sz w:val="28"/>
          <w:szCs w:val="28"/>
        </w:rPr>
        <w:t>Выставки творческих работ учащихся</w:t>
      </w:r>
      <w:r w:rsidR="00AE631B">
        <w:rPr>
          <w:sz w:val="28"/>
          <w:szCs w:val="28"/>
        </w:rPr>
        <w:t xml:space="preserve"> </w:t>
      </w:r>
      <w:r w:rsidR="00AE631B" w:rsidRPr="00847A1E">
        <w:rPr>
          <w:sz w:val="28"/>
          <w:szCs w:val="28"/>
        </w:rPr>
        <w:t>ЦРТ «Левобережный».</w:t>
      </w:r>
    </w:p>
    <w:p w:rsidR="00847A1E" w:rsidRDefault="003F6596" w:rsidP="00847A1E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4A3F99">
        <w:rPr>
          <w:sz w:val="28"/>
          <w:szCs w:val="28"/>
        </w:rPr>
        <w:t>нкетирование</w:t>
      </w:r>
      <w:r w:rsidR="00847A1E" w:rsidRPr="00CC25DD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и родителей</w:t>
      </w:r>
      <w:r w:rsidR="00847A1E" w:rsidRPr="00CC25DD">
        <w:rPr>
          <w:sz w:val="28"/>
          <w:szCs w:val="28"/>
        </w:rPr>
        <w:t xml:space="preserve"> Центра на тему «</w:t>
      </w:r>
      <w:r w:rsidR="00847A1E">
        <w:rPr>
          <w:sz w:val="28"/>
          <w:szCs w:val="28"/>
        </w:rPr>
        <w:t>Экология и мы</w:t>
      </w:r>
      <w:r w:rsidR="00847A1E" w:rsidRPr="00CC25DD">
        <w:rPr>
          <w:sz w:val="28"/>
          <w:szCs w:val="28"/>
        </w:rPr>
        <w:t>».</w:t>
      </w:r>
    </w:p>
    <w:p w:rsidR="00847A1E" w:rsidRPr="00847A1E" w:rsidRDefault="00847A1E" w:rsidP="00847A1E">
      <w:pPr>
        <w:pStyle w:val="a5"/>
        <w:numPr>
          <w:ilvl w:val="0"/>
          <w:numId w:val="14"/>
        </w:numPr>
        <w:tabs>
          <w:tab w:val="left" w:pos="851"/>
          <w:tab w:val="num" w:pos="1134"/>
        </w:tabs>
        <w:jc w:val="both"/>
        <w:rPr>
          <w:sz w:val="28"/>
          <w:szCs w:val="28"/>
          <w:u w:val="single"/>
        </w:rPr>
      </w:pPr>
      <w:r w:rsidRPr="00847A1E">
        <w:rPr>
          <w:sz w:val="28"/>
          <w:szCs w:val="28"/>
        </w:rPr>
        <w:t>Акция «Экология города начинается с нас» в парке НЛМК.</w:t>
      </w:r>
    </w:p>
    <w:p w:rsidR="00847A1E" w:rsidRPr="00847A1E" w:rsidRDefault="00847A1E" w:rsidP="00847A1E">
      <w:pPr>
        <w:pStyle w:val="a5"/>
        <w:ind w:left="502"/>
        <w:rPr>
          <w:sz w:val="28"/>
          <w:szCs w:val="28"/>
        </w:rPr>
      </w:pPr>
    </w:p>
    <w:p w:rsidR="00D601FF" w:rsidRDefault="00D601FF" w:rsidP="00847A1E">
      <w:pPr>
        <w:tabs>
          <w:tab w:val="left" w:pos="851"/>
          <w:tab w:val="num" w:pos="1134"/>
        </w:tabs>
        <w:ind w:left="142"/>
        <w:rPr>
          <w:sz w:val="28"/>
          <w:szCs w:val="28"/>
        </w:rPr>
      </w:pPr>
    </w:p>
    <w:p w:rsidR="00385BF5" w:rsidRPr="00B651D8" w:rsidRDefault="00B651D8" w:rsidP="00B651D8">
      <w:pPr>
        <w:tabs>
          <w:tab w:val="left" w:pos="8655"/>
        </w:tabs>
        <w:ind w:left="207"/>
        <w:jc w:val="both"/>
        <w:rPr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 xml:space="preserve">       </w:t>
      </w:r>
      <w:r w:rsidR="00385BF5" w:rsidRPr="00B651D8">
        <w:rPr>
          <w:b/>
          <w:i/>
          <w:color w:val="943634" w:themeColor="accent2" w:themeShade="BF"/>
          <w:sz w:val="28"/>
          <w:szCs w:val="28"/>
        </w:rPr>
        <w:t>Заключительный этап</w:t>
      </w:r>
      <w:r>
        <w:rPr>
          <w:sz w:val="28"/>
          <w:szCs w:val="28"/>
        </w:rPr>
        <w:t xml:space="preserve"> (</w:t>
      </w:r>
      <w:r w:rsidR="002F4DAA">
        <w:rPr>
          <w:sz w:val="28"/>
          <w:szCs w:val="28"/>
        </w:rPr>
        <w:t>11</w:t>
      </w:r>
      <w:r>
        <w:rPr>
          <w:sz w:val="28"/>
          <w:szCs w:val="28"/>
        </w:rPr>
        <w:t>.04</w:t>
      </w:r>
      <w:r w:rsidR="003A7721">
        <w:rPr>
          <w:sz w:val="28"/>
          <w:szCs w:val="28"/>
        </w:rPr>
        <w:t xml:space="preserve">.- </w:t>
      </w:r>
      <w:r w:rsidR="002F4DAA">
        <w:rPr>
          <w:sz w:val="28"/>
          <w:szCs w:val="28"/>
        </w:rPr>
        <w:t>25.04.2017</w:t>
      </w:r>
      <w:r w:rsidR="004A3F99">
        <w:rPr>
          <w:sz w:val="28"/>
          <w:szCs w:val="28"/>
        </w:rPr>
        <w:t xml:space="preserve">) </w:t>
      </w:r>
      <w:r>
        <w:rPr>
          <w:sz w:val="28"/>
          <w:szCs w:val="28"/>
        </w:rPr>
        <w:t>предполагает:</w:t>
      </w:r>
    </w:p>
    <w:p w:rsidR="00385BF5" w:rsidRPr="00F13776" w:rsidRDefault="00385BF5" w:rsidP="00B651D8">
      <w:pPr>
        <w:tabs>
          <w:tab w:val="left" w:pos="8655"/>
        </w:tabs>
        <w:ind w:left="207"/>
        <w:jc w:val="both"/>
        <w:rPr>
          <w:sz w:val="28"/>
          <w:szCs w:val="28"/>
        </w:rPr>
      </w:pPr>
      <w:r w:rsidRPr="00F13776">
        <w:rPr>
          <w:sz w:val="28"/>
          <w:szCs w:val="28"/>
        </w:rPr>
        <w:t>1. Награждение активных участников проекта</w:t>
      </w:r>
    </w:p>
    <w:p w:rsidR="00385BF5" w:rsidRDefault="00385BF5" w:rsidP="00B651D8">
      <w:pPr>
        <w:tabs>
          <w:tab w:val="left" w:pos="8655"/>
        </w:tabs>
        <w:ind w:left="207"/>
        <w:jc w:val="both"/>
        <w:rPr>
          <w:sz w:val="28"/>
          <w:szCs w:val="28"/>
        </w:rPr>
      </w:pPr>
      <w:r w:rsidRPr="00F13776">
        <w:rPr>
          <w:sz w:val="28"/>
          <w:szCs w:val="28"/>
        </w:rPr>
        <w:t>2. Анализ реализации проекта.</w:t>
      </w:r>
    </w:p>
    <w:p w:rsidR="00847A1E" w:rsidRDefault="00847A1E" w:rsidP="00B651D8">
      <w:pPr>
        <w:tabs>
          <w:tab w:val="left" w:pos="8655"/>
        </w:tabs>
        <w:ind w:left="207"/>
        <w:jc w:val="both"/>
        <w:rPr>
          <w:sz w:val="28"/>
          <w:szCs w:val="28"/>
        </w:rPr>
      </w:pPr>
    </w:p>
    <w:p w:rsidR="002C6D14" w:rsidRPr="00F13776" w:rsidRDefault="00847A1E" w:rsidP="00847A1E">
      <w:pPr>
        <w:tabs>
          <w:tab w:val="left" w:pos="8655"/>
        </w:tabs>
        <w:ind w:left="207"/>
        <w:jc w:val="center"/>
        <w:rPr>
          <w:sz w:val="28"/>
          <w:szCs w:val="28"/>
        </w:rPr>
      </w:pPr>
      <w:r w:rsidRPr="00B651D8">
        <w:rPr>
          <w:b/>
          <w:color w:val="943634" w:themeColor="accent2" w:themeShade="BF"/>
          <w:sz w:val="32"/>
          <w:szCs w:val="32"/>
        </w:rPr>
        <w:t>Рабочий план реализации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3602"/>
        <w:gridCol w:w="2835"/>
        <w:gridCol w:w="2599"/>
      </w:tblGrid>
      <w:tr w:rsidR="006F3099" w:rsidTr="00847A1E">
        <w:tc>
          <w:tcPr>
            <w:tcW w:w="617" w:type="dxa"/>
          </w:tcPr>
          <w:p w:rsidR="006F3099" w:rsidRPr="00970C31" w:rsidRDefault="006F3099" w:rsidP="00A62A73">
            <w:pPr>
              <w:rPr>
                <w:b/>
                <w:sz w:val="28"/>
                <w:szCs w:val="28"/>
              </w:rPr>
            </w:pPr>
            <w:r w:rsidRPr="00970C31">
              <w:rPr>
                <w:b/>
                <w:sz w:val="28"/>
                <w:szCs w:val="28"/>
              </w:rPr>
              <w:t>№</w:t>
            </w:r>
          </w:p>
          <w:p w:rsidR="006F3099" w:rsidRPr="00970C31" w:rsidRDefault="006F3099" w:rsidP="00A62A73">
            <w:pPr>
              <w:rPr>
                <w:b/>
                <w:sz w:val="28"/>
                <w:szCs w:val="28"/>
              </w:rPr>
            </w:pPr>
            <w:proofErr w:type="gramStart"/>
            <w:r w:rsidRPr="00970C31">
              <w:rPr>
                <w:b/>
                <w:sz w:val="28"/>
                <w:szCs w:val="28"/>
              </w:rPr>
              <w:t>п</w:t>
            </w:r>
            <w:proofErr w:type="gramEnd"/>
            <w:r w:rsidRPr="00970C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02" w:type="dxa"/>
          </w:tcPr>
          <w:p w:rsidR="006F3099" w:rsidRPr="00970C31" w:rsidRDefault="006F3099" w:rsidP="00AE631B">
            <w:pPr>
              <w:jc w:val="center"/>
              <w:rPr>
                <w:b/>
                <w:sz w:val="28"/>
                <w:szCs w:val="28"/>
              </w:rPr>
            </w:pPr>
            <w:r w:rsidRPr="00970C31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835" w:type="dxa"/>
          </w:tcPr>
          <w:p w:rsidR="006F3099" w:rsidRPr="00970C31" w:rsidRDefault="006F3099" w:rsidP="00AE631B">
            <w:pPr>
              <w:jc w:val="center"/>
              <w:rPr>
                <w:b/>
                <w:sz w:val="28"/>
                <w:szCs w:val="28"/>
              </w:rPr>
            </w:pPr>
            <w:r w:rsidRPr="00970C3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99" w:type="dxa"/>
          </w:tcPr>
          <w:p w:rsidR="006F3099" w:rsidRPr="00970C31" w:rsidRDefault="006F3099" w:rsidP="004A3F99">
            <w:pPr>
              <w:jc w:val="center"/>
              <w:rPr>
                <w:b/>
                <w:sz w:val="28"/>
                <w:szCs w:val="28"/>
              </w:rPr>
            </w:pPr>
            <w:r w:rsidRPr="00970C31">
              <w:rPr>
                <w:b/>
                <w:sz w:val="28"/>
                <w:szCs w:val="28"/>
              </w:rPr>
              <w:t>Ответственны</w:t>
            </w:r>
            <w:r w:rsidR="004A3F99">
              <w:rPr>
                <w:b/>
                <w:sz w:val="28"/>
                <w:szCs w:val="28"/>
              </w:rPr>
              <w:t>е педагоги</w:t>
            </w:r>
          </w:p>
        </w:tc>
      </w:tr>
      <w:tr w:rsidR="00847A1E" w:rsidTr="00847A1E">
        <w:tc>
          <w:tcPr>
            <w:tcW w:w="617" w:type="dxa"/>
          </w:tcPr>
          <w:p w:rsidR="00847A1E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2" w:type="dxa"/>
          </w:tcPr>
          <w:p w:rsidR="00847A1E" w:rsidRDefault="00847A1E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среди учащихся Центра «Эко-бум» по сбору макулатуры и пластика</w:t>
            </w:r>
          </w:p>
        </w:tc>
        <w:tc>
          <w:tcPr>
            <w:tcW w:w="2835" w:type="dxa"/>
          </w:tcPr>
          <w:p w:rsidR="00847A1E" w:rsidRDefault="004A3F99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7A1E">
              <w:rPr>
                <w:sz w:val="28"/>
                <w:szCs w:val="28"/>
              </w:rPr>
              <w:t>ктябрь-декабрь</w:t>
            </w:r>
          </w:p>
        </w:tc>
        <w:tc>
          <w:tcPr>
            <w:tcW w:w="2599" w:type="dxa"/>
          </w:tcPr>
          <w:p w:rsidR="00847A1E" w:rsidRDefault="00847A1E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47A1E" w:rsidRDefault="00847A1E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</w:p>
        </w:tc>
      </w:tr>
      <w:tr w:rsidR="00847A1E" w:rsidTr="00847A1E">
        <w:tc>
          <w:tcPr>
            <w:tcW w:w="617" w:type="dxa"/>
          </w:tcPr>
          <w:p w:rsidR="00847A1E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2" w:type="dxa"/>
          </w:tcPr>
          <w:p w:rsidR="00847A1E" w:rsidRDefault="00CB7055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 «Кладовая осени»</w:t>
            </w:r>
          </w:p>
        </w:tc>
        <w:tc>
          <w:tcPr>
            <w:tcW w:w="2835" w:type="dxa"/>
          </w:tcPr>
          <w:p w:rsidR="00847A1E" w:rsidRDefault="00CB7055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99" w:type="dxa"/>
          </w:tcPr>
          <w:p w:rsidR="00CB7055" w:rsidRDefault="00CB7055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47A1E" w:rsidRDefault="00847A1E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</w:p>
        </w:tc>
      </w:tr>
      <w:tr w:rsidR="00CB7055" w:rsidTr="00847A1E">
        <w:tc>
          <w:tcPr>
            <w:tcW w:w="617" w:type="dxa"/>
          </w:tcPr>
          <w:p w:rsidR="00CB7055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2" w:type="dxa"/>
          </w:tcPr>
          <w:p w:rsidR="00CB7055" w:rsidRDefault="00CB7055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 в объединении «Вырастай-ка» экологической направленности</w:t>
            </w:r>
          </w:p>
        </w:tc>
        <w:tc>
          <w:tcPr>
            <w:tcW w:w="2835" w:type="dxa"/>
          </w:tcPr>
          <w:p w:rsidR="00CB7055" w:rsidRDefault="00CB7055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599" w:type="dxa"/>
          </w:tcPr>
          <w:p w:rsidR="00CB7055" w:rsidRDefault="00CB7055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 объединения «Вырастай - ка»</w:t>
            </w:r>
          </w:p>
        </w:tc>
      </w:tr>
      <w:tr w:rsidR="00CB7055" w:rsidTr="00847A1E">
        <w:tc>
          <w:tcPr>
            <w:tcW w:w="617" w:type="dxa"/>
          </w:tcPr>
          <w:p w:rsidR="00CB7055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2" w:type="dxa"/>
          </w:tcPr>
          <w:p w:rsidR="00CB7055" w:rsidRDefault="00CB7055" w:rsidP="00AE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мастерские для учащихся и родителей</w:t>
            </w:r>
          </w:p>
          <w:p w:rsidR="00CB7055" w:rsidRDefault="00CB7055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7055" w:rsidRDefault="00CB7055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599" w:type="dxa"/>
          </w:tcPr>
          <w:p w:rsidR="00CB7055" w:rsidRDefault="00CB7055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 объединений художественной направленности</w:t>
            </w:r>
          </w:p>
        </w:tc>
      </w:tr>
      <w:tr w:rsidR="003F6596" w:rsidTr="00847A1E">
        <w:tc>
          <w:tcPr>
            <w:tcW w:w="617" w:type="dxa"/>
          </w:tcPr>
          <w:p w:rsidR="003F6596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2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«Секреты деревьев»</w:t>
            </w:r>
          </w:p>
        </w:tc>
        <w:tc>
          <w:tcPr>
            <w:tcW w:w="2835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99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О.Е.</w:t>
            </w:r>
          </w:p>
        </w:tc>
      </w:tr>
      <w:tr w:rsidR="003F6596" w:rsidTr="00847A1E">
        <w:tc>
          <w:tcPr>
            <w:tcW w:w="617" w:type="dxa"/>
          </w:tcPr>
          <w:p w:rsidR="003F6596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2" w:type="dxa"/>
          </w:tcPr>
          <w:p w:rsidR="003F6596" w:rsidRPr="003F6596" w:rsidRDefault="003F6596" w:rsidP="00AE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A3F99">
              <w:rPr>
                <w:sz w:val="28"/>
                <w:szCs w:val="28"/>
              </w:rPr>
              <w:t xml:space="preserve">нкетирование </w:t>
            </w:r>
            <w:r>
              <w:rPr>
                <w:sz w:val="28"/>
                <w:szCs w:val="28"/>
              </w:rPr>
              <w:t xml:space="preserve">учащихся и родителей </w:t>
            </w:r>
            <w:r w:rsidR="004A3F99">
              <w:rPr>
                <w:sz w:val="28"/>
                <w:szCs w:val="28"/>
              </w:rPr>
              <w:t>на тему «Экология и мы»</w:t>
            </w:r>
          </w:p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99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</w:p>
        </w:tc>
      </w:tr>
      <w:tr w:rsidR="003F6596" w:rsidTr="00847A1E">
        <w:tc>
          <w:tcPr>
            <w:tcW w:w="617" w:type="dxa"/>
          </w:tcPr>
          <w:p w:rsidR="003F6596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2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«Покормите птиц зимой»</w:t>
            </w:r>
          </w:p>
        </w:tc>
        <w:tc>
          <w:tcPr>
            <w:tcW w:w="2835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599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</w:p>
        </w:tc>
      </w:tr>
      <w:tr w:rsidR="003F6596" w:rsidTr="00847A1E">
        <w:tc>
          <w:tcPr>
            <w:tcW w:w="617" w:type="dxa"/>
          </w:tcPr>
          <w:p w:rsidR="003F6596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2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«Экологический калейдоскоп»</w:t>
            </w:r>
          </w:p>
        </w:tc>
        <w:tc>
          <w:tcPr>
            <w:tcW w:w="2835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99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</w:p>
        </w:tc>
      </w:tr>
      <w:tr w:rsidR="003F6596" w:rsidTr="00847A1E">
        <w:tc>
          <w:tcPr>
            <w:tcW w:w="617" w:type="dxa"/>
          </w:tcPr>
          <w:p w:rsidR="003F6596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2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Познавательно-развлекательная программа «Праздник океанов»</w:t>
            </w:r>
          </w:p>
        </w:tc>
        <w:tc>
          <w:tcPr>
            <w:tcW w:w="2835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99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О.Е.</w:t>
            </w:r>
          </w:p>
        </w:tc>
      </w:tr>
      <w:tr w:rsidR="003F6596" w:rsidTr="00847A1E">
        <w:tc>
          <w:tcPr>
            <w:tcW w:w="617" w:type="dxa"/>
          </w:tcPr>
          <w:p w:rsidR="003F6596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2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праздник «Земля – наш общий дом»</w:t>
            </w:r>
          </w:p>
        </w:tc>
        <w:tc>
          <w:tcPr>
            <w:tcW w:w="2835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9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</w:p>
        </w:tc>
      </w:tr>
      <w:tr w:rsidR="003F6596" w:rsidTr="00847A1E">
        <w:tc>
          <w:tcPr>
            <w:tcW w:w="617" w:type="dxa"/>
          </w:tcPr>
          <w:p w:rsidR="003F6596" w:rsidRDefault="00AE631B" w:rsidP="00B651D8">
            <w:pPr>
              <w:tabs>
                <w:tab w:val="left" w:pos="8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02" w:type="dxa"/>
          </w:tcPr>
          <w:p w:rsidR="003F6596" w:rsidRDefault="003F6596" w:rsidP="00AE63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7A1E">
              <w:rPr>
                <w:sz w:val="28"/>
                <w:szCs w:val="28"/>
              </w:rPr>
              <w:t>Акция «Экология города начинается с нас» в парке НЛМК.</w:t>
            </w:r>
          </w:p>
          <w:p w:rsidR="003F6596" w:rsidRDefault="003F6596" w:rsidP="00AE63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017C">
              <w:rPr>
                <w:sz w:val="28"/>
                <w:szCs w:val="28"/>
              </w:rPr>
              <w:lastRenderedPageBreak/>
              <w:t xml:space="preserve">Акция предполагает агитационную кампанию среди жителей (раздача листовок об экологических проблемах нашего города, экологическая агитация с </w:t>
            </w:r>
            <w:r w:rsidR="004A3F99">
              <w:rPr>
                <w:sz w:val="28"/>
                <w:szCs w:val="28"/>
              </w:rPr>
              <w:t>помощью трафаретов на асфальте)</w:t>
            </w:r>
          </w:p>
        </w:tc>
        <w:tc>
          <w:tcPr>
            <w:tcW w:w="2835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99" w:type="dxa"/>
          </w:tcPr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F6596" w:rsidRDefault="003F6596" w:rsidP="00AE631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85BF5" w:rsidRPr="00F13776" w:rsidRDefault="00385BF5" w:rsidP="00B651D8">
      <w:pPr>
        <w:tabs>
          <w:tab w:val="left" w:pos="8655"/>
        </w:tabs>
        <w:ind w:left="207"/>
        <w:jc w:val="both"/>
        <w:rPr>
          <w:sz w:val="28"/>
          <w:szCs w:val="28"/>
        </w:rPr>
      </w:pPr>
    </w:p>
    <w:p w:rsidR="00085454" w:rsidRPr="00B651D8" w:rsidRDefault="00067A3A" w:rsidP="00ED5E16">
      <w:pPr>
        <w:tabs>
          <w:tab w:val="left" w:pos="3450"/>
        </w:tabs>
        <w:jc w:val="center"/>
        <w:rPr>
          <w:color w:val="943634" w:themeColor="accent2" w:themeShade="BF"/>
          <w:sz w:val="28"/>
          <w:szCs w:val="28"/>
        </w:rPr>
      </w:pPr>
      <w:r w:rsidRPr="00B651D8">
        <w:rPr>
          <w:b/>
          <w:color w:val="943634" w:themeColor="accent2" w:themeShade="BF"/>
          <w:sz w:val="28"/>
          <w:szCs w:val="28"/>
        </w:rPr>
        <w:t>Место реализации</w:t>
      </w:r>
    </w:p>
    <w:p w:rsidR="00067A3A" w:rsidRPr="00A32712" w:rsidRDefault="00387554" w:rsidP="00ED5E16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МАУ ДО </w:t>
      </w:r>
      <w:r w:rsidR="00067A3A" w:rsidRPr="00A32712">
        <w:rPr>
          <w:sz w:val="28"/>
          <w:szCs w:val="28"/>
        </w:rPr>
        <w:t>ЦРТ «Левобережный»</w:t>
      </w:r>
      <w:r w:rsidR="006F017C">
        <w:rPr>
          <w:sz w:val="28"/>
          <w:szCs w:val="28"/>
        </w:rPr>
        <w:t xml:space="preserve"> г. Липецка</w:t>
      </w:r>
      <w:r w:rsidR="00067A3A" w:rsidRPr="00A32712">
        <w:rPr>
          <w:sz w:val="28"/>
          <w:szCs w:val="28"/>
        </w:rPr>
        <w:t>, парк НЛМК</w:t>
      </w:r>
    </w:p>
    <w:p w:rsidR="00067A3A" w:rsidRPr="00A32712" w:rsidRDefault="00067A3A" w:rsidP="00ED5E16">
      <w:pPr>
        <w:tabs>
          <w:tab w:val="left" w:pos="3450"/>
        </w:tabs>
        <w:jc w:val="center"/>
        <w:rPr>
          <w:sz w:val="28"/>
          <w:szCs w:val="28"/>
        </w:rPr>
      </w:pPr>
    </w:p>
    <w:p w:rsidR="00067A3A" w:rsidRPr="00B651D8" w:rsidRDefault="00067A3A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651D8">
        <w:rPr>
          <w:b/>
          <w:color w:val="943634" w:themeColor="accent2" w:themeShade="BF"/>
          <w:sz w:val="28"/>
          <w:szCs w:val="28"/>
        </w:rPr>
        <w:t>Управление и обеспечение проекта</w:t>
      </w:r>
    </w:p>
    <w:p w:rsidR="00A32712" w:rsidRDefault="00387554" w:rsidP="00A32712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2712">
        <w:rPr>
          <w:sz w:val="28"/>
          <w:szCs w:val="28"/>
        </w:rPr>
        <w:t>Управление и обеспечение</w:t>
      </w:r>
      <w:r>
        <w:rPr>
          <w:sz w:val="28"/>
          <w:szCs w:val="28"/>
        </w:rPr>
        <w:t xml:space="preserve"> реализации</w:t>
      </w:r>
      <w:r w:rsidR="00A32712">
        <w:rPr>
          <w:sz w:val="28"/>
          <w:szCs w:val="28"/>
        </w:rPr>
        <w:t xml:space="preserve"> проекта осуществляет администрация ЦРТ «Левобережный»</w:t>
      </w:r>
      <w:r w:rsidR="006F017C">
        <w:rPr>
          <w:sz w:val="28"/>
          <w:szCs w:val="28"/>
        </w:rPr>
        <w:t xml:space="preserve"> г. Липецка</w:t>
      </w:r>
    </w:p>
    <w:p w:rsidR="001A2CB3" w:rsidRDefault="001A2CB3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</w:p>
    <w:p w:rsidR="00067A3A" w:rsidRPr="008C7037" w:rsidRDefault="00067A3A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8C7037">
        <w:rPr>
          <w:b/>
          <w:color w:val="943634" w:themeColor="accent2" w:themeShade="BF"/>
          <w:sz w:val="28"/>
          <w:szCs w:val="28"/>
        </w:rPr>
        <w:t>Оценка результатов проекта</w:t>
      </w:r>
    </w:p>
    <w:p w:rsidR="00DA0B50" w:rsidRDefault="00DA0B50" w:rsidP="008C7037">
      <w:pPr>
        <w:ind w:firstLine="709"/>
        <w:jc w:val="both"/>
        <w:rPr>
          <w:sz w:val="28"/>
          <w:szCs w:val="28"/>
        </w:rPr>
      </w:pPr>
      <w:r w:rsidRPr="00E81364">
        <w:rPr>
          <w:sz w:val="28"/>
          <w:szCs w:val="28"/>
        </w:rPr>
        <w:t xml:space="preserve">Оценку эффективности </w:t>
      </w:r>
      <w:r>
        <w:rPr>
          <w:sz w:val="28"/>
          <w:szCs w:val="28"/>
        </w:rPr>
        <w:t>проекта осуществляю</w:t>
      </w:r>
      <w:r w:rsidRPr="00E81364">
        <w:rPr>
          <w:sz w:val="28"/>
          <w:szCs w:val="28"/>
        </w:rPr>
        <w:t>т педагоги,</w:t>
      </w:r>
      <w:r w:rsidR="004A3F99">
        <w:rPr>
          <w:sz w:val="28"/>
          <w:szCs w:val="28"/>
        </w:rPr>
        <w:t xml:space="preserve"> </w:t>
      </w:r>
      <w:r w:rsidRPr="00E81364">
        <w:rPr>
          <w:sz w:val="28"/>
          <w:szCs w:val="28"/>
        </w:rPr>
        <w:t>родители, администрация</w:t>
      </w:r>
      <w:r w:rsidRPr="00DA0B50">
        <w:rPr>
          <w:sz w:val="28"/>
          <w:szCs w:val="28"/>
        </w:rPr>
        <w:t xml:space="preserve"> </w:t>
      </w:r>
      <w:r w:rsidRPr="00F13776">
        <w:rPr>
          <w:sz w:val="28"/>
          <w:szCs w:val="28"/>
        </w:rPr>
        <w:t>ЦРТ «Левобережный»</w:t>
      </w:r>
      <w:r w:rsidR="006F017C">
        <w:rPr>
          <w:sz w:val="28"/>
          <w:szCs w:val="28"/>
        </w:rPr>
        <w:t xml:space="preserve"> г. Липецка</w:t>
      </w:r>
      <w:r w:rsidRPr="00F13776">
        <w:rPr>
          <w:sz w:val="28"/>
          <w:szCs w:val="28"/>
        </w:rPr>
        <w:t>.</w:t>
      </w:r>
    </w:p>
    <w:p w:rsidR="00DA0B50" w:rsidRPr="00E81364" w:rsidRDefault="00DA0B50" w:rsidP="008C7037">
      <w:pPr>
        <w:ind w:firstLine="709"/>
        <w:jc w:val="both"/>
        <w:rPr>
          <w:sz w:val="28"/>
          <w:szCs w:val="28"/>
        </w:rPr>
      </w:pPr>
      <w:r w:rsidRPr="00E81364">
        <w:rPr>
          <w:sz w:val="28"/>
          <w:szCs w:val="28"/>
        </w:rPr>
        <w:t>Методы оценки эффективности</w:t>
      </w:r>
      <w:r w:rsidR="008C703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E81364">
        <w:rPr>
          <w:sz w:val="28"/>
          <w:szCs w:val="28"/>
        </w:rPr>
        <w:t>:</w:t>
      </w:r>
    </w:p>
    <w:p w:rsidR="00DA0B50" w:rsidRPr="00E81364" w:rsidRDefault="00DA0B50" w:rsidP="008C7037">
      <w:pPr>
        <w:ind w:firstLine="709"/>
        <w:jc w:val="both"/>
        <w:rPr>
          <w:sz w:val="28"/>
          <w:szCs w:val="28"/>
        </w:rPr>
      </w:pPr>
      <w:r w:rsidRPr="00E81364">
        <w:rPr>
          <w:sz w:val="28"/>
          <w:szCs w:val="28"/>
        </w:rPr>
        <w:t>- наблюдение;</w:t>
      </w:r>
    </w:p>
    <w:p w:rsidR="00DA0B50" w:rsidRPr="00E81364" w:rsidRDefault="00DA0B50" w:rsidP="008C7037">
      <w:pPr>
        <w:ind w:firstLine="709"/>
        <w:jc w:val="both"/>
        <w:rPr>
          <w:sz w:val="28"/>
          <w:szCs w:val="28"/>
        </w:rPr>
      </w:pPr>
      <w:r w:rsidRPr="00E81364">
        <w:rPr>
          <w:sz w:val="28"/>
          <w:szCs w:val="28"/>
        </w:rPr>
        <w:t>- анкетирование;</w:t>
      </w:r>
    </w:p>
    <w:p w:rsidR="00DA0B50" w:rsidRPr="00E81364" w:rsidRDefault="00DA0B50" w:rsidP="008C7037">
      <w:pPr>
        <w:ind w:firstLine="709"/>
        <w:jc w:val="both"/>
        <w:rPr>
          <w:sz w:val="28"/>
          <w:szCs w:val="28"/>
        </w:rPr>
      </w:pPr>
      <w:r w:rsidRPr="00E81364">
        <w:rPr>
          <w:sz w:val="28"/>
          <w:szCs w:val="28"/>
        </w:rPr>
        <w:t>- тестирование;</w:t>
      </w:r>
    </w:p>
    <w:p w:rsidR="00DA0B50" w:rsidRDefault="00DA0B50" w:rsidP="008C7037">
      <w:pPr>
        <w:ind w:firstLine="709"/>
        <w:jc w:val="both"/>
        <w:rPr>
          <w:sz w:val="28"/>
          <w:szCs w:val="28"/>
        </w:rPr>
      </w:pPr>
      <w:r w:rsidRPr="00E81364">
        <w:rPr>
          <w:sz w:val="28"/>
          <w:szCs w:val="28"/>
        </w:rPr>
        <w:t xml:space="preserve">- выставки творческих работ </w:t>
      </w:r>
      <w:r w:rsidR="003F6596">
        <w:rPr>
          <w:sz w:val="28"/>
          <w:szCs w:val="28"/>
        </w:rPr>
        <w:t>уча</w:t>
      </w:r>
      <w:r>
        <w:rPr>
          <w:sz w:val="28"/>
          <w:szCs w:val="28"/>
        </w:rPr>
        <w:t>щихся</w:t>
      </w:r>
      <w:r w:rsidRPr="00E81364">
        <w:rPr>
          <w:sz w:val="28"/>
          <w:szCs w:val="28"/>
        </w:rPr>
        <w:t>.</w:t>
      </w:r>
    </w:p>
    <w:p w:rsidR="008C7037" w:rsidRPr="00E81364" w:rsidRDefault="008C7037" w:rsidP="008C7037">
      <w:pPr>
        <w:ind w:firstLine="709"/>
        <w:jc w:val="both"/>
        <w:rPr>
          <w:sz w:val="28"/>
          <w:szCs w:val="28"/>
        </w:rPr>
      </w:pPr>
    </w:p>
    <w:p w:rsidR="00ED5E16" w:rsidRPr="008C7037" w:rsidRDefault="00DA0B50" w:rsidP="00ED5E16">
      <w:pPr>
        <w:tabs>
          <w:tab w:val="left" w:pos="345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8C7037">
        <w:rPr>
          <w:b/>
          <w:color w:val="943634" w:themeColor="accent2" w:themeShade="BF"/>
          <w:sz w:val="28"/>
          <w:szCs w:val="28"/>
        </w:rPr>
        <w:t>Предполагаемые итоги</w:t>
      </w:r>
    </w:p>
    <w:p w:rsidR="002A34BB" w:rsidRPr="00F13776" w:rsidRDefault="002A34BB" w:rsidP="002A34B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знаниями о взаимодействии человека и окружающей среды;</w:t>
      </w:r>
    </w:p>
    <w:p w:rsidR="00DA0B50" w:rsidRPr="00F13776" w:rsidRDefault="002A34BB" w:rsidP="00DA0B5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 творческих способностей</w:t>
      </w:r>
      <w:r w:rsidR="00DA0B50" w:rsidRPr="00F13776">
        <w:rPr>
          <w:sz w:val="28"/>
          <w:szCs w:val="28"/>
        </w:rPr>
        <w:t>;</w:t>
      </w:r>
    </w:p>
    <w:p w:rsidR="00DA0B50" w:rsidRDefault="00DA0B50" w:rsidP="00DA0B50">
      <w:pPr>
        <w:numPr>
          <w:ilvl w:val="0"/>
          <w:numId w:val="12"/>
        </w:numPr>
        <w:jc w:val="both"/>
        <w:rPr>
          <w:sz w:val="28"/>
          <w:szCs w:val="28"/>
        </w:rPr>
      </w:pPr>
      <w:r w:rsidRPr="00F13776">
        <w:rPr>
          <w:sz w:val="28"/>
          <w:szCs w:val="28"/>
        </w:rPr>
        <w:t>приобретение навыков коммуникативной</w:t>
      </w:r>
      <w:r>
        <w:rPr>
          <w:sz w:val="28"/>
          <w:szCs w:val="28"/>
        </w:rPr>
        <w:t xml:space="preserve"> и экологической </w:t>
      </w:r>
      <w:r w:rsidRPr="00F13776">
        <w:rPr>
          <w:sz w:val="28"/>
          <w:szCs w:val="28"/>
        </w:rPr>
        <w:t xml:space="preserve"> культуры;</w:t>
      </w:r>
    </w:p>
    <w:p w:rsidR="003E1A58" w:rsidRPr="00F13776" w:rsidRDefault="003E1A58" w:rsidP="00DA0B5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участия в  природоохранной деятельности;</w:t>
      </w:r>
    </w:p>
    <w:p w:rsidR="006E6014" w:rsidRDefault="00DA0B50" w:rsidP="00DA0B50">
      <w:pPr>
        <w:numPr>
          <w:ilvl w:val="0"/>
          <w:numId w:val="12"/>
        </w:numPr>
        <w:jc w:val="both"/>
        <w:rPr>
          <w:sz w:val="28"/>
          <w:szCs w:val="28"/>
        </w:rPr>
      </w:pPr>
      <w:r w:rsidRPr="006E6014">
        <w:rPr>
          <w:sz w:val="28"/>
          <w:szCs w:val="28"/>
        </w:rPr>
        <w:t xml:space="preserve">формирование </w:t>
      </w:r>
      <w:r w:rsidR="006E6014">
        <w:rPr>
          <w:sz w:val="28"/>
          <w:szCs w:val="28"/>
        </w:rPr>
        <w:t>экологического сознания и экологически сознательного поведения в окружающей среде</w:t>
      </w:r>
      <w:r w:rsidR="001A2CB3">
        <w:rPr>
          <w:sz w:val="28"/>
          <w:szCs w:val="28"/>
        </w:rPr>
        <w:t>;</w:t>
      </w:r>
      <w:r w:rsidR="006E6014">
        <w:rPr>
          <w:sz w:val="28"/>
          <w:szCs w:val="28"/>
        </w:rPr>
        <w:t xml:space="preserve"> </w:t>
      </w:r>
    </w:p>
    <w:p w:rsidR="00DA0B50" w:rsidRPr="00F13776" w:rsidRDefault="003E1A58" w:rsidP="00DA0B5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активности родителей в деятельности ЦРТ «Левобережный»</w:t>
      </w:r>
      <w:r w:rsidR="006E630F">
        <w:rPr>
          <w:sz w:val="28"/>
          <w:szCs w:val="28"/>
        </w:rPr>
        <w:t xml:space="preserve"> г. Липецка</w:t>
      </w:r>
      <w:r>
        <w:rPr>
          <w:sz w:val="28"/>
          <w:szCs w:val="28"/>
        </w:rPr>
        <w:t xml:space="preserve"> по экологическому воспитанию детей.</w:t>
      </w:r>
    </w:p>
    <w:p w:rsidR="00DA0B50" w:rsidRPr="00F13776" w:rsidRDefault="00DA0B50" w:rsidP="00DA0B50">
      <w:pPr>
        <w:tabs>
          <w:tab w:val="left" w:pos="8655"/>
        </w:tabs>
        <w:jc w:val="both"/>
        <w:rPr>
          <w:sz w:val="28"/>
          <w:szCs w:val="28"/>
        </w:rPr>
      </w:pPr>
    </w:p>
    <w:p w:rsidR="00DA0B50" w:rsidRPr="008C7037" w:rsidRDefault="00DA0B50" w:rsidP="008C7037">
      <w:pPr>
        <w:tabs>
          <w:tab w:val="left" w:pos="8655"/>
        </w:tabs>
        <w:jc w:val="center"/>
        <w:rPr>
          <w:b/>
          <w:color w:val="943634" w:themeColor="accent2" w:themeShade="BF"/>
          <w:sz w:val="28"/>
          <w:szCs w:val="28"/>
        </w:rPr>
      </w:pPr>
      <w:r w:rsidRPr="008C7037">
        <w:rPr>
          <w:b/>
          <w:color w:val="943634" w:themeColor="accent2" w:themeShade="BF"/>
          <w:sz w:val="28"/>
          <w:szCs w:val="28"/>
        </w:rPr>
        <w:t>Заключительные положения</w:t>
      </w:r>
    </w:p>
    <w:p w:rsidR="00F92EA2" w:rsidRPr="00094EC0" w:rsidRDefault="003E1A58" w:rsidP="008C7037">
      <w:pPr>
        <w:pStyle w:val="1"/>
        <w:spacing w:before="0" w:after="0"/>
        <w:ind w:firstLine="357"/>
        <w:jc w:val="both"/>
        <w:rPr>
          <w:b/>
          <w:sz w:val="28"/>
          <w:szCs w:val="28"/>
        </w:rPr>
      </w:pPr>
      <w:r w:rsidRPr="00D32C3E">
        <w:rPr>
          <w:sz w:val="28"/>
          <w:szCs w:val="28"/>
        </w:rPr>
        <w:t xml:space="preserve">Информация о реализации проекта будет представлена на сайте </w:t>
      </w:r>
      <w:r w:rsidR="00397ACA">
        <w:rPr>
          <w:sz w:val="28"/>
          <w:szCs w:val="28"/>
        </w:rPr>
        <w:t>ЦРТ «Левобережный»</w:t>
      </w:r>
      <w:r w:rsidR="006E630F">
        <w:rPr>
          <w:sz w:val="28"/>
          <w:szCs w:val="28"/>
        </w:rPr>
        <w:t xml:space="preserve"> г. Липецка</w:t>
      </w:r>
      <w:r w:rsidR="00397ACA">
        <w:rPr>
          <w:sz w:val="28"/>
          <w:szCs w:val="28"/>
        </w:rPr>
        <w:t xml:space="preserve"> </w:t>
      </w:r>
      <w:r w:rsidRPr="00094EC0">
        <w:rPr>
          <w:sz w:val="28"/>
          <w:szCs w:val="28"/>
        </w:rPr>
        <w:t>(</w:t>
      </w:r>
      <w:r w:rsidR="00E95FD9" w:rsidRPr="00094EC0">
        <w:rPr>
          <w:sz w:val="28"/>
          <w:szCs w:val="28"/>
        </w:rPr>
        <w:t>http://levber48.ru/zeleny-j-dom-2/</w:t>
      </w:r>
      <w:r w:rsidRPr="00094EC0">
        <w:rPr>
          <w:sz w:val="28"/>
          <w:szCs w:val="28"/>
        </w:rPr>
        <w:t>)</w:t>
      </w:r>
      <w:r w:rsidR="002A34BB" w:rsidRPr="00094EC0">
        <w:rPr>
          <w:sz w:val="28"/>
          <w:szCs w:val="28"/>
        </w:rPr>
        <w:t xml:space="preserve"> </w:t>
      </w:r>
    </w:p>
    <w:sectPr w:rsidR="00F92EA2" w:rsidRPr="00094EC0" w:rsidSect="00BB14A7">
      <w:footerReference w:type="default" r:id="rId9"/>
      <w:pgSz w:w="11906" w:h="16838"/>
      <w:pgMar w:top="1134" w:right="851" w:bottom="1134" w:left="1418" w:header="709" w:footer="709" w:gutter="0"/>
      <w:pgBorders w:offsetFrom="page">
        <w:top w:val="peopleWaving" w:sz="15" w:space="24" w:color="D99594" w:themeColor="accent2" w:themeTint="99"/>
        <w:left w:val="peopleWaving" w:sz="15" w:space="24" w:color="D99594" w:themeColor="accent2" w:themeTint="99"/>
        <w:bottom w:val="peopleWaving" w:sz="15" w:space="24" w:color="D99594" w:themeColor="accent2" w:themeTint="99"/>
        <w:right w:val="peopleWaving" w:sz="15" w:space="24" w:color="D99594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8A" w:rsidRDefault="00B83A8A" w:rsidP="00BB14A7">
      <w:r>
        <w:separator/>
      </w:r>
    </w:p>
  </w:endnote>
  <w:endnote w:type="continuationSeparator" w:id="0">
    <w:p w:rsidR="00B83A8A" w:rsidRDefault="00B83A8A" w:rsidP="00BB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47358"/>
      <w:docPartObj>
        <w:docPartGallery w:val="Page Numbers (Bottom of Page)"/>
        <w:docPartUnique/>
      </w:docPartObj>
    </w:sdtPr>
    <w:sdtEndPr/>
    <w:sdtContent>
      <w:p w:rsidR="00E0568F" w:rsidRDefault="00E05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D1A">
          <w:rPr>
            <w:noProof/>
          </w:rPr>
          <w:t>2</w:t>
        </w:r>
        <w:r>
          <w:fldChar w:fldCharType="end"/>
        </w:r>
      </w:p>
    </w:sdtContent>
  </w:sdt>
  <w:p w:rsidR="00E0568F" w:rsidRDefault="00E056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8A" w:rsidRDefault="00B83A8A" w:rsidP="00BB14A7">
      <w:r>
        <w:separator/>
      </w:r>
    </w:p>
  </w:footnote>
  <w:footnote w:type="continuationSeparator" w:id="0">
    <w:p w:rsidR="00B83A8A" w:rsidRDefault="00B83A8A" w:rsidP="00BB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7D4"/>
    <w:multiLevelType w:val="hybridMultilevel"/>
    <w:tmpl w:val="FFDE8F90"/>
    <w:lvl w:ilvl="0" w:tplc="6A6298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EF502BA"/>
    <w:multiLevelType w:val="multilevel"/>
    <w:tmpl w:val="B6A2E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4A41B5C"/>
    <w:multiLevelType w:val="hybridMultilevel"/>
    <w:tmpl w:val="B6FEB9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7585145"/>
    <w:multiLevelType w:val="hybridMultilevel"/>
    <w:tmpl w:val="A8DCB164"/>
    <w:lvl w:ilvl="0" w:tplc="F1168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4">
    <w:nsid w:val="1D92294C"/>
    <w:multiLevelType w:val="hybridMultilevel"/>
    <w:tmpl w:val="A8DCB164"/>
    <w:lvl w:ilvl="0" w:tplc="F1168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5">
    <w:nsid w:val="1E4919CA"/>
    <w:multiLevelType w:val="hybridMultilevel"/>
    <w:tmpl w:val="003C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606"/>
    <w:multiLevelType w:val="hybridMultilevel"/>
    <w:tmpl w:val="73B082D8"/>
    <w:lvl w:ilvl="0" w:tplc="7BBEA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614F25"/>
    <w:multiLevelType w:val="hybridMultilevel"/>
    <w:tmpl w:val="D2B0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5334"/>
    <w:multiLevelType w:val="hybridMultilevel"/>
    <w:tmpl w:val="73B082D8"/>
    <w:lvl w:ilvl="0" w:tplc="7BBEA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273423"/>
    <w:multiLevelType w:val="hybridMultilevel"/>
    <w:tmpl w:val="CCFA2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76089"/>
    <w:multiLevelType w:val="hybridMultilevel"/>
    <w:tmpl w:val="73B082D8"/>
    <w:lvl w:ilvl="0" w:tplc="7BBEA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A1586D"/>
    <w:multiLevelType w:val="hybridMultilevel"/>
    <w:tmpl w:val="55C4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E74B1"/>
    <w:multiLevelType w:val="hybridMultilevel"/>
    <w:tmpl w:val="DAE8B3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4772DE2"/>
    <w:multiLevelType w:val="hybridMultilevel"/>
    <w:tmpl w:val="D2B0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248D"/>
    <w:multiLevelType w:val="hybridMultilevel"/>
    <w:tmpl w:val="BA2A56D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7F385E29"/>
    <w:multiLevelType w:val="hybridMultilevel"/>
    <w:tmpl w:val="27624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16"/>
    <w:rsid w:val="00016F6B"/>
    <w:rsid w:val="00020E4C"/>
    <w:rsid w:val="00067A3A"/>
    <w:rsid w:val="00085454"/>
    <w:rsid w:val="00094EC0"/>
    <w:rsid w:val="00114893"/>
    <w:rsid w:val="00137EF9"/>
    <w:rsid w:val="001A2CB3"/>
    <w:rsid w:val="001A60ED"/>
    <w:rsid w:val="00214EB1"/>
    <w:rsid w:val="00296E8C"/>
    <w:rsid w:val="002A34BB"/>
    <w:rsid w:val="002C6D14"/>
    <w:rsid w:val="002D04DC"/>
    <w:rsid w:val="002D483E"/>
    <w:rsid w:val="002F45E9"/>
    <w:rsid w:val="002F4DAA"/>
    <w:rsid w:val="002F5791"/>
    <w:rsid w:val="003311AD"/>
    <w:rsid w:val="00382DA5"/>
    <w:rsid w:val="00385BF5"/>
    <w:rsid w:val="00387554"/>
    <w:rsid w:val="00397ACA"/>
    <w:rsid w:val="003A7721"/>
    <w:rsid w:val="003D73FB"/>
    <w:rsid w:val="003E1568"/>
    <w:rsid w:val="003E1A58"/>
    <w:rsid w:val="003F6596"/>
    <w:rsid w:val="00416BE8"/>
    <w:rsid w:val="004A3F99"/>
    <w:rsid w:val="004A5E3F"/>
    <w:rsid w:val="00503390"/>
    <w:rsid w:val="00533771"/>
    <w:rsid w:val="005617FC"/>
    <w:rsid w:val="00584A7D"/>
    <w:rsid w:val="005A032B"/>
    <w:rsid w:val="005B51FA"/>
    <w:rsid w:val="005B5CA3"/>
    <w:rsid w:val="005C0727"/>
    <w:rsid w:val="006929E6"/>
    <w:rsid w:val="006E6014"/>
    <w:rsid w:val="006E630F"/>
    <w:rsid w:val="006F017C"/>
    <w:rsid w:val="006F3099"/>
    <w:rsid w:val="00722C36"/>
    <w:rsid w:val="00761955"/>
    <w:rsid w:val="00771671"/>
    <w:rsid w:val="007C7DD4"/>
    <w:rsid w:val="007D3660"/>
    <w:rsid w:val="007E3EA6"/>
    <w:rsid w:val="00847A1E"/>
    <w:rsid w:val="00870C6A"/>
    <w:rsid w:val="00892A32"/>
    <w:rsid w:val="008C7037"/>
    <w:rsid w:val="009227CE"/>
    <w:rsid w:val="00961D1A"/>
    <w:rsid w:val="009706C6"/>
    <w:rsid w:val="00972252"/>
    <w:rsid w:val="009B7C20"/>
    <w:rsid w:val="009C6589"/>
    <w:rsid w:val="009D617E"/>
    <w:rsid w:val="00A245DC"/>
    <w:rsid w:val="00A32712"/>
    <w:rsid w:val="00A452EE"/>
    <w:rsid w:val="00AA4326"/>
    <w:rsid w:val="00AE631B"/>
    <w:rsid w:val="00B11383"/>
    <w:rsid w:val="00B1229F"/>
    <w:rsid w:val="00B30A0F"/>
    <w:rsid w:val="00B6340E"/>
    <w:rsid w:val="00B651D8"/>
    <w:rsid w:val="00B83A8A"/>
    <w:rsid w:val="00BA6A14"/>
    <w:rsid w:val="00BB14A7"/>
    <w:rsid w:val="00BC718D"/>
    <w:rsid w:val="00BE61DA"/>
    <w:rsid w:val="00C30D3E"/>
    <w:rsid w:val="00C863A8"/>
    <w:rsid w:val="00CB7055"/>
    <w:rsid w:val="00CC25DD"/>
    <w:rsid w:val="00CF5ED4"/>
    <w:rsid w:val="00D601FF"/>
    <w:rsid w:val="00DA0B50"/>
    <w:rsid w:val="00DB75D5"/>
    <w:rsid w:val="00DC3002"/>
    <w:rsid w:val="00E0568F"/>
    <w:rsid w:val="00E224D0"/>
    <w:rsid w:val="00E279E2"/>
    <w:rsid w:val="00E61D45"/>
    <w:rsid w:val="00E77E4A"/>
    <w:rsid w:val="00E813BA"/>
    <w:rsid w:val="00E95FD9"/>
    <w:rsid w:val="00ED5E16"/>
    <w:rsid w:val="00EF5D47"/>
    <w:rsid w:val="00F44FE8"/>
    <w:rsid w:val="00F92EA2"/>
    <w:rsid w:val="00F947E5"/>
    <w:rsid w:val="00F97FD1"/>
    <w:rsid w:val="00FA46C5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7A3A"/>
    <w:pPr>
      <w:ind w:left="720"/>
      <w:contextualSpacing/>
    </w:pPr>
  </w:style>
  <w:style w:type="paragraph" w:styleId="a6">
    <w:name w:val="No Spacing"/>
    <w:uiPriority w:val="1"/>
    <w:qFormat/>
    <w:rsid w:val="00385B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3E1A5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B1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29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7A3A"/>
    <w:pPr>
      <w:ind w:left="720"/>
      <w:contextualSpacing/>
    </w:pPr>
  </w:style>
  <w:style w:type="paragraph" w:styleId="a6">
    <w:name w:val="No Spacing"/>
    <w:uiPriority w:val="1"/>
    <w:qFormat/>
    <w:rsid w:val="00385B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3E1A5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B1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29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E91DB2-EE9F-4995-9301-32B469AE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media01</cp:lastModifiedBy>
  <cp:revision>21</cp:revision>
  <cp:lastPrinted>2016-10-19T14:10:00Z</cp:lastPrinted>
  <dcterms:created xsi:type="dcterms:W3CDTF">2013-11-16T10:28:00Z</dcterms:created>
  <dcterms:modified xsi:type="dcterms:W3CDTF">2016-11-08T11:26:00Z</dcterms:modified>
</cp:coreProperties>
</file>