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7E" w:rsidRDefault="0065284C" w:rsidP="00B90D7E">
      <w:pPr>
        <w:ind w:left="5387"/>
        <w:jc w:val="both"/>
        <w:rPr>
          <w:szCs w:val="28"/>
        </w:rPr>
      </w:pPr>
      <w:r>
        <w:rPr>
          <w:szCs w:val="28"/>
        </w:rPr>
        <w:t>Приложение №</w:t>
      </w:r>
      <w:r w:rsidR="006D68A8">
        <w:rPr>
          <w:szCs w:val="28"/>
        </w:rPr>
        <w:t>5</w:t>
      </w:r>
      <w:r w:rsidR="00B90D7E">
        <w:rPr>
          <w:szCs w:val="28"/>
        </w:rPr>
        <w:t xml:space="preserve"> </w:t>
      </w:r>
    </w:p>
    <w:p w:rsidR="00B90D7E" w:rsidRDefault="00B90D7E" w:rsidP="00B90D7E">
      <w:pPr>
        <w:ind w:left="5387"/>
        <w:jc w:val="both"/>
        <w:rPr>
          <w:szCs w:val="28"/>
        </w:rPr>
      </w:pPr>
      <w:r>
        <w:rPr>
          <w:szCs w:val="28"/>
        </w:rPr>
        <w:t xml:space="preserve">к положению </w:t>
      </w:r>
    </w:p>
    <w:p w:rsidR="00B90D7E" w:rsidRDefault="00B90D7E" w:rsidP="00B90D7E">
      <w:pPr>
        <w:ind w:left="5387"/>
        <w:jc w:val="both"/>
        <w:rPr>
          <w:szCs w:val="28"/>
        </w:rPr>
      </w:pPr>
      <w:r>
        <w:rPr>
          <w:szCs w:val="28"/>
        </w:rPr>
        <w:t xml:space="preserve">о городской воспитательной акции </w:t>
      </w:r>
    </w:p>
    <w:p w:rsidR="00B90D7E" w:rsidRDefault="00B90D7E" w:rsidP="00F645CB">
      <w:pPr>
        <w:ind w:left="720"/>
        <w:jc w:val="center"/>
        <w:rPr>
          <w:b/>
          <w:bCs/>
          <w:szCs w:val="28"/>
        </w:rPr>
      </w:pPr>
    </w:p>
    <w:p w:rsidR="00B90D7E" w:rsidRDefault="00B90D7E" w:rsidP="00F645CB">
      <w:pPr>
        <w:ind w:left="720"/>
        <w:jc w:val="center"/>
        <w:rPr>
          <w:bCs/>
          <w:szCs w:val="28"/>
        </w:rPr>
      </w:pPr>
    </w:p>
    <w:p w:rsidR="004A6E35" w:rsidRDefault="004A6E35" w:rsidP="00F645CB">
      <w:pPr>
        <w:ind w:left="720"/>
        <w:jc w:val="center"/>
        <w:rPr>
          <w:bCs/>
          <w:szCs w:val="28"/>
        </w:rPr>
      </w:pPr>
    </w:p>
    <w:p w:rsidR="00F645CB" w:rsidRPr="00B90D7E" w:rsidRDefault="00F645CB" w:rsidP="00F645CB">
      <w:pPr>
        <w:ind w:left="720"/>
        <w:jc w:val="center"/>
        <w:rPr>
          <w:bCs/>
          <w:szCs w:val="28"/>
        </w:rPr>
      </w:pPr>
      <w:r w:rsidRPr="00B90D7E">
        <w:rPr>
          <w:bCs/>
          <w:szCs w:val="28"/>
        </w:rPr>
        <w:t>ПОЛОЖЕНИЕ</w:t>
      </w:r>
    </w:p>
    <w:p w:rsidR="00F645CB" w:rsidRPr="00B90D7E" w:rsidRDefault="002141E8" w:rsidP="00543458">
      <w:pPr>
        <w:ind w:left="720"/>
        <w:jc w:val="center"/>
        <w:rPr>
          <w:szCs w:val="28"/>
        </w:rPr>
      </w:pPr>
      <w:r w:rsidRPr="00B90D7E">
        <w:rPr>
          <w:szCs w:val="28"/>
        </w:rPr>
        <w:t>о реализации</w:t>
      </w:r>
      <w:r w:rsidR="00F645CB" w:rsidRPr="00B90D7E">
        <w:rPr>
          <w:szCs w:val="28"/>
        </w:rPr>
        <w:t xml:space="preserve"> </w:t>
      </w:r>
      <w:r w:rsidR="00543458" w:rsidRPr="00B90D7E">
        <w:rPr>
          <w:szCs w:val="28"/>
        </w:rPr>
        <w:t xml:space="preserve">проекта «Активные выходные» </w:t>
      </w:r>
    </w:p>
    <w:p w:rsidR="00F645CB" w:rsidRPr="00B26326" w:rsidRDefault="00F645CB" w:rsidP="00F645CB">
      <w:pPr>
        <w:ind w:left="720"/>
        <w:jc w:val="center"/>
        <w:rPr>
          <w:szCs w:val="28"/>
        </w:rPr>
      </w:pPr>
    </w:p>
    <w:p w:rsidR="00B90D7E" w:rsidRPr="00B90D7E" w:rsidRDefault="00F645CB" w:rsidP="004A6E35">
      <w:pPr>
        <w:ind w:left="-567" w:firstLine="425"/>
        <w:jc w:val="both"/>
        <w:rPr>
          <w:szCs w:val="28"/>
        </w:rPr>
      </w:pPr>
      <w:r w:rsidRPr="00B90D7E">
        <w:rPr>
          <w:szCs w:val="28"/>
        </w:rPr>
        <w:t>Общие положения</w:t>
      </w:r>
      <w:r w:rsidR="00FE498D" w:rsidRPr="00B90D7E">
        <w:rPr>
          <w:szCs w:val="28"/>
        </w:rPr>
        <w:t xml:space="preserve"> </w:t>
      </w:r>
    </w:p>
    <w:p w:rsidR="00B90D7E" w:rsidRPr="00B02EC3" w:rsidRDefault="00F645CB" w:rsidP="004A6E35">
      <w:pPr>
        <w:ind w:left="-567" w:firstLine="425"/>
        <w:jc w:val="both"/>
        <w:rPr>
          <w:szCs w:val="28"/>
        </w:rPr>
      </w:pPr>
      <w:r>
        <w:rPr>
          <w:szCs w:val="28"/>
        </w:rPr>
        <w:tab/>
        <w:t xml:space="preserve">В целях </w:t>
      </w:r>
      <w:r w:rsidR="00B90D7E" w:rsidRPr="006A5BA7">
        <w:rPr>
          <w:rFonts w:eastAsia="Calibri"/>
          <w:szCs w:val="28"/>
        </w:rPr>
        <w:t xml:space="preserve">создания условий </w:t>
      </w:r>
      <w:r w:rsidR="001262DC">
        <w:rPr>
          <w:rFonts w:eastAsia="Calibri"/>
          <w:szCs w:val="28"/>
        </w:rPr>
        <w:t xml:space="preserve">для </w:t>
      </w:r>
      <w:r w:rsidR="00B90D7E" w:rsidRPr="006A5BA7">
        <w:rPr>
          <w:rFonts w:eastAsia="Calibri"/>
          <w:szCs w:val="28"/>
        </w:rPr>
        <w:t>сотрудничества и творческого диалога участников образовательных отношений</w:t>
      </w:r>
      <w:r w:rsidR="00B90D7E">
        <w:rPr>
          <w:rFonts w:eastAsia="Calibri"/>
          <w:szCs w:val="28"/>
        </w:rPr>
        <w:t>,</w:t>
      </w:r>
      <w:r w:rsidR="00B90D7E">
        <w:rPr>
          <w:szCs w:val="28"/>
        </w:rPr>
        <w:t xml:space="preserve"> </w:t>
      </w:r>
      <w:r w:rsidR="00AE4203">
        <w:rPr>
          <w:szCs w:val="28"/>
        </w:rPr>
        <w:t>обеспечения поддержки семейного воспитания, социальной активности</w:t>
      </w:r>
      <w:r w:rsidR="00AE4203" w:rsidRPr="00BC2B1F">
        <w:rPr>
          <w:szCs w:val="28"/>
        </w:rPr>
        <w:t xml:space="preserve"> </w:t>
      </w:r>
      <w:r w:rsidR="00AE4203">
        <w:rPr>
          <w:szCs w:val="28"/>
        </w:rPr>
        <w:t xml:space="preserve">участников образовательных отношений  </w:t>
      </w:r>
      <w:r w:rsidR="00543458">
        <w:rPr>
          <w:szCs w:val="28"/>
        </w:rPr>
        <w:t xml:space="preserve"> </w:t>
      </w:r>
      <w:r w:rsidR="00B90D7E" w:rsidRPr="00B02EC3">
        <w:rPr>
          <w:szCs w:val="28"/>
        </w:rPr>
        <w:t>департамент образования</w:t>
      </w:r>
      <w:r w:rsidR="00102503">
        <w:rPr>
          <w:szCs w:val="28"/>
        </w:rPr>
        <w:t xml:space="preserve"> администрации города Липецка</w:t>
      </w:r>
      <w:r w:rsidR="00B90D7E" w:rsidRPr="00B02EC3">
        <w:rPr>
          <w:szCs w:val="28"/>
        </w:rPr>
        <w:t xml:space="preserve"> и ЦРТ «Левобережный» </w:t>
      </w:r>
      <w:r w:rsidR="00302DD7">
        <w:rPr>
          <w:szCs w:val="28"/>
        </w:rPr>
        <w:t xml:space="preserve">в рамках </w:t>
      </w:r>
      <w:r w:rsidR="00302DD7" w:rsidRPr="00B02EC3">
        <w:rPr>
          <w:szCs w:val="28"/>
        </w:rPr>
        <w:t>городской воспитате</w:t>
      </w:r>
      <w:r w:rsidR="00302DD7">
        <w:rPr>
          <w:szCs w:val="28"/>
        </w:rPr>
        <w:t>льной акции «Город начинается с тебя</w:t>
      </w:r>
      <w:r w:rsidR="00302DD7" w:rsidRPr="00B02EC3">
        <w:rPr>
          <w:szCs w:val="28"/>
        </w:rPr>
        <w:t>!»</w:t>
      </w:r>
      <w:r w:rsidR="00302DD7">
        <w:rPr>
          <w:szCs w:val="28"/>
        </w:rPr>
        <w:t xml:space="preserve"> организуют</w:t>
      </w:r>
      <w:r w:rsidR="00B90D7E" w:rsidRPr="00B02EC3">
        <w:rPr>
          <w:szCs w:val="28"/>
        </w:rPr>
        <w:t xml:space="preserve"> </w:t>
      </w:r>
      <w:r w:rsidR="001262DC">
        <w:rPr>
          <w:szCs w:val="28"/>
        </w:rPr>
        <w:t>проект «Активные выходные»</w:t>
      </w:r>
      <w:r w:rsidR="0011447F">
        <w:rPr>
          <w:szCs w:val="28"/>
        </w:rPr>
        <w:t>,</w:t>
      </w:r>
      <w:r w:rsidR="00302DD7">
        <w:rPr>
          <w:szCs w:val="28"/>
        </w:rPr>
        <w:t xml:space="preserve"> который проводится в форме интернет-квеста.</w:t>
      </w:r>
    </w:p>
    <w:p w:rsidR="00F645CB" w:rsidRPr="00B8145E" w:rsidRDefault="00F645CB" w:rsidP="004A6E35">
      <w:pPr>
        <w:ind w:left="-567" w:firstLine="425"/>
        <w:jc w:val="both"/>
        <w:rPr>
          <w:szCs w:val="28"/>
        </w:rPr>
      </w:pPr>
    </w:p>
    <w:p w:rsidR="00F645CB" w:rsidRPr="00B90D7E" w:rsidRDefault="00F645CB" w:rsidP="004A6E35">
      <w:pPr>
        <w:ind w:left="-567" w:firstLine="425"/>
        <w:jc w:val="both"/>
        <w:rPr>
          <w:szCs w:val="28"/>
        </w:rPr>
      </w:pPr>
      <w:r w:rsidRPr="00B90D7E">
        <w:rPr>
          <w:bCs/>
          <w:szCs w:val="28"/>
        </w:rPr>
        <w:t>З</w:t>
      </w:r>
      <w:r w:rsidR="00FE498D" w:rsidRPr="00B90D7E">
        <w:rPr>
          <w:bCs/>
          <w:szCs w:val="28"/>
        </w:rPr>
        <w:t>адачи</w:t>
      </w:r>
      <w:r w:rsidRPr="00B90D7E">
        <w:rPr>
          <w:bCs/>
          <w:szCs w:val="28"/>
        </w:rPr>
        <w:t>:</w:t>
      </w:r>
    </w:p>
    <w:p w:rsidR="001262DC" w:rsidRDefault="001262DC" w:rsidP="004A6E35">
      <w:pPr>
        <w:tabs>
          <w:tab w:val="left" w:pos="1080"/>
        </w:tabs>
        <w:ind w:left="-567" w:firstLine="425"/>
        <w:jc w:val="both"/>
        <w:rPr>
          <w:szCs w:val="28"/>
        </w:rPr>
      </w:pPr>
      <w:r>
        <w:rPr>
          <w:szCs w:val="28"/>
        </w:rPr>
        <w:t xml:space="preserve">- </w:t>
      </w:r>
      <w:r w:rsidR="00543458">
        <w:rPr>
          <w:szCs w:val="28"/>
        </w:rPr>
        <w:t xml:space="preserve">способствовать вовлечению родителей (законных представителей) </w:t>
      </w:r>
      <w:r w:rsidR="00102503">
        <w:rPr>
          <w:szCs w:val="28"/>
        </w:rPr>
        <w:t>обу</w:t>
      </w:r>
      <w:r w:rsidR="00543458">
        <w:rPr>
          <w:szCs w:val="28"/>
        </w:rPr>
        <w:t>ча</w:t>
      </w:r>
      <w:r w:rsidR="00102503">
        <w:rPr>
          <w:szCs w:val="28"/>
        </w:rPr>
        <w:t>ю</w:t>
      </w:r>
      <w:r w:rsidR="00543458">
        <w:rPr>
          <w:szCs w:val="28"/>
        </w:rPr>
        <w:t>щихся в совместную деятельность</w:t>
      </w:r>
      <w:r w:rsidR="00F645CB" w:rsidRPr="00B8145E">
        <w:rPr>
          <w:szCs w:val="28"/>
        </w:rPr>
        <w:t>;</w:t>
      </w:r>
    </w:p>
    <w:p w:rsidR="00F645CB" w:rsidRPr="00B8145E" w:rsidRDefault="001262DC" w:rsidP="004A6E35">
      <w:pPr>
        <w:tabs>
          <w:tab w:val="left" w:pos="1080"/>
        </w:tabs>
        <w:ind w:left="-567" w:firstLine="425"/>
        <w:jc w:val="both"/>
        <w:rPr>
          <w:szCs w:val="28"/>
        </w:rPr>
      </w:pPr>
      <w:r>
        <w:rPr>
          <w:szCs w:val="28"/>
        </w:rPr>
        <w:t>- пропагандировать идеи здорового образа жизни среди участников образовательных отношений</w:t>
      </w:r>
      <w:r w:rsidR="00F645CB" w:rsidRPr="00B8145E">
        <w:rPr>
          <w:szCs w:val="28"/>
        </w:rPr>
        <w:t>;</w:t>
      </w:r>
    </w:p>
    <w:p w:rsidR="00B90D7E" w:rsidRPr="001262DC" w:rsidRDefault="001262DC" w:rsidP="004A6E35">
      <w:pPr>
        <w:tabs>
          <w:tab w:val="left" w:pos="284"/>
        </w:tabs>
        <w:ind w:left="-567" w:firstLine="425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- </w:t>
      </w:r>
      <w:r w:rsidR="00B90D7E" w:rsidRPr="001262DC">
        <w:rPr>
          <w:color w:val="000000"/>
          <w:szCs w:val="28"/>
        </w:rPr>
        <w:t>способствовать развитию культуры семейного воспитания детей на основе традиционных семейных духовно-нравственных ценностей;</w:t>
      </w:r>
    </w:p>
    <w:p w:rsidR="00B90D7E" w:rsidRDefault="001262DC" w:rsidP="004A6E35">
      <w:pPr>
        <w:ind w:left="-567" w:firstLine="425"/>
        <w:jc w:val="both"/>
        <w:rPr>
          <w:szCs w:val="28"/>
        </w:rPr>
      </w:pPr>
      <w:r>
        <w:rPr>
          <w:rFonts w:eastAsia="Calibri"/>
          <w:szCs w:val="28"/>
        </w:rPr>
        <w:t xml:space="preserve">- </w:t>
      </w:r>
      <w:r w:rsidR="00B90D7E" w:rsidRPr="003B19BA">
        <w:rPr>
          <w:rFonts w:eastAsia="Calibri"/>
          <w:szCs w:val="28"/>
        </w:rPr>
        <w:t xml:space="preserve">повысить эффективность работы педагогических </w:t>
      </w:r>
      <w:r w:rsidR="0011447F" w:rsidRPr="003B19BA">
        <w:rPr>
          <w:rFonts w:eastAsia="Calibri"/>
          <w:szCs w:val="28"/>
        </w:rPr>
        <w:t>коллективов с семьей</w:t>
      </w:r>
      <w:r w:rsidR="00B90D7E">
        <w:rPr>
          <w:rFonts w:eastAsia="Calibri"/>
          <w:szCs w:val="28"/>
        </w:rPr>
        <w:t>.</w:t>
      </w:r>
      <w:r w:rsidR="00B90D7E" w:rsidRPr="003B19BA">
        <w:rPr>
          <w:rFonts w:eastAsia="Calibri"/>
          <w:szCs w:val="28"/>
        </w:rPr>
        <w:t xml:space="preserve"> </w:t>
      </w:r>
      <w:r w:rsidR="00B90D7E">
        <w:rPr>
          <w:rFonts w:eastAsia="Calibri"/>
          <w:szCs w:val="28"/>
        </w:rPr>
        <w:t xml:space="preserve"> </w:t>
      </w:r>
    </w:p>
    <w:p w:rsidR="00B90D7E" w:rsidRDefault="00B90D7E" w:rsidP="004A6E35">
      <w:pPr>
        <w:ind w:left="-567" w:firstLine="425"/>
        <w:jc w:val="both"/>
        <w:rPr>
          <w:szCs w:val="28"/>
        </w:rPr>
      </w:pPr>
    </w:p>
    <w:p w:rsidR="00B90D7E" w:rsidRPr="00B90D7E" w:rsidRDefault="00FE498D" w:rsidP="004A6E35">
      <w:pPr>
        <w:ind w:left="-567" w:firstLine="425"/>
        <w:jc w:val="both"/>
        <w:rPr>
          <w:bCs/>
          <w:szCs w:val="28"/>
        </w:rPr>
      </w:pPr>
      <w:r w:rsidRPr="00B90D7E">
        <w:rPr>
          <w:bCs/>
          <w:szCs w:val="28"/>
        </w:rPr>
        <w:t xml:space="preserve">Участники </w:t>
      </w:r>
    </w:p>
    <w:p w:rsidR="00FE498D" w:rsidRPr="00FE498D" w:rsidRDefault="00FE498D" w:rsidP="004A6E35">
      <w:pPr>
        <w:ind w:left="-567" w:firstLine="425"/>
        <w:jc w:val="both"/>
        <w:rPr>
          <w:szCs w:val="28"/>
        </w:rPr>
      </w:pPr>
      <w:r>
        <w:rPr>
          <w:szCs w:val="28"/>
        </w:rPr>
        <w:t>В проекте</w:t>
      </w:r>
      <w:r w:rsidRPr="00FE498D">
        <w:rPr>
          <w:szCs w:val="28"/>
        </w:rPr>
        <w:t xml:space="preserve"> принимают участие </w:t>
      </w:r>
      <w:r>
        <w:rPr>
          <w:szCs w:val="28"/>
        </w:rPr>
        <w:t>семейные команды</w:t>
      </w:r>
      <w:r w:rsidR="00102503">
        <w:rPr>
          <w:szCs w:val="28"/>
        </w:rPr>
        <w:t xml:space="preserve"> ОО</w:t>
      </w:r>
      <w:r w:rsidRPr="00FE498D">
        <w:rPr>
          <w:szCs w:val="28"/>
        </w:rPr>
        <w:t xml:space="preserve">. </w:t>
      </w:r>
      <w:r w:rsidR="001936F9">
        <w:rPr>
          <w:szCs w:val="28"/>
        </w:rPr>
        <w:t xml:space="preserve">Образовательные </w:t>
      </w:r>
      <w:r w:rsidR="00102503">
        <w:rPr>
          <w:szCs w:val="28"/>
        </w:rPr>
        <w:t>организации</w:t>
      </w:r>
      <w:r w:rsidR="001936F9">
        <w:rPr>
          <w:szCs w:val="28"/>
        </w:rPr>
        <w:t xml:space="preserve"> могут представи</w:t>
      </w:r>
      <w:r w:rsidR="008B37BC">
        <w:rPr>
          <w:szCs w:val="28"/>
        </w:rPr>
        <w:t xml:space="preserve">ть для участия несколько команд (не более 5 от одного </w:t>
      </w:r>
      <w:r w:rsidR="00302DD7">
        <w:rPr>
          <w:szCs w:val="28"/>
        </w:rPr>
        <w:t>О</w:t>
      </w:r>
      <w:r w:rsidR="00102503">
        <w:rPr>
          <w:szCs w:val="28"/>
        </w:rPr>
        <w:t>О</w:t>
      </w:r>
      <w:r w:rsidR="008B37BC">
        <w:rPr>
          <w:szCs w:val="28"/>
        </w:rPr>
        <w:t>).</w:t>
      </w:r>
    </w:p>
    <w:p w:rsidR="007D74E4" w:rsidRDefault="007D74E4" w:rsidP="004A6E35">
      <w:pPr>
        <w:ind w:left="-567" w:firstLine="425"/>
        <w:jc w:val="both"/>
        <w:rPr>
          <w:szCs w:val="28"/>
        </w:rPr>
      </w:pPr>
    </w:p>
    <w:p w:rsidR="00B90D7E" w:rsidRPr="001262DC" w:rsidRDefault="00F645CB" w:rsidP="004A6E35">
      <w:pPr>
        <w:ind w:left="-567" w:firstLine="425"/>
        <w:jc w:val="both"/>
        <w:rPr>
          <w:bCs/>
          <w:szCs w:val="28"/>
        </w:rPr>
      </w:pPr>
      <w:r w:rsidRPr="00B90D7E">
        <w:rPr>
          <w:bCs/>
          <w:szCs w:val="28"/>
        </w:rPr>
        <w:t>Содержан</w:t>
      </w:r>
      <w:r w:rsidR="00FE498D" w:rsidRPr="00B90D7E">
        <w:rPr>
          <w:bCs/>
          <w:szCs w:val="28"/>
        </w:rPr>
        <w:t xml:space="preserve">ие и порядок проведения </w:t>
      </w:r>
    </w:p>
    <w:p w:rsidR="001936F9" w:rsidRPr="001936F9" w:rsidRDefault="00A02755" w:rsidP="004A6E35">
      <w:pPr>
        <w:pStyle w:val="a5"/>
        <w:shd w:val="clear" w:color="auto" w:fill="FFFFFF"/>
        <w:spacing w:after="150" w:line="300" w:lineRule="atLeast"/>
        <w:ind w:left="-567" w:firstLine="425"/>
        <w:jc w:val="both"/>
        <w:rPr>
          <w:sz w:val="28"/>
          <w:szCs w:val="28"/>
        </w:rPr>
      </w:pPr>
      <w:r>
        <w:rPr>
          <w:szCs w:val="28"/>
        </w:rPr>
        <w:tab/>
      </w:r>
      <w:r w:rsidR="004D1282" w:rsidRPr="004D1282">
        <w:rPr>
          <w:szCs w:val="28"/>
        </w:rPr>
        <w:t xml:space="preserve"> </w:t>
      </w:r>
      <w:r w:rsidR="001936F9" w:rsidRPr="001936F9">
        <w:rPr>
          <w:sz w:val="28"/>
          <w:szCs w:val="28"/>
        </w:rPr>
        <w:t xml:space="preserve">Проект «Активные </w:t>
      </w:r>
      <w:r w:rsidR="00B90D7E">
        <w:rPr>
          <w:sz w:val="28"/>
          <w:szCs w:val="28"/>
        </w:rPr>
        <w:t xml:space="preserve">выходные» </w:t>
      </w:r>
      <w:r w:rsidR="001936F9" w:rsidRPr="001936F9">
        <w:rPr>
          <w:sz w:val="28"/>
          <w:szCs w:val="28"/>
        </w:rPr>
        <w:t>-</w:t>
      </w:r>
      <w:r w:rsidR="001936F9">
        <w:rPr>
          <w:szCs w:val="28"/>
        </w:rPr>
        <w:t xml:space="preserve"> </w:t>
      </w:r>
      <w:r w:rsidR="001936F9">
        <w:rPr>
          <w:sz w:val="28"/>
          <w:szCs w:val="28"/>
        </w:rPr>
        <w:t>с</w:t>
      </w:r>
      <w:r w:rsidR="001936F9" w:rsidRPr="001936F9">
        <w:rPr>
          <w:sz w:val="28"/>
          <w:szCs w:val="28"/>
        </w:rPr>
        <w:t>емейный интернет-квест, направленный на популяризацию социально-активного, здорового и творчес</w:t>
      </w:r>
      <w:r w:rsidR="001262DC">
        <w:rPr>
          <w:sz w:val="28"/>
          <w:szCs w:val="28"/>
        </w:rPr>
        <w:t>кого образа жизни. Квест состоит из трех номинаций (сезонов</w:t>
      </w:r>
      <w:r w:rsidR="00194B7D">
        <w:rPr>
          <w:sz w:val="28"/>
          <w:szCs w:val="28"/>
        </w:rPr>
        <w:t>)</w:t>
      </w:r>
      <w:r w:rsidR="001262DC">
        <w:rPr>
          <w:sz w:val="28"/>
          <w:szCs w:val="28"/>
        </w:rPr>
        <w:t xml:space="preserve">: </w:t>
      </w:r>
      <w:r w:rsidR="001936F9" w:rsidRPr="001936F9">
        <w:rPr>
          <w:sz w:val="28"/>
          <w:szCs w:val="28"/>
        </w:rPr>
        <w:t xml:space="preserve"> </w:t>
      </w:r>
    </w:p>
    <w:p w:rsidR="001936F9" w:rsidRPr="001936F9" w:rsidRDefault="001936F9" w:rsidP="00BC0FF5">
      <w:pPr>
        <w:shd w:val="clear" w:color="auto" w:fill="FFFFFF"/>
        <w:spacing w:line="300" w:lineRule="atLeast"/>
        <w:ind w:left="-567" w:firstLine="425"/>
        <w:jc w:val="both"/>
        <w:rPr>
          <w:szCs w:val="28"/>
        </w:rPr>
      </w:pPr>
      <w:r w:rsidRPr="001936F9">
        <w:rPr>
          <w:szCs w:val="28"/>
        </w:rPr>
        <w:t xml:space="preserve"> </w:t>
      </w:r>
      <w:r w:rsidR="00194B7D">
        <w:rPr>
          <w:szCs w:val="28"/>
        </w:rPr>
        <w:t>1. Осенний (</w:t>
      </w:r>
      <w:r w:rsidR="001262DC">
        <w:rPr>
          <w:szCs w:val="28"/>
        </w:rPr>
        <w:t>«</w:t>
      </w:r>
      <w:r w:rsidRPr="001936F9">
        <w:rPr>
          <w:szCs w:val="28"/>
        </w:rPr>
        <w:t>Большая перемена!»</w:t>
      </w:r>
      <w:r w:rsidR="00194B7D">
        <w:rPr>
          <w:szCs w:val="28"/>
        </w:rPr>
        <w:t>);</w:t>
      </w:r>
    </w:p>
    <w:p w:rsidR="001936F9" w:rsidRPr="001936F9" w:rsidRDefault="00194B7D" w:rsidP="00BC0FF5">
      <w:pPr>
        <w:shd w:val="clear" w:color="auto" w:fill="FFFFFF"/>
        <w:spacing w:line="300" w:lineRule="atLeast"/>
        <w:ind w:left="-567" w:firstLine="425"/>
        <w:jc w:val="both"/>
        <w:rPr>
          <w:szCs w:val="28"/>
        </w:rPr>
      </w:pPr>
      <w:r>
        <w:rPr>
          <w:szCs w:val="28"/>
        </w:rPr>
        <w:t xml:space="preserve"> 2.  Зимний (</w:t>
      </w:r>
      <w:r w:rsidR="001262DC">
        <w:rPr>
          <w:szCs w:val="28"/>
        </w:rPr>
        <w:t>«</w:t>
      </w:r>
      <w:r w:rsidR="001936F9" w:rsidRPr="001936F9">
        <w:rPr>
          <w:szCs w:val="28"/>
        </w:rPr>
        <w:t>Зима не промчится мимо!»</w:t>
      </w:r>
      <w:r>
        <w:rPr>
          <w:szCs w:val="28"/>
        </w:rPr>
        <w:t>);</w:t>
      </w:r>
    </w:p>
    <w:p w:rsidR="001936F9" w:rsidRPr="001936F9" w:rsidRDefault="00194B7D" w:rsidP="00BC0FF5">
      <w:pPr>
        <w:shd w:val="clear" w:color="auto" w:fill="FFFFFF"/>
        <w:spacing w:line="300" w:lineRule="atLeast"/>
        <w:ind w:left="-567" w:firstLine="425"/>
        <w:jc w:val="both"/>
        <w:rPr>
          <w:szCs w:val="28"/>
        </w:rPr>
      </w:pPr>
      <w:r>
        <w:rPr>
          <w:szCs w:val="28"/>
        </w:rPr>
        <w:t xml:space="preserve">  </w:t>
      </w:r>
      <w:r w:rsidR="00BC0FF5">
        <w:rPr>
          <w:szCs w:val="28"/>
        </w:rPr>
        <w:t>3. Весенний</w:t>
      </w:r>
      <w:r>
        <w:rPr>
          <w:szCs w:val="28"/>
        </w:rPr>
        <w:t xml:space="preserve"> (</w:t>
      </w:r>
      <w:r w:rsidR="001262DC">
        <w:rPr>
          <w:szCs w:val="28"/>
        </w:rPr>
        <w:t>«</w:t>
      </w:r>
      <w:r w:rsidR="001936F9" w:rsidRPr="001936F9">
        <w:rPr>
          <w:szCs w:val="28"/>
        </w:rPr>
        <w:t>Весенний прорыв»</w:t>
      </w:r>
      <w:r>
        <w:rPr>
          <w:szCs w:val="28"/>
        </w:rPr>
        <w:t>)</w:t>
      </w:r>
      <w:r w:rsidR="001936F9" w:rsidRPr="001936F9">
        <w:rPr>
          <w:szCs w:val="28"/>
        </w:rPr>
        <w:t>.</w:t>
      </w:r>
    </w:p>
    <w:p w:rsidR="001936F9" w:rsidRPr="001936F9" w:rsidRDefault="001936F9" w:rsidP="004A6E35">
      <w:pPr>
        <w:shd w:val="clear" w:color="auto" w:fill="FFFFFF"/>
        <w:spacing w:after="150" w:line="300" w:lineRule="atLeast"/>
        <w:ind w:left="-567" w:firstLine="425"/>
        <w:jc w:val="both"/>
        <w:rPr>
          <w:szCs w:val="28"/>
        </w:rPr>
      </w:pPr>
      <w:r w:rsidRPr="001936F9">
        <w:rPr>
          <w:szCs w:val="28"/>
        </w:rPr>
        <w:t>Е</w:t>
      </w:r>
      <w:r w:rsidR="00302DD7">
        <w:rPr>
          <w:szCs w:val="28"/>
        </w:rPr>
        <w:t>же</w:t>
      </w:r>
      <w:r w:rsidR="00194B7D">
        <w:rPr>
          <w:szCs w:val="28"/>
        </w:rPr>
        <w:t>месячно</w:t>
      </w:r>
      <w:r w:rsidR="00AE4203">
        <w:rPr>
          <w:szCs w:val="28"/>
        </w:rPr>
        <w:t xml:space="preserve"> (</w:t>
      </w:r>
      <w:r w:rsidR="00102503">
        <w:rPr>
          <w:szCs w:val="28"/>
        </w:rPr>
        <w:t>каждую третью</w:t>
      </w:r>
      <w:r w:rsidR="00AE4203">
        <w:rPr>
          <w:szCs w:val="28"/>
        </w:rPr>
        <w:t xml:space="preserve"> пятниц</w:t>
      </w:r>
      <w:r w:rsidR="00102503">
        <w:rPr>
          <w:szCs w:val="28"/>
        </w:rPr>
        <w:t>у месяца</w:t>
      </w:r>
      <w:r w:rsidR="00AE4203">
        <w:rPr>
          <w:szCs w:val="28"/>
        </w:rPr>
        <w:t>) с октября 2016 г</w:t>
      </w:r>
      <w:r w:rsidR="00102503">
        <w:rPr>
          <w:szCs w:val="28"/>
        </w:rPr>
        <w:t>.</w:t>
      </w:r>
      <w:r w:rsidR="00AE4203">
        <w:rPr>
          <w:szCs w:val="28"/>
        </w:rPr>
        <w:t xml:space="preserve"> </w:t>
      </w:r>
      <w:r w:rsidR="001C62D2">
        <w:rPr>
          <w:szCs w:val="28"/>
        </w:rPr>
        <w:t>на официальном сайте департамента образования</w:t>
      </w:r>
      <w:r w:rsidR="001C62D2" w:rsidRPr="001C62D2">
        <w:rPr>
          <w:szCs w:val="28"/>
        </w:rPr>
        <w:t xml:space="preserve"> </w:t>
      </w:r>
      <w:r w:rsidR="001C62D2">
        <w:rPr>
          <w:szCs w:val="28"/>
        </w:rPr>
        <w:t xml:space="preserve">и </w:t>
      </w:r>
      <w:r w:rsidR="00BC0FF5">
        <w:rPr>
          <w:szCs w:val="28"/>
        </w:rPr>
        <w:t>на странице</w:t>
      </w:r>
      <w:r w:rsidR="006D68A8">
        <w:rPr>
          <w:szCs w:val="28"/>
        </w:rPr>
        <w:t>, посвященной А</w:t>
      </w:r>
      <w:bookmarkStart w:id="0" w:name="_GoBack"/>
      <w:bookmarkEnd w:id="0"/>
      <w:r w:rsidR="00A415F7">
        <w:rPr>
          <w:szCs w:val="28"/>
        </w:rPr>
        <w:t>кции на</w:t>
      </w:r>
      <w:r w:rsidR="00BC0FF5">
        <w:rPr>
          <w:szCs w:val="28"/>
        </w:rPr>
        <w:t xml:space="preserve"> </w:t>
      </w:r>
      <w:r w:rsidR="00A415F7">
        <w:rPr>
          <w:szCs w:val="28"/>
        </w:rPr>
        <w:t xml:space="preserve">сайте ЦРТ «Левобережный», а также </w:t>
      </w:r>
      <w:r w:rsidR="001C62D2">
        <w:rPr>
          <w:szCs w:val="28"/>
        </w:rPr>
        <w:t xml:space="preserve"> группе «ВК</w:t>
      </w:r>
      <w:r w:rsidR="001C62D2" w:rsidRPr="001936F9">
        <w:rPr>
          <w:szCs w:val="28"/>
        </w:rPr>
        <w:t>онтакте</w:t>
      </w:r>
      <w:r w:rsidR="001C62D2">
        <w:rPr>
          <w:szCs w:val="28"/>
        </w:rPr>
        <w:t xml:space="preserve">» </w:t>
      </w:r>
      <w:hyperlink r:id="rId7" w:history="1">
        <w:r w:rsidR="001C62D2" w:rsidRPr="009675CF">
          <w:rPr>
            <w:rStyle w:val="a3"/>
            <w:szCs w:val="28"/>
          </w:rPr>
          <w:t>https://vk.com/weekendactive48</w:t>
        </w:r>
      </w:hyperlink>
      <w:r w:rsidRPr="001936F9">
        <w:rPr>
          <w:szCs w:val="28"/>
        </w:rPr>
        <w:t>, через котор</w:t>
      </w:r>
      <w:r w:rsidR="00A415F7">
        <w:rPr>
          <w:szCs w:val="28"/>
        </w:rPr>
        <w:t>ые</w:t>
      </w:r>
      <w:r w:rsidRPr="001936F9">
        <w:rPr>
          <w:szCs w:val="28"/>
        </w:rPr>
        <w:t xml:space="preserve"> реализуется акция </w:t>
      </w:r>
      <w:r w:rsidR="00AE4203" w:rsidRPr="001936F9">
        <w:rPr>
          <w:szCs w:val="28"/>
        </w:rPr>
        <w:t>и квест</w:t>
      </w:r>
      <w:r w:rsidRPr="001936F9">
        <w:rPr>
          <w:szCs w:val="28"/>
        </w:rPr>
        <w:t xml:space="preserve">, </w:t>
      </w:r>
      <w:r w:rsidRPr="001936F9">
        <w:rPr>
          <w:szCs w:val="28"/>
        </w:rPr>
        <w:lastRenderedPageBreak/>
        <w:t>появляется пакет заданий</w:t>
      </w:r>
      <w:r w:rsidR="00442017">
        <w:rPr>
          <w:szCs w:val="28"/>
        </w:rPr>
        <w:t xml:space="preserve"> </w:t>
      </w:r>
      <w:r w:rsidRPr="001936F9">
        <w:rPr>
          <w:szCs w:val="28"/>
        </w:rPr>
        <w:t xml:space="preserve">для команд (в каждом пакете 2-4 </w:t>
      </w:r>
      <w:r w:rsidR="00442017">
        <w:rPr>
          <w:szCs w:val="28"/>
        </w:rPr>
        <w:t xml:space="preserve">тематических задания), которые </w:t>
      </w:r>
      <w:r w:rsidRPr="001936F9">
        <w:rPr>
          <w:szCs w:val="28"/>
        </w:rPr>
        <w:t xml:space="preserve">необходимо выполнить </w:t>
      </w:r>
      <w:r w:rsidR="00AE4203" w:rsidRPr="001936F9">
        <w:rPr>
          <w:szCs w:val="28"/>
        </w:rPr>
        <w:t>в выходные</w:t>
      </w:r>
      <w:r w:rsidRPr="001936F9">
        <w:rPr>
          <w:szCs w:val="28"/>
        </w:rPr>
        <w:t xml:space="preserve"> дни (суббота, воскресенье). </w:t>
      </w:r>
    </w:p>
    <w:p w:rsidR="001936F9" w:rsidRPr="001936F9" w:rsidRDefault="001936F9" w:rsidP="004A6E35">
      <w:pPr>
        <w:shd w:val="clear" w:color="auto" w:fill="FFFFFF"/>
        <w:spacing w:after="150" w:line="300" w:lineRule="atLeast"/>
        <w:ind w:left="-567" w:firstLine="425"/>
        <w:jc w:val="both"/>
        <w:rPr>
          <w:szCs w:val="28"/>
        </w:rPr>
      </w:pPr>
      <w:r w:rsidRPr="001936F9">
        <w:rPr>
          <w:szCs w:val="28"/>
        </w:rPr>
        <w:t xml:space="preserve">         После выполнения </w:t>
      </w:r>
      <w:r w:rsidR="00442017">
        <w:rPr>
          <w:szCs w:val="28"/>
        </w:rPr>
        <w:t>заданий</w:t>
      </w:r>
      <w:r w:rsidRPr="001936F9">
        <w:rPr>
          <w:szCs w:val="28"/>
        </w:rPr>
        <w:t xml:space="preserve"> команды публикуют фото- и вид</w:t>
      </w:r>
      <w:r w:rsidR="001262DC">
        <w:rPr>
          <w:szCs w:val="28"/>
        </w:rPr>
        <w:t xml:space="preserve">еоматериалы в группе </w:t>
      </w:r>
      <w:hyperlink r:id="rId8" w:history="1">
        <w:r w:rsidR="00442017" w:rsidRPr="009675CF">
          <w:rPr>
            <w:rStyle w:val="a3"/>
            <w:szCs w:val="28"/>
          </w:rPr>
          <w:t>https://vk.com/weekendactive48</w:t>
        </w:r>
      </w:hyperlink>
      <w:r w:rsidRPr="001936F9">
        <w:rPr>
          <w:szCs w:val="28"/>
        </w:rPr>
        <w:t xml:space="preserve">. Форма </w:t>
      </w:r>
      <w:r w:rsidR="00442017" w:rsidRPr="001936F9">
        <w:rPr>
          <w:szCs w:val="28"/>
        </w:rPr>
        <w:t xml:space="preserve">отчетности </w:t>
      </w:r>
      <w:r w:rsidR="00442017">
        <w:rPr>
          <w:szCs w:val="28"/>
        </w:rPr>
        <w:t>и критерии оценивания выполненных заданий указываю</w:t>
      </w:r>
      <w:r w:rsidRPr="001936F9">
        <w:rPr>
          <w:szCs w:val="28"/>
        </w:rPr>
        <w:t xml:space="preserve">тся в самом </w:t>
      </w:r>
      <w:r w:rsidR="00442017">
        <w:rPr>
          <w:szCs w:val="28"/>
        </w:rPr>
        <w:t>пакете документов</w:t>
      </w:r>
      <w:r w:rsidRPr="001936F9">
        <w:rPr>
          <w:szCs w:val="28"/>
        </w:rPr>
        <w:t xml:space="preserve">. </w:t>
      </w:r>
      <w:r w:rsidR="00A415F7">
        <w:rPr>
          <w:szCs w:val="28"/>
        </w:rPr>
        <w:t xml:space="preserve"> </w:t>
      </w:r>
      <w:r w:rsidRPr="001936F9">
        <w:rPr>
          <w:szCs w:val="28"/>
        </w:rPr>
        <w:t>Каждой команде по результатам экспертной оценки заданий присваивается определенное количество баллов. После выполнения каждого третьего пакета</w:t>
      </w:r>
      <w:r w:rsidR="001262DC">
        <w:rPr>
          <w:szCs w:val="28"/>
        </w:rPr>
        <w:t xml:space="preserve"> заданий</w:t>
      </w:r>
      <w:r w:rsidRPr="001936F9">
        <w:rPr>
          <w:szCs w:val="28"/>
        </w:rPr>
        <w:t xml:space="preserve"> публикуется рейтинг команд.</w:t>
      </w:r>
      <w:r w:rsidR="00A415F7">
        <w:rPr>
          <w:szCs w:val="28"/>
        </w:rPr>
        <w:t xml:space="preserve"> Ссылки на опубликованные материалы размещаются на сайте департамента образования.</w:t>
      </w:r>
    </w:p>
    <w:p w:rsidR="00F645CB" w:rsidRPr="00B90D7E" w:rsidRDefault="00B2282C" w:rsidP="004A6E35">
      <w:pPr>
        <w:ind w:left="-567" w:firstLine="425"/>
        <w:jc w:val="both"/>
        <w:rPr>
          <w:szCs w:val="28"/>
        </w:rPr>
      </w:pPr>
      <w:r w:rsidRPr="00B90D7E">
        <w:rPr>
          <w:szCs w:val="28"/>
        </w:rPr>
        <w:t xml:space="preserve">Заявки от участников проекта принимаются до </w:t>
      </w:r>
      <w:r w:rsidR="001262DC">
        <w:rPr>
          <w:szCs w:val="28"/>
        </w:rPr>
        <w:t>26</w:t>
      </w:r>
      <w:r w:rsidRPr="001262DC">
        <w:rPr>
          <w:szCs w:val="28"/>
        </w:rPr>
        <w:t>.09.2016г</w:t>
      </w:r>
      <w:r w:rsidRPr="00B90D7E">
        <w:rPr>
          <w:szCs w:val="28"/>
        </w:rPr>
        <w:t xml:space="preserve">. по адресу </w:t>
      </w:r>
      <w:hyperlink r:id="rId9" w:history="1">
        <w:r w:rsidRPr="00B90D7E">
          <w:rPr>
            <w:rStyle w:val="a3"/>
            <w:szCs w:val="28"/>
            <w:lang w:val="en-US"/>
          </w:rPr>
          <w:t>levber</w:t>
        </w:r>
        <w:r w:rsidRPr="00B90D7E">
          <w:rPr>
            <w:rStyle w:val="a3"/>
            <w:szCs w:val="28"/>
          </w:rPr>
          <w:t>@</w:t>
        </w:r>
        <w:r w:rsidRPr="00B90D7E">
          <w:rPr>
            <w:rStyle w:val="a3"/>
            <w:szCs w:val="28"/>
            <w:lang w:val="en-US"/>
          </w:rPr>
          <w:t>list</w:t>
        </w:r>
        <w:r w:rsidRPr="00B90D7E">
          <w:rPr>
            <w:rStyle w:val="a3"/>
            <w:szCs w:val="28"/>
          </w:rPr>
          <w:t>.</w:t>
        </w:r>
        <w:r w:rsidRPr="00B90D7E">
          <w:rPr>
            <w:rStyle w:val="a3"/>
            <w:szCs w:val="28"/>
            <w:lang w:val="en-US"/>
          </w:rPr>
          <w:t>ru</w:t>
        </w:r>
      </w:hyperlink>
      <w:r w:rsidRPr="00B90D7E">
        <w:rPr>
          <w:szCs w:val="28"/>
        </w:rPr>
        <w:t xml:space="preserve"> (с пометкой «Активные выходные»)</w:t>
      </w:r>
      <w:r w:rsidR="00B90D7E" w:rsidRPr="00B90D7E">
        <w:rPr>
          <w:szCs w:val="28"/>
        </w:rPr>
        <w:t xml:space="preserve"> </w:t>
      </w:r>
      <w:r w:rsidRPr="00B90D7E">
        <w:rPr>
          <w:szCs w:val="28"/>
        </w:rPr>
        <w:t>(Приложение).</w:t>
      </w:r>
    </w:p>
    <w:p w:rsidR="00102503" w:rsidRDefault="008B37BC" w:rsidP="004A6E35">
      <w:pPr>
        <w:ind w:left="-567" w:firstLine="425"/>
        <w:jc w:val="both"/>
        <w:rPr>
          <w:szCs w:val="28"/>
        </w:rPr>
      </w:pPr>
      <w:r>
        <w:rPr>
          <w:szCs w:val="28"/>
        </w:rPr>
        <w:t>Для участия в проекте</w:t>
      </w:r>
      <w:r w:rsidR="001262DC">
        <w:rPr>
          <w:szCs w:val="28"/>
        </w:rPr>
        <w:t xml:space="preserve"> необходимо вступить в группу </w:t>
      </w:r>
      <w:r w:rsidR="00102503">
        <w:rPr>
          <w:szCs w:val="28"/>
        </w:rPr>
        <w:t>«</w:t>
      </w:r>
      <w:r w:rsidR="001262DC">
        <w:rPr>
          <w:szCs w:val="28"/>
        </w:rPr>
        <w:t>ВК</w:t>
      </w:r>
      <w:r w:rsidR="00102503">
        <w:rPr>
          <w:szCs w:val="28"/>
        </w:rPr>
        <w:t xml:space="preserve">онтакте» </w:t>
      </w:r>
      <w:hyperlink r:id="rId10" w:history="1">
        <w:r w:rsidRPr="00610284">
          <w:rPr>
            <w:rStyle w:val="a3"/>
            <w:szCs w:val="28"/>
          </w:rPr>
          <w:t>https://vk.com/weekendactive48</w:t>
        </w:r>
      </w:hyperlink>
      <w:r w:rsidR="00102503">
        <w:rPr>
          <w:rStyle w:val="a3"/>
          <w:szCs w:val="28"/>
        </w:rPr>
        <w:t>.</w:t>
      </w:r>
      <w:r>
        <w:rPr>
          <w:szCs w:val="28"/>
        </w:rPr>
        <w:t xml:space="preserve"> </w:t>
      </w:r>
    </w:p>
    <w:p w:rsidR="008B37BC" w:rsidRDefault="00B90D7E" w:rsidP="004A6E35">
      <w:pPr>
        <w:ind w:left="-567" w:firstLine="425"/>
        <w:jc w:val="both"/>
        <w:rPr>
          <w:szCs w:val="28"/>
        </w:rPr>
      </w:pPr>
      <w:r w:rsidRPr="00B90D7E">
        <w:rPr>
          <w:szCs w:val="28"/>
        </w:rPr>
        <w:t>Контак</w:t>
      </w:r>
      <w:r w:rsidR="006C7266">
        <w:rPr>
          <w:szCs w:val="28"/>
        </w:rPr>
        <w:t>тная информация по телефону: 43-12-</w:t>
      </w:r>
      <w:r w:rsidRPr="00B90D7E">
        <w:rPr>
          <w:szCs w:val="28"/>
        </w:rPr>
        <w:t>20</w:t>
      </w:r>
      <w:r w:rsidR="006C7266">
        <w:rPr>
          <w:szCs w:val="28"/>
        </w:rPr>
        <w:t xml:space="preserve"> (</w:t>
      </w:r>
      <w:r w:rsidRPr="00B90D7E">
        <w:rPr>
          <w:szCs w:val="28"/>
        </w:rPr>
        <w:t>Уланова Анна Юрьевна</w:t>
      </w:r>
      <w:r w:rsidR="006C7266">
        <w:rPr>
          <w:szCs w:val="28"/>
        </w:rPr>
        <w:t>)</w:t>
      </w:r>
      <w:r>
        <w:rPr>
          <w:szCs w:val="28"/>
        </w:rPr>
        <w:t>.</w:t>
      </w:r>
    </w:p>
    <w:p w:rsidR="00B2282C" w:rsidRPr="00B2282C" w:rsidRDefault="00302DD7" w:rsidP="004A6E35">
      <w:pPr>
        <w:ind w:left="-567" w:firstLine="425"/>
        <w:jc w:val="both"/>
        <w:rPr>
          <w:szCs w:val="28"/>
        </w:rPr>
      </w:pPr>
      <w:r>
        <w:rPr>
          <w:szCs w:val="28"/>
        </w:rPr>
        <w:t>Для выполнения заданий</w:t>
      </w:r>
      <w:r w:rsidRPr="00442017">
        <w:rPr>
          <w:szCs w:val="28"/>
        </w:rPr>
        <w:t xml:space="preserve"> </w:t>
      </w:r>
      <w:r w:rsidR="002E023B" w:rsidRPr="00442017">
        <w:rPr>
          <w:szCs w:val="28"/>
        </w:rPr>
        <w:t xml:space="preserve">квеста </w:t>
      </w:r>
      <w:r w:rsidR="002E023B">
        <w:rPr>
          <w:szCs w:val="28"/>
        </w:rPr>
        <w:t xml:space="preserve">приветствуется </w:t>
      </w:r>
      <w:r w:rsidR="002E023B" w:rsidRPr="00442017">
        <w:rPr>
          <w:szCs w:val="28"/>
        </w:rPr>
        <w:t>использова</w:t>
      </w:r>
      <w:r w:rsidR="002E023B">
        <w:rPr>
          <w:szCs w:val="28"/>
        </w:rPr>
        <w:t xml:space="preserve">ние </w:t>
      </w:r>
      <w:r>
        <w:rPr>
          <w:szCs w:val="28"/>
        </w:rPr>
        <w:t>с</w:t>
      </w:r>
      <w:r w:rsidRPr="00442017">
        <w:rPr>
          <w:szCs w:val="28"/>
        </w:rPr>
        <w:t>емейны</w:t>
      </w:r>
      <w:r w:rsidR="002E023B">
        <w:rPr>
          <w:szCs w:val="28"/>
        </w:rPr>
        <w:t>ми</w:t>
      </w:r>
      <w:r w:rsidRPr="00442017">
        <w:rPr>
          <w:szCs w:val="28"/>
        </w:rPr>
        <w:t xml:space="preserve"> команд</w:t>
      </w:r>
      <w:r w:rsidR="002E023B">
        <w:rPr>
          <w:szCs w:val="28"/>
        </w:rPr>
        <w:t>ами</w:t>
      </w:r>
      <w:r>
        <w:rPr>
          <w:szCs w:val="28"/>
        </w:rPr>
        <w:t xml:space="preserve"> </w:t>
      </w:r>
      <w:r w:rsidR="002E023B">
        <w:rPr>
          <w:szCs w:val="28"/>
        </w:rPr>
        <w:t>–</w:t>
      </w:r>
      <w:r>
        <w:rPr>
          <w:szCs w:val="28"/>
        </w:rPr>
        <w:t xml:space="preserve"> </w:t>
      </w:r>
      <w:r w:rsidRPr="00442017">
        <w:rPr>
          <w:szCs w:val="28"/>
        </w:rPr>
        <w:t>участник</w:t>
      </w:r>
      <w:r w:rsidR="002E023B">
        <w:rPr>
          <w:szCs w:val="28"/>
        </w:rPr>
        <w:t>ами ресурсов</w:t>
      </w:r>
      <w:r>
        <w:rPr>
          <w:szCs w:val="28"/>
        </w:rPr>
        <w:t>, подведомственны</w:t>
      </w:r>
      <w:r w:rsidR="00102503">
        <w:rPr>
          <w:szCs w:val="28"/>
        </w:rPr>
        <w:t>х</w:t>
      </w:r>
      <w:r>
        <w:rPr>
          <w:szCs w:val="28"/>
        </w:rPr>
        <w:t xml:space="preserve"> департаменту физической культуры и спорта администрации города Липецка, департаменту культуры администрации города Липецка (спортивные площадки, бассейны, музеи, театры, библиотеки, кинотеатры и др.).</w:t>
      </w:r>
    </w:p>
    <w:p w:rsidR="00302DD7" w:rsidRDefault="00302DD7" w:rsidP="004A6E35">
      <w:pPr>
        <w:ind w:left="-567" w:firstLine="425"/>
        <w:jc w:val="both"/>
        <w:rPr>
          <w:szCs w:val="28"/>
        </w:rPr>
      </w:pPr>
    </w:p>
    <w:p w:rsidR="00B90D7E" w:rsidRPr="001262DC" w:rsidRDefault="00B2282C" w:rsidP="004A6E35">
      <w:pPr>
        <w:ind w:left="-567" w:firstLine="425"/>
        <w:jc w:val="both"/>
        <w:rPr>
          <w:szCs w:val="28"/>
        </w:rPr>
      </w:pPr>
      <w:r w:rsidRPr="00B90D7E">
        <w:rPr>
          <w:szCs w:val="28"/>
        </w:rPr>
        <w:t>Подведение итогов проекта</w:t>
      </w:r>
    </w:p>
    <w:p w:rsidR="00302DD7" w:rsidRDefault="00F645CB" w:rsidP="00302DD7">
      <w:pPr>
        <w:ind w:left="-567" w:firstLine="425"/>
        <w:jc w:val="both"/>
        <w:rPr>
          <w:szCs w:val="28"/>
        </w:rPr>
      </w:pPr>
      <w:r w:rsidRPr="00B8145E">
        <w:rPr>
          <w:szCs w:val="28"/>
        </w:rPr>
        <w:tab/>
      </w:r>
      <w:r w:rsidR="002C780F">
        <w:rPr>
          <w:szCs w:val="28"/>
        </w:rPr>
        <w:t xml:space="preserve">Победители </w:t>
      </w:r>
      <w:r w:rsidR="001262DC">
        <w:rPr>
          <w:szCs w:val="28"/>
        </w:rPr>
        <w:t xml:space="preserve"> и призеры </w:t>
      </w:r>
      <w:r w:rsidR="00442017">
        <w:rPr>
          <w:szCs w:val="28"/>
        </w:rPr>
        <w:t xml:space="preserve">в каждой номинации </w:t>
      </w:r>
      <w:r w:rsidR="002C780F">
        <w:rPr>
          <w:szCs w:val="28"/>
        </w:rPr>
        <w:t xml:space="preserve">награждаются дипломами </w:t>
      </w:r>
      <w:r w:rsidR="002C780F">
        <w:rPr>
          <w:szCs w:val="28"/>
          <w:lang w:val="en-US"/>
        </w:rPr>
        <w:t>I</w:t>
      </w:r>
      <w:r w:rsidR="002C780F">
        <w:rPr>
          <w:szCs w:val="28"/>
        </w:rPr>
        <w:t xml:space="preserve">, </w:t>
      </w:r>
      <w:r w:rsidR="002C780F">
        <w:rPr>
          <w:szCs w:val="28"/>
          <w:lang w:val="en-US"/>
        </w:rPr>
        <w:t>II</w:t>
      </w:r>
      <w:r w:rsidR="002C780F">
        <w:rPr>
          <w:szCs w:val="28"/>
        </w:rPr>
        <w:t xml:space="preserve">, </w:t>
      </w:r>
      <w:r w:rsidR="002C780F">
        <w:rPr>
          <w:szCs w:val="28"/>
          <w:lang w:val="en-US"/>
        </w:rPr>
        <w:t>III</w:t>
      </w:r>
      <w:r w:rsidR="002C780F">
        <w:rPr>
          <w:szCs w:val="28"/>
        </w:rPr>
        <w:t xml:space="preserve"> степени</w:t>
      </w:r>
      <w:r w:rsidR="001262DC">
        <w:rPr>
          <w:szCs w:val="28"/>
        </w:rPr>
        <w:t xml:space="preserve"> </w:t>
      </w:r>
      <w:r w:rsidR="00FF336F">
        <w:rPr>
          <w:szCs w:val="28"/>
        </w:rPr>
        <w:t>соответственно</w:t>
      </w:r>
      <w:r w:rsidR="002C780F">
        <w:rPr>
          <w:szCs w:val="28"/>
        </w:rPr>
        <w:t xml:space="preserve">. Все участники </w:t>
      </w:r>
      <w:r w:rsidR="00102503">
        <w:rPr>
          <w:szCs w:val="28"/>
        </w:rPr>
        <w:t>проекта</w:t>
      </w:r>
      <w:r w:rsidR="002C780F">
        <w:rPr>
          <w:szCs w:val="28"/>
        </w:rPr>
        <w:t xml:space="preserve"> награждаются грамотами департамента образования администрации города Липецка. </w:t>
      </w:r>
    </w:p>
    <w:p w:rsidR="00442017" w:rsidRPr="00442017" w:rsidRDefault="00302DD7" w:rsidP="00302DD7">
      <w:pPr>
        <w:ind w:left="-567" w:firstLine="425"/>
        <w:jc w:val="both"/>
        <w:rPr>
          <w:szCs w:val="28"/>
        </w:rPr>
      </w:pPr>
      <w:r>
        <w:rPr>
          <w:szCs w:val="28"/>
        </w:rPr>
        <w:t xml:space="preserve"> </w:t>
      </w:r>
    </w:p>
    <w:p w:rsidR="00442017" w:rsidRDefault="00442017" w:rsidP="004A6E35">
      <w:pPr>
        <w:ind w:left="-567" w:firstLine="425"/>
        <w:jc w:val="right"/>
      </w:pPr>
    </w:p>
    <w:p w:rsidR="00A02755" w:rsidRDefault="00A02755" w:rsidP="004A6E35">
      <w:pPr>
        <w:ind w:left="-567" w:firstLine="425"/>
        <w:jc w:val="right"/>
      </w:pPr>
      <w:r>
        <w:t>Приложение</w:t>
      </w:r>
    </w:p>
    <w:p w:rsidR="00A02755" w:rsidRDefault="00A02755" w:rsidP="004A6E35">
      <w:pPr>
        <w:ind w:left="-567" w:firstLine="425"/>
        <w:jc w:val="right"/>
      </w:pPr>
    </w:p>
    <w:p w:rsidR="00A02755" w:rsidRPr="00FF336F" w:rsidRDefault="00A02755" w:rsidP="004A6E35">
      <w:pPr>
        <w:ind w:left="-567" w:firstLine="425"/>
        <w:jc w:val="both"/>
        <w:rPr>
          <w:szCs w:val="28"/>
        </w:rPr>
      </w:pPr>
      <w:r w:rsidRPr="00FF336F">
        <w:rPr>
          <w:szCs w:val="28"/>
        </w:rPr>
        <w:t>Форма заявки</w:t>
      </w:r>
    </w:p>
    <w:p w:rsidR="00A02755" w:rsidRPr="00B8145E" w:rsidRDefault="00A02755" w:rsidP="004A6E35">
      <w:pPr>
        <w:ind w:left="-567" w:firstLine="425"/>
        <w:jc w:val="both"/>
        <w:rPr>
          <w:szCs w:val="28"/>
        </w:rPr>
      </w:pPr>
      <w:r w:rsidRPr="00B8145E">
        <w:rPr>
          <w:szCs w:val="28"/>
        </w:rPr>
        <w:t xml:space="preserve">Анкета-заявка </w:t>
      </w:r>
      <w:r w:rsidR="00B2282C">
        <w:rPr>
          <w:szCs w:val="28"/>
        </w:rPr>
        <w:t>для участников проекта «Активные выходные»</w:t>
      </w:r>
    </w:p>
    <w:p w:rsidR="00A02755" w:rsidRPr="00B8145E" w:rsidRDefault="00B2282C" w:rsidP="004A6E35">
      <w:pPr>
        <w:numPr>
          <w:ilvl w:val="0"/>
          <w:numId w:val="3"/>
        </w:numPr>
        <w:ind w:left="-567" w:firstLine="425"/>
        <w:jc w:val="both"/>
        <w:rPr>
          <w:szCs w:val="28"/>
        </w:rPr>
      </w:pPr>
      <w:r>
        <w:rPr>
          <w:szCs w:val="28"/>
        </w:rPr>
        <w:t>О</w:t>
      </w:r>
      <w:r w:rsidR="00102503">
        <w:rPr>
          <w:szCs w:val="28"/>
        </w:rPr>
        <w:t xml:space="preserve">О </w:t>
      </w:r>
      <w:r w:rsidR="00327CD3">
        <w:rPr>
          <w:szCs w:val="28"/>
        </w:rPr>
        <w:t>(полностью)</w:t>
      </w:r>
      <w:r w:rsidR="00B56050">
        <w:rPr>
          <w:szCs w:val="28"/>
        </w:rPr>
        <w:t>.</w:t>
      </w:r>
    </w:p>
    <w:p w:rsidR="00A02755" w:rsidRDefault="000114F6" w:rsidP="004A6E35">
      <w:pPr>
        <w:numPr>
          <w:ilvl w:val="0"/>
          <w:numId w:val="3"/>
        </w:numPr>
        <w:ind w:left="-567" w:firstLine="425"/>
        <w:jc w:val="both"/>
        <w:rPr>
          <w:szCs w:val="28"/>
        </w:rPr>
      </w:pPr>
      <w:r>
        <w:rPr>
          <w:szCs w:val="28"/>
        </w:rPr>
        <w:t>Ф.</w:t>
      </w:r>
      <w:r w:rsidR="00B2282C">
        <w:rPr>
          <w:szCs w:val="28"/>
        </w:rPr>
        <w:t>И.О.</w:t>
      </w:r>
      <w:r w:rsidR="002A3250">
        <w:rPr>
          <w:szCs w:val="28"/>
        </w:rPr>
        <w:t xml:space="preserve"> (полностью)</w:t>
      </w:r>
      <w:r w:rsidR="00B2282C">
        <w:rPr>
          <w:szCs w:val="28"/>
        </w:rPr>
        <w:t>, возраст каждого участника, класс</w:t>
      </w:r>
      <w:r w:rsidR="00B56050">
        <w:rPr>
          <w:szCs w:val="28"/>
        </w:rPr>
        <w:t>.</w:t>
      </w:r>
    </w:p>
    <w:p w:rsidR="00A02755" w:rsidRPr="00B8145E" w:rsidRDefault="002A3250" w:rsidP="004A6E35">
      <w:pPr>
        <w:numPr>
          <w:ilvl w:val="0"/>
          <w:numId w:val="3"/>
        </w:numPr>
        <w:ind w:left="-567" w:firstLine="425"/>
        <w:jc w:val="both"/>
        <w:rPr>
          <w:szCs w:val="28"/>
        </w:rPr>
      </w:pPr>
      <w:r>
        <w:rPr>
          <w:szCs w:val="28"/>
        </w:rPr>
        <w:t>Ф.И.О. куратора команды</w:t>
      </w:r>
      <w:r w:rsidR="00A02755" w:rsidRPr="00B8145E">
        <w:rPr>
          <w:szCs w:val="28"/>
        </w:rPr>
        <w:t xml:space="preserve"> (полностью).</w:t>
      </w:r>
    </w:p>
    <w:p w:rsidR="00A02755" w:rsidRPr="00B8145E" w:rsidRDefault="002A3250" w:rsidP="004A6E35">
      <w:pPr>
        <w:numPr>
          <w:ilvl w:val="0"/>
          <w:numId w:val="3"/>
        </w:numPr>
        <w:ind w:left="-567" w:firstLine="425"/>
        <w:jc w:val="both"/>
        <w:rPr>
          <w:szCs w:val="28"/>
        </w:rPr>
      </w:pPr>
      <w:r>
        <w:rPr>
          <w:szCs w:val="28"/>
        </w:rPr>
        <w:t>Контактный телефон куратора команды</w:t>
      </w:r>
      <w:r w:rsidR="00A02755" w:rsidRPr="00B8145E">
        <w:rPr>
          <w:szCs w:val="28"/>
        </w:rPr>
        <w:t>.</w:t>
      </w:r>
    </w:p>
    <w:p w:rsidR="00A02755" w:rsidRDefault="00FF336F" w:rsidP="004A6E35">
      <w:pPr>
        <w:pStyle w:val="a4"/>
        <w:numPr>
          <w:ilvl w:val="0"/>
          <w:numId w:val="3"/>
        </w:numPr>
        <w:ind w:left="-567" w:firstLine="425"/>
      </w:pPr>
      <w:r>
        <w:t>Краткая информация о семье (слоган, увлечения и т.д.)</w:t>
      </w:r>
    </w:p>
    <w:p w:rsidR="004A6E35" w:rsidRDefault="004A6E35" w:rsidP="004A6E35">
      <w:pPr>
        <w:ind w:firstLine="284"/>
      </w:pPr>
    </w:p>
    <w:p w:rsidR="004A6E35" w:rsidRDefault="004A6E35" w:rsidP="004A6E35"/>
    <w:p w:rsidR="004A6E35" w:rsidRDefault="004A6E35" w:rsidP="004A6E35"/>
    <w:p w:rsidR="004A6E35" w:rsidRDefault="004A6E35" w:rsidP="004A6E35"/>
    <w:p w:rsidR="004A6E35" w:rsidRDefault="004A6E35" w:rsidP="004A6E35"/>
    <w:p w:rsidR="004A6E35" w:rsidRPr="00FF336F" w:rsidRDefault="004A6E35" w:rsidP="004A6E35">
      <w:r>
        <w:t>Азовцева Е.Л.</w:t>
      </w:r>
    </w:p>
    <w:sectPr w:rsidR="004A6E35" w:rsidRPr="00FF336F" w:rsidSect="00327CD3"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E6" w:rsidRDefault="006D32E6" w:rsidP="00327CD3">
      <w:r>
        <w:separator/>
      </w:r>
    </w:p>
  </w:endnote>
  <w:endnote w:type="continuationSeparator" w:id="0">
    <w:p w:rsidR="006D32E6" w:rsidRDefault="006D32E6" w:rsidP="003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E6" w:rsidRDefault="006D32E6" w:rsidP="00327CD3">
      <w:r>
        <w:separator/>
      </w:r>
    </w:p>
  </w:footnote>
  <w:footnote w:type="continuationSeparator" w:id="0">
    <w:p w:rsidR="006D32E6" w:rsidRDefault="006D32E6" w:rsidP="0032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771614"/>
      <w:docPartObj>
        <w:docPartGallery w:val="Page Numbers (Top of Page)"/>
        <w:docPartUnique/>
      </w:docPartObj>
    </w:sdtPr>
    <w:sdtEndPr/>
    <w:sdtContent>
      <w:p w:rsidR="00327CD3" w:rsidRDefault="00327C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8A8">
          <w:rPr>
            <w:noProof/>
          </w:rPr>
          <w:t>2</w:t>
        </w:r>
        <w:r>
          <w:fldChar w:fldCharType="end"/>
        </w:r>
      </w:p>
    </w:sdtContent>
  </w:sdt>
  <w:p w:rsidR="00327CD3" w:rsidRDefault="00327C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C17"/>
    <w:multiLevelType w:val="hybridMultilevel"/>
    <w:tmpl w:val="091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13B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69716C"/>
    <w:multiLevelType w:val="singleLevel"/>
    <w:tmpl w:val="243C734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DF"/>
    <w:rsid w:val="000114F6"/>
    <w:rsid w:val="00034E6D"/>
    <w:rsid w:val="00102503"/>
    <w:rsid w:val="0011447F"/>
    <w:rsid w:val="001262DC"/>
    <w:rsid w:val="001936F9"/>
    <w:rsid w:val="00194B7D"/>
    <w:rsid w:val="001C62D2"/>
    <w:rsid w:val="002141E8"/>
    <w:rsid w:val="002A3250"/>
    <w:rsid w:val="002C780F"/>
    <w:rsid w:val="002E023B"/>
    <w:rsid w:val="00302DD7"/>
    <w:rsid w:val="00327CD3"/>
    <w:rsid w:val="00346117"/>
    <w:rsid w:val="00441893"/>
    <w:rsid w:val="00442017"/>
    <w:rsid w:val="004A6E35"/>
    <w:rsid w:val="004D1282"/>
    <w:rsid w:val="00540F02"/>
    <w:rsid w:val="00543458"/>
    <w:rsid w:val="00565804"/>
    <w:rsid w:val="005C44FE"/>
    <w:rsid w:val="0065284C"/>
    <w:rsid w:val="006C7266"/>
    <w:rsid w:val="006D32E6"/>
    <w:rsid w:val="006D68A8"/>
    <w:rsid w:val="007D74E4"/>
    <w:rsid w:val="008B37BC"/>
    <w:rsid w:val="00A02755"/>
    <w:rsid w:val="00A415F7"/>
    <w:rsid w:val="00AB643D"/>
    <w:rsid w:val="00AE4203"/>
    <w:rsid w:val="00B2282C"/>
    <w:rsid w:val="00B24E49"/>
    <w:rsid w:val="00B56050"/>
    <w:rsid w:val="00B625DF"/>
    <w:rsid w:val="00B90D7E"/>
    <w:rsid w:val="00BC0FF5"/>
    <w:rsid w:val="00F645CB"/>
    <w:rsid w:val="00FE498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FEF7"/>
  <w15:docId w15:val="{5CD23AEB-EA8E-4079-8E1B-4B6E9040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5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7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36F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7C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7C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C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eekendactive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eekendactive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weekendactive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b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Козлова</dc:creator>
  <cp:lastModifiedBy>Марианна Михайловна Терехова</cp:lastModifiedBy>
  <cp:revision>28</cp:revision>
  <cp:lastPrinted>2016-09-14T13:22:00Z</cp:lastPrinted>
  <dcterms:created xsi:type="dcterms:W3CDTF">2015-10-20T15:08:00Z</dcterms:created>
  <dcterms:modified xsi:type="dcterms:W3CDTF">2016-09-21T15:24:00Z</dcterms:modified>
</cp:coreProperties>
</file>