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B01" w:rsidRDefault="00DB7B01" w:rsidP="00D15485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4762D9" w:rsidRDefault="004762D9" w:rsidP="00D15485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4762D9" w:rsidRDefault="004762D9" w:rsidP="00D15485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4762D9" w:rsidRPr="00DE0139" w:rsidRDefault="004762D9" w:rsidP="00D15485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:rsidR="00980E67" w:rsidRPr="00245803" w:rsidRDefault="00245803" w:rsidP="00245803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4"/>
        </w:rPr>
      </w:pPr>
      <w:r w:rsidRPr="00245803">
        <w:rPr>
          <w:rFonts w:ascii="Times New Roman" w:hAnsi="Times New Roman"/>
          <w:b/>
          <w:sz w:val="28"/>
          <w:szCs w:val="24"/>
        </w:rPr>
        <w:t>ПОЛОЖЕНИЕ  О ПРОВЕДЕНИИ КОНКУРСА ОРАТОРСКОГО ИСКУССТВА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45803">
        <w:rPr>
          <w:rFonts w:ascii="Times New Roman" w:hAnsi="Times New Roman"/>
          <w:b/>
          <w:sz w:val="28"/>
          <w:szCs w:val="24"/>
        </w:rPr>
        <w:t>«СИЛА СЛОВА»</w:t>
      </w:r>
    </w:p>
    <w:p w:rsidR="004762D9" w:rsidRPr="004762D9" w:rsidRDefault="004762D9" w:rsidP="004762D9">
      <w:pPr>
        <w:spacing w:line="240" w:lineRule="auto"/>
        <w:ind w:right="-2"/>
        <w:jc w:val="center"/>
        <w:rPr>
          <w:rStyle w:val="Bold"/>
          <w:rFonts w:ascii="Times New Roman" w:hAnsi="Times New Roman"/>
          <w:sz w:val="28"/>
          <w:szCs w:val="24"/>
        </w:rPr>
      </w:pPr>
    </w:p>
    <w:p w:rsidR="00032CB6" w:rsidRPr="004A668A" w:rsidRDefault="00032CB6" w:rsidP="00A001A1">
      <w:pPr>
        <w:pStyle w:val="01HEADER-2"/>
        <w:spacing w:line="240" w:lineRule="auto"/>
        <w:ind w:left="0" w:right="0"/>
        <w:contextualSpacing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4A668A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413699" w:rsidRPr="004A668A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F72270" w:rsidRDefault="00F72270" w:rsidP="00B2758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40E9D">
        <w:rPr>
          <w:rFonts w:ascii="Times New Roman" w:hAnsi="Times New Roman"/>
          <w:sz w:val="28"/>
          <w:szCs w:val="24"/>
          <w:lang w:eastAsia="ru-RU"/>
        </w:rPr>
        <w:t>Настоящее Положение утверждает порядок организации проведения городского конкурса ораторского искусства «Сила слова» (далее – Конкурс),</w:t>
      </w:r>
      <w:r w:rsidR="000400D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40E9D">
        <w:rPr>
          <w:rFonts w:ascii="Times New Roman" w:hAnsi="Times New Roman"/>
          <w:sz w:val="28"/>
          <w:szCs w:val="24"/>
          <w:lang w:eastAsia="ru-RU"/>
        </w:rPr>
        <w:t>его организационное, методическое обеспечение, порядок участия в Конкурсе и определение победителей.</w:t>
      </w:r>
    </w:p>
    <w:p w:rsidR="00F72270" w:rsidRPr="00C70075" w:rsidRDefault="00F72270" w:rsidP="00B2758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70075">
        <w:rPr>
          <w:rFonts w:ascii="Times New Roman" w:hAnsi="Times New Roman"/>
          <w:sz w:val="28"/>
          <w:szCs w:val="24"/>
          <w:lang w:eastAsia="ru-RU"/>
        </w:rPr>
        <w:t xml:space="preserve">Общее руководство Конкурсом осуществляет Оргкомитет, включающий представителей </w:t>
      </w:r>
      <w:r>
        <w:rPr>
          <w:rFonts w:ascii="Times New Roman" w:hAnsi="Times New Roman"/>
          <w:sz w:val="28"/>
          <w:szCs w:val="24"/>
          <w:lang w:eastAsia="ru-RU"/>
        </w:rPr>
        <w:t>ЦРТ</w:t>
      </w:r>
      <w:r w:rsidRPr="00C70075">
        <w:rPr>
          <w:rFonts w:ascii="Times New Roman" w:hAnsi="Times New Roman"/>
          <w:sz w:val="28"/>
          <w:szCs w:val="24"/>
          <w:lang w:eastAsia="ru-RU"/>
        </w:rPr>
        <w:t xml:space="preserve"> «Левобережный» и МАОУ</w:t>
      </w:r>
      <w:r>
        <w:rPr>
          <w:rFonts w:ascii="Times New Roman" w:hAnsi="Times New Roman"/>
          <w:sz w:val="28"/>
          <w:szCs w:val="24"/>
          <w:lang w:eastAsia="ru-RU"/>
        </w:rPr>
        <w:t xml:space="preserve"> СОШ № 18 г. Липецка.</w:t>
      </w:r>
    </w:p>
    <w:p w:rsidR="00F72270" w:rsidRPr="00C70075" w:rsidRDefault="00F72270" w:rsidP="00B2758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70075">
        <w:rPr>
          <w:rFonts w:ascii="Times New Roman" w:hAnsi="Times New Roman"/>
          <w:sz w:val="28"/>
          <w:szCs w:val="24"/>
          <w:lang w:eastAsia="ru-RU"/>
        </w:rPr>
        <w:t>Оргкомитет определяет содержание, порядок, мест</w:t>
      </w:r>
      <w:r>
        <w:rPr>
          <w:rFonts w:ascii="Times New Roman" w:hAnsi="Times New Roman"/>
          <w:sz w:val="28"/>
          <w:szCs w:val="24"/>
          <w:lang w:eastAsia="ru-RU"/>
        </w:rPr>
        <w:t>о и сроки проведения,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критерии </w:t>
      </w:r>
      <w:r w:rsidRPr="00C70075">
        <w:rPr>
          <w:rFonts w:ascii="Times New Roman" w:hAnsi="Times New Roman"/>
          <w:sz w:val="28"/>
          <w:szCs w:val="24"/>
          <w:lang w:eastAsia="ru-RU"/>
        </w:rPr>
        <w:t xml:space="preserve">Конкурса. </w:t>
      </w:r>
    </w:p>
    <w:p w:rsidR="00F72270" w:rsidRPr="00C70075" w:rsidRDefault="00F72270" w:rsidP="00B2758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70075">
        <w:rPr>
          <w:rFonts w:ascii="Times New Roman" w:hAnsi="Times New Roman"/>
          <w:sz w:val="28"/>
          <w:szCs w:val="24"/>
          <w:lang w:eastAsia="ru-RU"/>
        </w:rPr>
        <w:t>Для определения победителей и приз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C70075">
        <w:rPr>
          <w:rFonts w:ascii="Times New Roman" w:hAnsi="Times New Roman"/>
          <w:sz w:val="28"/>
          <w:szCs w:val="24"/>
          <w:lang w:eastAsia="ru-RU"/>
        </w:rPr>
        <w:t>ров Конкурса формируется состав компетентного жюри, которое подводит итоги, награждает победителей и приз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C70075">
        <w:rPr>
          <w:rFonts w:ascii="Times New Roman" w:hAnsi="Times New Roman"/>
          <w:sz w:val="28"/>
          <w:szCs w:val="24"/>
          <w:lang w:eastAsia="ru-RU"/>
        </w:rPr>
        <w:t>ров.</w:t>
      </w:r>
    </w:p>
    <w:p w:rsidR="00F72270" w:rsidRDefault="00F72270" w:rsidP="00B2758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70075">
        <w:rPr>
          <w:rFonts w:ascii="Times New Roman" w:hAnsi="Times New Roman"/>
          <w:sz w:val="28"/>
          <w:szCs w:val="24"/>
          <w:lang w:eastAsia="ru-RU"/>
        </w:rPr>
        <w:t>Оргкомитет оставляет за собой право учреждать дополнительные номинации и награды.</w:t>
      </w:r>
    </w:p>
    <w:p w:rsidR="008C40C7" w:rsidRPr="00040E9D" w:rsidRDefault="008C40C7" w:rsidP="00F72270">
      <w:pPr>
        <w:spacing w:after="0" w:line="240" w:lineRule="auto"/>
        <w:ind w:right="-99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32CB6" w:rsidRDefault="00032CB6" w:rsidP="00A001A1">
      <w:pPr>
        <w:pStyle w:val="01HEADER3"/>
        <w:spacing w:line="240" w:lineRule="auto"/>
        <w:ind w:left="0" w:right="0"/>
        <w:contextualSpacing/>
        <w:mirrorIndents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 w:rsidRPr="004A668A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F72270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ЗАДАЧИ КОНКУРСА</w:t>
      </w:r>
    </w:p>
    <w:p w:rsidR="001B5D43" w:rsidRPr="004A668A" w:rsidRDefault="001B5D43" w:rsidP="00A001A1">
      <w:pPr>
        <w:pStyle w:val="01HEADER3"/>
        <w:spacing w:line="240" w:lineRule="auto"/>
        <w:ind w:left="0" w:right="0"/>
        <w:contextualSpacing/>
        <w:mirrorIndents/>
        <w:rPr>
          <w:rFonts w:ascii="Times New Roman" w:hAnsi="Times New Roman" w:cs="Times New Roman"/>
          <w:color w:val="auto"/>
          <w:sz w:val="28"/>
          <w:szCs w:val="28"/>
        </w:rPr>
      </w:pPr>
    </w:p>
    <w:p w:rsidR="00F72270" w:rsidRPr="00040E9D" w:rsidRDefault="00F72270" w:rsidP="00B27584">
      <w:pPr>
        <w:spacing w:after="0" w:line="240" w:lineRule="auto"/>
        <w:ind w:right="-2" w:firstLine="709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Конкурс проводится в соответствии со следующими задачами:</w:t>
      </w:r>
    </w:p>
    <w:p w:rsidR="00F72270" w:rsidRPr="008C40C7" w:rsidRDefault="00F72270" w:rsidP="00B27584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C40C7">
        <w:rPr>
          <w:rFonts w:ascii="Times New Roman" w:hAnsi="Times New Roman"/>
          <w:sz w:val="28"/>
          <w:szCs w:val="24"/>
          <w:lang w:eastAsia="ru-RU"/>
        </w:rPr>
        <w:t>развить познавательный интерес учащихся к ораторскому искусству;</w:t>
      </w:r>
    </w:p>
    <w:p w:rsidR="00F72270" w:rsidRPr="00B27584" w:rsidRDefault="00F72270" w:rsidP="00B27584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C40C7">
        <w:rPr>
          <w:rFonts w:ascii="Times New Roman" w:hAnsi="Times New Roman"/>
          <w:sz w:val="28"/>
          <w:szCs w:val="24"/>
          <w:lang w:eastAsia="ru-RU"/>
        </w:rPr>
        <w:t xml:space="preserve">повысить мотивации школьников к изучению теории и практики ораторского </w:t>
      </w:r>
      <w:r w:rsidRPr="00B27584">
        <w:rPr>
          <w:rFonts w:ascii="Times New Roman" w:hAnsi="Times New Roman"/>
          <w:sz w:val="28"/>
          <w:szCs w:val="24"/>
          <w:lang w:eastAsia="ru-RU"/>
        </w:rPr>
        <w:t>искусства, освоения технологии подготовки и произнесения публичных речей с использованием вербальных и невербальных средств коммуникации;</w:t>
      </w:r>
    </w:p>
    <w:p w:rsidR="00F72270" w:rsidRPr="008C40C7" w:rsidRDefault="00F72270" w:rsidP="00B27584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C40C7">
        <w:rPr>
          <w:rFonts w:ascii="Times New Roman" w:hAnsi="Times New Roman"/>
          <w:sz w:val="28"/>
          <w:szCs w:val="24"/>
          <w:lang w:eastAsia="ru-RU"/>
        </w:rPr>
        <w:t>способствовать формированию нового уровня языковой компетенции;</w:t>
      </w:r>
    </w:p>
    <w:p w:rsidR="00F72270" w:rsidRPr="00B27584" w:rsidRDefault="00F72270" w:rsidP="00B27584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C40C7">
        <w:rPr>
          <w:rFonts w:ascii="Times New Roman" w:hAnsi="Times New Roman"/>
          <w:sz w:val="28"/>
          <w:szCs w:val="24"/>
          <w:lang w:eastAsia="ru-RU"/>
        </w:rPr>
        <w:t xml:space="preserve">развить способности школьников творчески мыслить, находить </w:t>
      </w:r>
      <w:r w:rsidRPr="00B27584">
        <w:rPr>
          <w:rFonts w:ascii="Times New Roman" w:hAnsi="Times New Roman"/>
          <w:sz w:val="28"/>
          <w:szCs w:val="24"/>
          <w:lang w:eastAsia="ru-RU"/>
        </w:rPr>
        <w:t>оригинальные способы подачи речевого материала;</w:t>
      </w:r>
    </w:p>
    <w:p w:rsidR="00F72270" w:rsidRPr="00B27584" w:rsidRDefault="00F72270" w:rsidP="00B27584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C40C7">
        <w:rPr>
          <w:rFonts w:ascii="Times New Roman" w:hAnsi="Times New Roman"/>
          <w:sz w:val="28"/>
          <w:szCs w:val="24"/>
          <w:lang w:eastAsia="ru-RU"/>
        </w:rPr>
        <w:t>создать условия для самореализации учащихся, повышения их социальной,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27584">
        <w:rPr>
          <w:rFonts w:ascii="Times New Roman" w:hAnsi="Times New Roman"/>
          <w:sz w:val="28"/>
          <w:szCs w:val="24"/>
          <w:lang w:eastAsia="ru-RU"/>
        </w:rPr>
        <w:t>творческой и лидерской активности;</w:t>
      </w:r>
    </w:p>
    <w:p w:rsidR="00F72270" w:rsidRPr="00B27584" w:rsidRDefault="00F72270" w:rsidP="00B27584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C40C7">
        <w:rPr>
          <w:rFonts w:ascii="Times New Roman" w:hAnsi="Times New Roman"/>
          <w:sz w:val="28"/>
          <w:szCs w:val="24"/>
          <w:lang w:eastAsia="ru-RU"/>
        </w:rPr>
        <w:t>выявить творчески одаренных школьников</w:t>
      </w:r>
      <w:r w:rsidR="008C40C7">
        <w:rPr>
          <w:rFonts w:ascii="Times New Roman" w:hAnsi="Times New Roman"/>
          <w:sz w:val="28"/>
          <w:szCs w:val="24"/>
          <w:lang w:eastAsia="ru-RU"/>
        </w:rPr>
        <w:t xml:space="preserve">, ориентированных на риторику, </w:t>
      </w:r>
      <w:r w:rsidR="008C40C7" w:rsidRPr="00B27584">
        <w:rPr>
          <w:rFonts w:ascii="Times New Roman" w:hAnsi="Times New Roman"/>
          <w:sz w:val="28"/>
          <w:szCs w:val="24"/>
          <w:lang w:eastAsia="ru-RU"/>
        </w:rPr>
        <w:t>как основу ораторского искусства</w:t>
      </w:r>
      <w:r w:rsidRPr="00B27584">
        <w:rPr>
          <w:rFonts w:ascii="Times New Roman" w:hAnsi="Times New Roman"/>
          <w:sz w:val="28"/>
          <w:szCs w:val="24"/>
          <w:lang w:eastAsia="ru-RU"/>
        </w:rPr>
        <w:t>.</w:t>
      </w:r>
    </w:p>
    <w:p w:rsidR="00032CB6" w:rsidRPr="004A668A" w:rsidRDefault="00032CB6" w:rsidP="00A001A1">
      <w:pPr>
        <w:pStyle w:val="01HEADER3"/>
        <w:spacing w:line="240" w:lineRule="auto"/>
        <w:ind w:left="0" w:right="0"/>
        <w:contextualSpacing/>
        <w:mirrorIndents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</w:p>
    <w:p w:rsidR="00032CB6" w:rsidRDefault="00032CB6" w:rsidP="00F33578">
      <w:pPr>
        <w:pStyle w:val="01HEADER3"/>
        <w:spacing w:line="240" w:lineRule="auto"/>
        <w:ind w:left="0" w:right="0"/>
        <w:contextualSpacing/>
        <w:mirrorIndents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 w:rsidRPr="004A668A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F72270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УЧАСТНИКИ КОНКУРСА</w:t>
      </w:r>
    </w:p>
    <w:p w:rsidR="001B5D43" w:rsidRPr="00B27584" w:rsidRDefault="001B5D43" w:rsidP="00B27584"/>
    <w:p w:rsidR="000400DA" w:rsidRDefault="00F72270" w:rsidP="00B27584">
      <w:pPr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Конкурс проводится среди </w:t>
      </w:r>
      <w:r w:rsidRPr="00040E9D">
        <w:rPr>
          <w:rFonts w:ascii="Times New Roman" w:hAnsi="Times New Roman"/>
          <w:sz w:val="28"/>
          <w:szCs w:val="24"/>
          <w:lang w:eastAsia="ru-RU"/>
        </w:rPr>
        <w:t>учащихся</w:t>
      </w:r>
      <w:r>
        <w:rPr>
          <w:rFonts w:ascii="Times New Roman" w:hAnsi="Times New Roman"/>
          <w:sz w:val="28"/>
          <w:szCs w:val="24"/>
          <w:lang w:eastAsia="ru-RU"/>
        </w:rPr>
        <w:t xml:space="preserve"> образовательных учреждений и среди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40E9D">
        <w:rPr>
          <w:rFonts w:ascii="Times New Roman" w:hAnsi="Times New Roman"/>
          <w:sz w:val="28"/>
          <w:szCs w:val="24"/>
          <w:lang w:eastAsia="ru-RU"/>
        </w:rPr>
        <w:t>учащихся</w:t>
      </w:r>
      <w:r w:rsidR="008C40C7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учреждений дополнительного образования города Липецка </w:t>
      </w:r>
      <w:r w:rsidRPr="00040E9D">
        <w:rPr>
          <w:rFonts w:ascii="Times New Roman" w:hAnsi="Times New Roman"/>
          <w:sz w:val="28"/>
          <w:szCs w:val="24"/>
          <w:lang w:eastAsia="ru-RU"/>
        </w:rPr>
        <w:t>по двум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40E9D">
        <w:rPr>
          <w:rFonts w:ascii="Times New Roman" w:hAnsi="Times New Roman"/>
          <w:sz w:val="28"/>
          <w:szCs w:val="24"/>
          <w:lang w:eastAsia="ru-RU"/>
        </w:rPr>
        <w:t>возрастным категориям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="008C40C7">
        <w:rPr>
          <w:rFonts w:ascii="Times New Roman" w:hAnsi="Times New Roman"/>
          <w:sz w:val="28"/>
          <w:szCs w:val="24"/>
          <w:lang w:eastAsia="ru-RU"/>
        </w:rPr>
        <w:t xml:space="preserve"> школьники </w:t>
      </w:r>
      <w:r>
        <w:rPr>
          <w:rFonts w:ascii="Times New Roman" w:hAnsi="Times New Roman"/>
          <w:sz w:val="28"/>
          <w:szCs w:val="24"/>
          <w:lang w:eastAsia="ru-RU"/>
        </w:rPr>
        <w:t>11 – 13 лет</w:t>
      </w:r>
      <w:r w:rsidR="008C40C7">
        <w:rPr>
          <w:rFonts w:ascii="Times New Roman" w:hAnsi="Times New Roman"/>
          <w:sz w:val="28"/>
          <w:szCs w:val="24"/>
          <w:lang w:eastAsia="ru-RU"/>
        </w:rPr>
        <w:t xml:space="preserve"> и школьники </w:t>
      </w:r>
      <w:r>
        <w:rPr>
          <w:rFonts w:ascii="Times New Roman" w:hAnsi="Times New Roman"/>
          <w:sz w:val="28"/>
          <w:szCs w:val="24"/>
          <w:lang w:eastAsia="ru-RU"/>
        </w:rPr>
        <w:t>14 –17 лет.</w:t>
      </w:r>
    </w:p>
    <w:p w:rsidR="004762D9" w:rsidRPr="00B27584" w:rsidRDefault="004762D9" w:rsidP="00B27584">
      <w:pPr>
        <w:spacing w:after="0" w:line="240" w:lineRule="auto"/>
        <w:ind w:right="-2" w:firstLine="567"/>
        <w:jc w:val="both"/>
        <w:outlineLvl w:val="1"/>
        <w:rPr>
          <w:rStyle w:val="Bold"/>
          <w:rFonts w:ascii="Times New Roman" w:hAnsi="Times New Roman"/>
          <w:b w:val="0"/>
          <w:sz w:val="28"/>
          <w:szCs w:val="24"/>
          <w:lang w:eastAsia="ru-RU"/>
        </w:rPr>
      </w:pPr>
    </w:p>
    <w:p w:rsidR="00032CB6" w:rsidRDefault="00032CB6" w:rsidP="00B27584">
      <w:pPr>
        <w:pStyle w:val="01HEADER3"/>
        <w:spacing w:line="240" w:lineRule="auto"/>
        <w:ind w:left="0" w:right="-2" w:firstLine="708"/>
        <w:contextualSpacing/>
        <w:mirrorIndents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668A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7D6A68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И </w:t>
      </w:r>
      <w:r w:rsidR="00413699" w:rsidRPr="004A668A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  <w:r w:rsidR="007D6A68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ПРОВЕДЕНИЯ КОНКУРСА</w:t>
      </w:r>
    </w:p>
    <w:p w:rsidR="001B5D43" w:rsidRPr="004A668A" w:rsidRDefault="001B5D43" w:rsidP="00B27584">
      <w:pPr>
        <w:pStyle w:val="01HEADER3"/>
        <w:spacing w:line="240" w:lineRule="auto"/>
        <w:ind w:left="0" w:right="-2"/>
        <w:contextualSpacing/>
        <w:mirrorIndents/>
        <w:rPr>
          <w:rFonts w:ascii="Times New Roman" w:hAnsi="Times New Roman" w:cs="Times New Roman"/>
          <w:color w:val="auto"/>
          <w:sz w:val="28"/>
          <w:szCs w:val="28"/>
        </w:rPr>
      </w:pPr>
    </w:p>
    <w:p w:rsidR="007D6A68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40E9D">
        <w:rPr>
          <w:rFonts w:ascii="Times New Roman" w:hAnsi="Times New Roman"/>
          <w:sz w:val="28"/>
          <w:szCs w:val="24"/>
          <w:lang w:eastAsia="ru-RU"/>
        </w:rPr>
        <w:t xml:space="preserve">Участникам Конкурса предлагается представить устное сообщение в форме публичного ораторского выступления. Время выступления – не более </w:t>
      </w:r>
      <w:r>
        <w:rPr>
          <w:rFonts w:ascii="Times New Roman" w:hAnsi="Times New Roman"/>
          <w:sz w:val="28"/>
          <w:szCs w:val="24"/>
          <w:lang w:eastAsia="ru-RU"/>
        </w:rPr>
        <w:t>четыре</w:t>
      </w:r>
      <w:r w:rsidRPr="00040E9D">
        <w:rPr>
          <w:rFonts w:ascii="Times New Roman" w:hAnsi="Times New Roman"/>
          <w:sz w:val="28"/>
          <w:szCs w:val="24"/>
          <w:lang w:eastAsia="ru-RU"/>
        </w:rPr>
        <w:t xml:space="preserve">х минут. После выступления отводятся 1–2 минуты для ответов на вопросы. </w:t>
      </w:r>
    </w:p>
    <w:p w:rsidR="007D6A68" w:rsidRPr="00040E9D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40E9D">
        <w:rPr>
          <w:rFonts w:ascii="Times New Roman" w:hAnsi="Times New Roman"/>
          <w:sz w:val="28"/>
          <w:szCs w:val="24"/>
          <w:lang w:eastAsia="ru-RU"/>
        </w:rPr>
        <w:t>Вопросы могут быть заданы как членами жюри, так и зрителями или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40E9D">
        <w:rPr>
          <w:rFonts w:ascii="Times New Roman" w:hAnsi="Times New Roman"/>
          <w:sz w:val="28"/>
          <w:szCs w:val="24"/>
          <w:lang w:eastAsia="ru-RU"/>
        </w:rPr>
        <w:t>другими участниками Конкурса.</w:t>
      </w:r>
    </w:p>
    <w:p w:rsidR="007D6A68" w:rsidRPr="00040E9D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40E9D">
        <w:rPr>
          <w:rFonts w:ascii="Times New Roman" w:hAnsi="Times New Roman"/>
          <w:sz w:val="28"/>
          <w:szCs w:val="24"/>
          <w:lang w:eastAsia="ru-RU"/>
        </w:rPr>
        <w:t>Рекомендуемые темы</w:t>
      </w:r>
      <w:r>
        <w:rPr>
          <w:rFonts w:ascii="Times New Roman" w:hAnsi="Times New Roman"/>
          <w:sz w:val="28"/>
          <w:szCs w:val="24"/>
          <w:lang w:eastAsia="ru-RU"/>
        </w:rPr>
        <w:t xml:space="preserve"> выступлени</w:t>
      </w:r>
      <w:r w:rsidR="008C40C7">
        <w:rPr>
          <w:rFonts w:ascii="Times New Roman" w:hAnsi="Times New Roman"/>
          <w:sz w:val="28"/>
          <w:szCs w:val="24"/>
          <w:lang w:eastAsia="ru-RU"/>
        </w:rPr>
        <w:t>й</w:t>
      </w:r>
      <w:r>
        <w:rPr>
          <w:rFonts w:ascii="Times New Roman" w:hAnsi="Times New Roman"/>
          <w:sz w:val="28"/>
          <w:szCs w:val="24"/>
          <w:lang w:eastAsia="ru-RU"/>
        </w:rPr>
        <w:t xml:space="preserve"> по направлениям</w:t>
      </w:r>
      <w:r w:rsidRPr="00040E9D">
        <w:rPr>
          <w:rFonts w:ascii="Times New Roman" w:hAnsi="Times New Roman"/>
          <w:sz w:val="28"/>
          <w:szCs w:val="24"/>
          <w:lang w:eastAsia="ru-RU"/>
        </w:rPr>
        <w:t>:</w:t>
      </w:r>
    </w:p>
    <w:p w:rsidR="007D6A68" w:rsidRPr="00040E9D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Исторические (события, личности).</w:t>
      </w:r>
    </w:p>
    <w:p w:rsidR="007D6A68" w:rsidRPr="00040E9D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 w:rsidRPr="00040E9D">
        <w:rPr>
          <w:rFonts w:ascii="Times New Roman" w:hAnsi="Times New Roman"/>
          <w:sz w:val="28"/>
          <w:szCs w:val="24"/>
          <w:lang w:eastAsia="ru-RU"/>
        </w:rPr>
        <w:t>еографические (страны, города)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D6A68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Л</w:t>
      </w:r>
      <w:r w:rsidRPr="00040E9D">
        <w:rPr>
          <w:rFonts w:ascii="Times New Roman" w:hAnsi="Times New Roman"/>
          <w:sz w:val="28"/>
          <w:szCs w:val="24"/>
          <w:lang w:eastAsia="ru-RU"/>
        </w:rPr>
        <w:t>итературные (произведения, писатели)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D6A68" w:rsidRPr="00040E9D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Этические (развитие личности);</w:t>
      </w:r>
    </w:p>
    <w:p w:rsidR="007D6A68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Л</w:t>
      </w:r>
      <w:r w:rsidRPr="00040E9D">
        <w:rPr>
          <w:rFonts w:ascii="Times New Roman" w:hAnsi="Times New Roman"/>
          <w:sz w:val="28"/>
          <w:szCs w:val="24"/>
          <w:lang w:eastAsia="ru-RU"/>
        </w:rPr>
        <w:t>ичные (интересы, хобби).</w:t>
      </w:r>
    </w:p>
    <w:p w:rsidR="007D6A68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E623C0">
        <w:rPr>
          <w:rFonts w:ascii="Times New Roman" w:hAnsi="Times New Roman"/>
          <w:sz w:val="28"/>
          <w:szCs w:val="24"/>
          <w:lang w:eastAsia="ru-RU"/>
        </w:rPr>
        <w:t>Конкурс допускает только индивидуальное выступление без использования компьютерных презентаций. Допускается музыкальное сопровождение и использование наглядных средств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D6A68" w:rsidRPr="00A354C9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Для участия в Конкурсе необходимо заполнить и 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отправить на электронную </w:t>
      </w:r>
      <w:r>
        <w:rPr>
          <w:rFonts w:ascii="Times New Roman" w:hAnsi="Times New Roman"/>
          <w:sz w:val="28"/>
          <w:szCs w:val="24"/>
          <w:lang w:eastAsia="ru-RU"/>
        </w:rPr>
        <w:t>почту</w:t>
      </w:r>
      <w:r w:rsidRPr="00E623C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71117">
        <w:rPr>
          <w:rFonts w:ascii="Times New Roman" w:hAnsi="Times New Roman"/>
          <w:color w:val="002060"/>
          <w:sz w:val="28"/>
          <w:szCs w:val="28"/>
        </w:rPr>
        <w:t>sila.slova.21@bk.ru</w:t>
      </w:r>
      <w:r w:rsidRPr="00671117">
        <w:rPr>
          <w:rFonts w:ascii="Times New Roman" w:hAnsi="Times New Roman"/>
          <w:color w:val="00206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до 24.02.2021 года с пометкой </w:t>
      </w:r>
      <w:r w:rsidR="00D85227">
        <w:rPr>
          <w:rFonts w:ascii="Times New Roman" w:hAnsi="Times New Roman"/>
          <w:sz w:val="28"/>
          <w:szCs w:val="24"/>
          <w:lang w:eastAsia="ru-RU"/>
        </w:rPr>
        <w:t>«</w:t>
      </w:r>
      <w:r w:rsidR="00B27584">
        <w:rPr>
          <w:rFonts w:ascii="Times New Roman" w:hAnsi="Times New Roman"/>
          <w:sz w:val="28"/>
          <w:szCs w:val="24"/>
          <w:lang w:eastAsia="ru-RU"/>
        </w:rPr>
        <w:t>Заявка_ФИ участника, ОУ</w:t>
      </w:r>
      <w:r w:rsidR="00D85227">
        <w:rPr>
          <w:rFonts w:ascii="Times New Roman" w:hAnsi="Times New Roman"/>
          <w:sz w:val="28"/>
          <w:szCs w:val="24"/>
          <w:lang w:eastAsia="ru-RU"/>
        </w:rPr>
        <w:t>»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354C9">
        <w:rPr>
          <w:rFonts w:ascii="Times New Roman" w:hAnsi="Times New Roman"/>
          <w:sz w:val="28"/>
          <w:szCs w:val="24"/>
          <w:lang w:eastAsia="ru-RU"/>
        </w:rPr>
        <w:t>следующие документы:</w:t>
      </w:r>
    </w:p>
    <w:p w:rsidR="007D6A68" w:rsidRPr="00B27584" w:rsidRDefault="007D6A68" w:rsidP="00B2758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90DE9">
        <w:rPr>
          <w:rFonts w:ascii="Times New Roman" w:hAnsi="Times New Roman"/>
          <w:sz w:val="28"/>
          <w:szCs w:val="24"/>
          <w:lang w:eastAsia="ru-RU"/>
        </w:rPr>
        <w:t>заявк</w:t>
      </w:r>
      <w:r w:rsidR="00790DE9">
        <w:rPr>
          <w:rFonts w:ascii="Times New Roman" w:hAnsi="Times New Roman"/>
          <w:sz w:val="28"/>
          <w:szCs w:val="24"/>
          <w:lang w:eastAsia="ru-RU"/>
        </w:rPr>
        <w:t>а на участие в конкурсе ораторского искусства «Сила слова»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27584">
        <w:rPr>
          <w:rFonts w:ascii="Times New Roman" w:hAnsi="Times New Roman"/>
          <w:sz w:val="28"/>
          <w:szCs w:val="24"/>
          <w:lang w:eastAsia="ru-RU"/>
        </w:rPr>
        <w:t>(Приложение 1);</w:t>
      </w:r>
    </w:p>
    <w:p w:rsidR="007D6A68" w:rsidRPr="00790DE9" w:rsidRDefault="007D6A68" w:rsidP="00B2758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90DE9">
        <w:rPr>
          <w:rFonts w:ascii="Times New Roman" w:hAnsi="Times New Roman"/>
          <w:sz w:val="28"/>
          <w:szCs w:val="24"/>
          <w:lang w:eastAsia="ru-RU"/>
        </w:rPr>
        <w:t>согласие на обработку персональных данных (Приложение 2).</w:t>
      </w:r>
    </w:p>
    <w:p w:rsidR="007D6A68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Количество участников не ограничено.</w:t>
      </w:r>
    </w:p>
    <w:p w:rsidR="007D6A68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 адрес участников Конкурса, подавших заяв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ки, будут направлены ссылки на </w:t>
      </w:r>
      <w:r>
        <w:rPr>
          <w:rFonts w:ascii="Times New Roman" w:hAnsi="Times New Roman"/>
          <w:sz w:val="28"/>
          <w:szCs w:val="24"/>
          <w:lang w:eastAsia="ru-RU"/>
        </w:rPr>
        <w:t>мастер-классы по ораторскому искусству для подготовки к участию в Конкурсе.</w:t>
      </w:r>
    </w:p>
    <w:p w:rsidR="007D6A68" w:rsidRPr="00040E9D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Конкурс состоится </w:t>
      </w:r>
      <w:r w:rsidRPr="002F7BEC">
        <w:rPr>
          <w:rFonts w:ascii="Times New Roman" w:hAnsi="Times New Roman"/>
          <w:sz w:val="28"/>
          <w:szCs w:val="24"/>
          <w:lang w:eastAsia="ru-RU"/>
        </w:rPr>
        <w:t>в МАОУ СОШ № 18 г. Липецка</w:t>
      </w:r>
      <w:r>
        <w:rPr>
          <w:rFonts w:ascii="Times New Roman" w:hAnsi="Times New Roman"/>
          <w:sz w:val="28"/>
          <w:szCs w:val="24"/>
          <w:lang w:eastAsia="ru-RU"/>
        </w:rPr>
        <w:t xml:space="preserve"> (г. Липецк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, ул. Леонтия </w:t>
      </w:r>
      <w:r>
        <w:rPr>
          <w:rFonts w:ascii="Times New Roman" w:hAnsi="Times New Roman"/>
          <w:sz w:val="28"/>
          <w:szCs w:val="24"/>
          <w:lang w:eastAsia="ru-RU"/>
        </w:rPr>
        <w:t>Кривенкова, д. 25, тра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нспорт: 315, 26, 27, 359, 330). </w:t>
      </w:r>
      <w:r>
        <w:rPr>
          <w:rFonts w:ascii="Times New Roman" w:hAnsi="Times New Roman"/>
          <w:sz w:val="28"/>
          <w:szCs w:val="24"/>
          <w:lang w:eastAsia="ru-RU"/>
        </w:rPr>
        <w:t>Дата будет объявлена дополнительно.</w:t>
      </w:r>
    </w:p>
    <w:p w:rsidR="007D6A68" w:rsidRDefault="007D6A68" w:rsidP="00B27584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 вопросам организации и пр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оведения Конкурса обращаться в </w:t>
      </w:r>
      <w:r>
        <w:rPr>
          <w:rFonts w:ascii="Times New Roman" w:hAnsi="Times New Roman"/>
          <w:sz w:val="28"/>
          <w:szCs w:val="24"/>
          <w:lang w:eastAsia="ru-RU"/>
        </w:rPr>
        <w:t>оргкомитет: МАОУ СОШ №</w:t>
      </w:r>
      <w:r w:rsidR="00F06A6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18 г. Липецка (</w:t>
      </w:r>
      <w:r w:rsidRPr="0042602E">
        <w:rPr>
          <w:rFonts w:ascii="Times New Roman" w:hAnsi="Times New Roman"/>
          <w:sz w:val="28"/>
          <w:szCs w:val="24"/>
          <w:lang w:eastAsia="ru-RU"/>
        </w:rPr>
        <w:t>г. Липецк, ул. Леонтия Кривенкова,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2602E">
        <w:rPr>
          <w:rFonts w:ascii="Times New Roman" w:hAnsi="Times New Roman"/>
          <w:sz w:val="28"/>
          <w:szCs w:val="24"/>
          <w:lang w:eastAsia="ru-RU"/>
        </w:rPr>
        <w:t>д. 25</w:t>
      </w:r>
      <w:r>
        <w:rPr>
          <w:rFonts w:ascii="Times New Roman" w:hAnsi="Times New Roman"/>
          <w:sz w:val="28"/>
          <w:szCs w:val="24"/>
          <w:lang w:eastAsia="ru-RU"/>
        </w:rPr>
        <w:t xml:space="preserve">), 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hAnsi="Times New Roman"/>
          <w:sz w:val="28"/>
          <w:szCs w:val="24"/>
          <w:lang w:eastAsia="ru-RU"/>
        </w:rPr>
        <w:t>тел.: 72-72-67, 8</w:t>
      </w:r>
      <w:r w:rsidR="00B27584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>910</w:t>
      </w:r>
      <w:r w:rsidR="00B27584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>351</w:t>
      </w:r>
      <w:r w:rsidR="00B27584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>27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-24 (Епифанцев Иван Николаевич);                            </w:t>
      </w:r>
      <w:r>
        <w:rPr>
          <w:rFonts w:ascii="Times New Roman" w:hAnsi="Times New Roman"/>
          <w:sz w:val="28"/>
          <w:szCs w:val="24"/>
          <w:lang w:eastAsia="ru-RU"/>
        </w:rPr>
        <w:t>ЦРТ «Левобережный» (</w:t>
      </w:r>
      <w:r w:rsidRPr="0042602E">
        <w:rPr>
          <w:rFonts w:ascii="Times New Roman" w:hAnsi="Times New Roman"/>
          <w:sz w:val="28"/>
          <w:szCs w:val="24"/>
          <w:lang w:eastAsia="ru-RU"/>
        </w:rPr>
        <w:t>г. Липецк, ул. Невского, д.2</w:t>
      </w:r>
      <w:r>
        <w:rPr>
          <w:rFonts w:ascii="Times New Roman" w:hAnsi="Times New Roman"/>
          <w:sz w:val="28"/>
          <w:szCs w:val="24"/>
          <w:lang w:eastAsia="ru-RU"/>
        </w:rPr>
        <w:t xml:space="preserve">) тел.: </w:t>
      </w:r>
      <w:r w:rsidRPr="0042602E">
        <w:rPr>
          <w:rFonts w:ascii="Times New Roman" w:hAnsi="Times New Roman"/>
          <w:sz w:val="28"/>
          <w:szCs w:val="24"/>
          <w:lang w:eastAsia="ru-RU"/>
        </w:rPr>
        <w:t>43-</w:t>
      </w:r>
      <w:r>
        <w:rPr>
          <w:rFonts w:ascii="Times New Roman" w:hAnsi="Times New Roman"/>
          <w:sz w:val="28"/>
          <w:szCs w:val="24"/>
          <w:lang w:eastAsia="ru-RU"/>
        </w:rPr>
        <w:t>27</w:t>
      </w:r>
      <w:r w:rsidRPr="0042602E">
        <w:rPr>
          <w:rFonts w:ascii="Times New Roman" w:hAnsi="Times New Roman"/>
          <w:sz w:val="28"/>
          <w:szCs w:val="24"/>
          <w:lang w:eastAsia="ru-RU"/>
        </w:rPr>
        <w:t>-</w:t>
      </w:r>
      <w:r w:rsidR="00B27584">
        <w:rPr>
          <w:rFonts w:ascii="Times New Roman" w:hAnsi="Times New Roman"/>
          <w:sz w:val="28"/>
          <w:szCs w:val="24"/>
          <w:lang w:eastAsia="ru-RU"/>
        </w:rPr>
        <w:t xml:space="preserve">94, </w:t>
      </w:r>
      <w:r w:rsidR="007200B8"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4"/>
          <w:lang w:eastAsia="ru-RU"/>
        </w:rPr>
        <w:t>8</w:t>
      </w:r>
      <w:r w:rsidR="00B27584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>920</w:t>
      </w:r>
      <w:r w:rsidR="00B27584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>503</w:t>
      </w:r>
      <w:r w:rsidR="00B27584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>92</w:t>
      </w:r>
      <w:r w:rsidR="00B27584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>86 (Воскобойникова Галина Анатольевна).</w:t>
      </w:r>
    </w:p>
    <w:p w:rsidR="007D6A68" w:rsidRDefault="007D6A68" w:rsidP="00B2758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32CB6" w:rsidRDefault="00032CB6" w:rsidP="00B27584">
      <w:pPr>
        <w:pStyle w:val="01HEADER3"/>
        <w:spacing w:line="240" w:lineRule="auto"/>
        <w:ind w:left="0" w:right="-2"/>
        <w:contextualSpacing/>
        <w:mirrorIndents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 w:rsidRPr="004A668A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="007D6A68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СОСТАВ ЖЮРИ</w:t>
      </w:r>
    </w:p>
    <w:p w:rsidR="001B5D43" w:rsidRPr="004A668A" w:rsidRDefault="001B5D43" w:rsidP="00B27584">
      <w:pPr>
        <w:pStyle w:val="01HEADER3"/>
        <w:spacing w:line="240" w:lineRule="auto"/>
        <w:ind w:left="0" w:right="-2"/>
        <w:contextualSpacing/>
        <w:mirrorIndents/>
        <w:rPr>
          <w:rFonts w:ascii="Times New Roman" w:hAnsi="Times New Roman" w:cs="Times New Roman"/>
          <w:color w:val="auto"/>
          <w:sz w:val="28"/>
          <w:szCs w:val="28"/>
        </w:rPr>
      </w:pPr>
    </w:p>
    <w:p w:rsidR="007D6A68" w:rsidRDefault="007D6A68" w:rsidP="007200B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</w:rPr>
      </w:pPr>
      <w:r w:rsidRPr="00040E9D">
        <w:rPr>
          <w:rFonts w:ascii="Times New Roman" w:hAnsi="Times New Roman"/>
          <w:sz w:val="28"/>
          <w:szCs w:val="24"/>
          <w:lang w:eastAsia="ru-RU"/>
        </w:rPr>
        <w:t>В состав жюри</w:t>
      </w:r>
      <w:r w:rsidRPr="00040E9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Конкурса </w:t>
      </w:r>
      <w:r w:rsidRPr="00040E9D">
        <w:rPr>
          <w:rFonts w:ascii="Times New Roman" w:hAnsi="Times New Roman"/>
          <w:sz w:val="28"/>
          <w:szCs w:val="24"/>
        </w:rPr>
        <w:t>входят</w:t>
      </w:r>
      <w:r>
        <w:rPr>
          <w:rFonts w:ascii="Times New Roman" w:hAnsi="Times New Roman"/>
          <w:sz w:val="28"/>
          <w:szCs w:val="24"/>
        </w:rPr>
        <w:t xml:space="preserve"> представители</w:t>
      </w:r>
      <w:r w:rsidR="007200B8">
        <w:rPr>
          <w:rFonts w:ascii="Times New Roman" w:hAnsi="Times New Roman"/>
          <w:sz w:val="28"/>
          <w:szCs w:val="24"/>
        </w:rPr>
        <w:t xml:space="preserve"> теле- и радиокомпаний города, </w:t>
      </w:r>
      <w:r w:rsidRPr="00040E9D">
        <w:rPr>
          <w:rFonts w:ascii="Times New Roman" w:hAnsi="Times New Roman"/>
          <w:sz w:val="28"/>
          <w:szCs w:val="24"/>
        </w:rPr>
        <w:t>общественные деятели, журналисты</w:t>
      </w:r>
      <w:r>
        <w:rPr>
          <w:rFonts w:ascii="Times New Roman" w:hAnsi="Times New Roman"/>
          <w:sz w:val="28"/>
          <w:szCs w:val="24"/>
        </w:rPr>
        <w:t xml:space="preserve">, </w:t>
      </w:r>
      <w:r w:rsidRPr="00040E9D">
        <w:rPr>
          <w:rFonts w:ascii="Times New Roman" w:hAnsi="Times New Roman"/>
          <w:sz w:val="28"/>
          <w:szCs w:val="24"/>
        </w:rPr>
        <w:t>сотрудники библиотек (</w:t>
      </w:r>
      <w:r>
        <w:rPr>
          <w:rFonts w:ascii="Times New Roman" w:hAnsi="Times New Roman"/>
          <w:sz w:val="28"/>
          <w:szCs w:val="24"/>
        </w:rPr>
        <w:t>всего 3</w:t>
      </w:r>
      <w:r w:rsidRPr="00040E9D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5</w:t>
      </w:r>
      <w:r w:rsidRPr="00040E9D">
        <w:rPr>
          <w:rFonts w:ascii="Times New Roman" w:hAnsi="Times New Roman"/>
          <w:sz w:val="28"/>
          <w:szCs w:val="24"/>
        </w:rPr>
        <w:t xml:space="preserve"> человек).</w:t>
      </w:r>
    </w:p>
    <w:p w:rsidR="00032CB6" w:rsidRPr="004A668A" w:rsidRDefault="00032CB6" w:rsidP="00B27584">
      <w:pPr>
        <w:pStyle w:val="01HEADER3"/>
        <w:spacing w:line="240" w:lineRule="auto"/>
        <w:ind w:left="0" w:right="-2"/>
        <w:contextualSpacing/>
        <w:mirrorIndents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</w:p>
    <w:p w:rsidR="00032CB6" w:rsidRDefault="00032CB6" w:rsidP="00B27584">
      <w:pPr>
        <w:pStyle w:val="01HEADER3"/>
        <w:spacing w:line="240" w:lineRule="auto"/>
        <w:ind w:left="0" w:right="-2"/>
        <w:contextualSpacing/>
        <w:mirrorIndents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 w:rsidRPr="004A668A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6. </w:t>
      </w:r>
      <w:r w:rsidR="007D6A68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КРИТЕРИИ ОЦЕНКИ </w:t>
      </w:r>
    </w:p>
    <w:p w:rsidR="00220E51" w:rsidRPr="004A668A" w:rsidRDefault="00220E51" w:rsidP="00B27584">
      <w:pPr>
        <w:pStyle w:val="01HEADER3"/>
        <w:spacing w:line="240" w:lineRule="auto"/>
        <w:ind w:left="0" w:right="-2"/>
        <w:contextualSpacing/>
        <w:mirrorIndents/>
        <w:rPr>
          <w:rFonts w:ascii="Times New Roman" w:hAnsi="Times New Roman" w:cs="Times New Roman"/>
          <w:color w:val="auto"/>
          <w:sz w:val="28"/>
          <w:szCs w:val="28"/>
        </w:rPr>
      </w:pPr>
    </w:p>
    <w:p w:rsidR="007D6A68" w:rsidRDefault="007D6A68" w:rsidP="00B27584">
      <w:pPr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ораторского выступления:</w:t>
      </w:r>
    </w:p>
    <w:p w:rsidR="007D6A68" w:rsidRPr="00790DE9" w:rsidRDefault="007D6A68" w:rsidP="007200B8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140" w:firstLine="709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790DE9">
        <w:rPr>
          <w:rFonts w:ascii="Times New Roman" w:hAnsi="Times New Roman"/>
          <w:sz w:val="28"/>
          <w:szCs w:val="24"/>
          <w:lang w:eastAsia="ru-RU"/>
        </w:rPr>
        <w:t>соответствие теме, стилю, жанру и соблюдение регламента;</w:t>
      </w:r>
    </w:p>
    <w:p w:rsidR="007D6A68" w:rsidRPr="007200B8" w:rsidRDefault="007D6A68" w:rsidP="007200B8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140" w:firstLine="709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790DE9">
        <w:rPr>
          <w:rFonts w:ascii="Times New Roman" w:hAnsi="Times New Roman"/>
          <w:sz w:val="28"/>
          <w:szCs w:val="24"/>
          <w:lang w:eastAsia="ru-RU"/>
        </w:rPr>
        <w:t>логико-композиционная организация (зач</w:t>
      </w:r>
      <w:r w:rsidR="00790DE9">
        <w:rPr>
          <w:rFonts w:ascii="Times New Roman" w:hAnsi="Times New Roman"/>
          <w:sz w:val="28"/>
          <w:szCs w:val="24"/>
          <w:lang w:eastAsia="ru-RU"/>
        </w:rPr>
        <w:t>ин, вступление, основная часть,</w:t>
      </w:r>
      <w:r w:rsidR="007200B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200B8">
        <w:rPr>
          <w:rFonts w:ascii="Times New Roman" w:hAnsi="Times New Roman"/>
          <w:sz w:val="28"/>
          <w:szCs w:val="24"/>
          <w:lang w:eastAsia="ru-RU"/>
        </w:rPr>
        <w:t>заключение, концовка);</w:t>
      </w:r>
    </w:p>
    <w:p w:rsidR="007D6A68" w:rsidRPr="007200B8" w:rsidRDefault="007D6A68" w:rsidP="007200B8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140" w:firstLine="709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790DE9">
        <w:rPr>
          <w:rFonts w:ascii="Times New Roman" w:hAnsi="Times New Roman"/>
          <w:sz w:val="28"/>
          <w:szCs w:val="24"/>
          <w:lang w:eastAsia="ru-RU"/>
        </w:rPr>
        <w:t xml:space="preserve">выразительность речи (использование троп, фигур речи, пословиц и поговорок </w:t>
      </w:r>
      <w:r w:rsidRPr="007200B8">
        <w:rPr>
          <w:rFonts w:ascii="Times New Roman" w:hAnsi="Times New Roman"/>
          <w:sz w:val="28"/>
          <w:szCs w:val="24"/>
          <w:lang w:eastAsia="ru-RU"/>
        </w:rPr>
        <w:t>и др., интонационное разнообразие, энергетика речи);</w:t>
      </w:r>
    </w:p>
    <w:p w:rsidR="007D6A68" w:rsidRPr="00790DE9" w:rsidRDefault="007D6A68" w:rsidP="007200B8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140" w:firstLine="709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790DE9">
        <w:rPr>
          <w:rFonts w:ascii="Times New Roman" w:hAnsi="Times New Roman"/>
          <w:sz w:val="28"/>
          <w:szCs w:val="24"/>
          <w:lang w:eastAsia="ru-RU"/>
        </w:rPr>
        <w:t>контакт с аудиторией и обратная связь.</w:t>
      </w:r>
    </w:p>
    <w:p w:rsidR="007D6A68" w:rsidRPr="00790DE9" w:rsidRDefault="007D6A68" w:rsidP="007200B8">
      <w:pPr>
        <w:pStyle w:val="a8"/>
        <w:tabs>
          <w:tab w:val="left" w:pos="993"/>
        </w:tabs>
        <w:spacing w:after="0" w:line="240" w:lineRule="auto"/>
        <w:ind w:left="0" w:right="140" w:firstLine="709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790DE9">
        <w:rPr>
          <w:rFonts w:ascii="Times New Roman" w:hAnsi="Times New Roman"/>
          <w:sz w:val="28"/>
          <w:szCs w:val="24"/>
          <w:lang w:eastAsia="ru-RU"/>
        </w:rPr>
        <w:t>Речевое мастерство:</w:t>
      </w:r>
    </w:p>
    <w:p w:rsidR="007D6A68" w:rsidRPr="00790DE9" w:rsidRDefault="007D6A68" w:rsidP="007200B8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140" w:firstLine="709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790DE9">
        <w:rPr>
          <w:rFonts w:ascii="Times New Roman" w:hAnsi="Times New Roman"/>
          <w:sz w:val="28"/>
          <w:szCs w:val="24"/>
          <w:lang w:eastAsia="ru-RU"/>
        </w:rPr>
        <w:t>личностный аспект;</w:t>
      </w:r>
    </w:p>
    <w:p w:rsidR="007D6A68" w:rsidRPr="00790DE9" w:rsidRDefault="007D6A68" w:rsidP="007200B8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140" w:firstLine="709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790DE9">
        <w:rPr>
          <w:rFonts w:ascii="Times New Roman" w:hAnsi="Times New Roman"/>
          <w:sz w:val="28"/>
          <w:szCs w:val="24"/>
          <w:lang w:eastAsia="ru-RU"/>
        </w:rPr>
        <w:t>владение невербальными средствами коммуникации.</w:t>
      </w:r>
    </w:p>
    <w:p w:rsidR="00056C29" w:rsidRDefault="00056C29" w:rsidP="00B27584">
      <w:pPr>
        <w:spacing w:line="240" w:lineRule="auto"/>
        <w:ind w:right="14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D6A68" w:rsidRDefault="007D6A68" w:rsidP="00B27584">
      <w:pPr>
        <w:pStyle w:val="01HEADER3"/>
        <w:spacing w:line="240" w:lineRule="auto"/>
        <w:ind w:left="0" w:right="140"/>
        <w:contextualSpacing/>
        <w:mirrorIndents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4A668A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ПОДВЕДЕНИЕ ИТОГОВ КОНКУРСА</w:t>
      </w:r>
    </w:p>
    <w:p w:rsidR="007D6A68" w:rsidRDefault="007D6A68" w:rsidP="00B27584">
      <w:pPr>
        <w:pStyle w:val="01HEADER3"/>
        <w:spacing w:line="240" w:lineRule="auto"/>
        <w:ind w:left="0" w:right="140"/>
        <w:contextualSpacing/>
        <w:mirrorIndents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</w:p>
    <w:p w:rsidR="007D6A68" w:rsidRPr="00040E9D" w:rsidRDefault="007D6A68" w:rsidP="007200B8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40E9D">
        <w:rPr>
          <w:rFonts w:ascii="Times New Roman" w:hAnsi="Times New Roman"/>
          <w:sz w:val="28"/>
          <w:szCs w:val="24"/>
          <w:lang w:eastAsia="ru-RU"/>
        </w:rPr>
        <w:t>Победители и призёры конкурса определяются по сумм</w:t>
      </w:r>
      <w:r w:rsidR="007200B8">
        <w:rPr>
          <w:rFonts w:ascii="Times New Roman" w:hAnsi="Times New Roman"/>
          <w:sz w:val="28"/>
          <w:szCs w:val="24"/>
          <w:lang w:eastAsia="ru-RU"/>
        </w:rPr>
        <w:t xml:space="preserve">е набранных баллов </w:t>
      </w:r>
      <w:r>
        <w:rPr>
          <w:rFonts w:ascii="Times New Roman" w:hAnsi="Times New Roman"/>
          <w:sz w:val="28"/>
          <w:szCs w:val="24"/>
          <w:lang w:eastAsia="ru-RU"/>
        </w:rPr>
        <w:t>(Приложение 3</w:t>
      </w:r>
      <w:r w:rsidRPr="00040E9D">
        <w:rPr>
          <w:rFonts w:ascii="Times New Roman" w:hAnsi="Times New Roman"/>
          <w:sz w:val="28"/>
          <w:szCs w:val="24"/>
          <w:lang w:eastAsia="ru-RU"/>
        </w:rPr>
        <w:t>).</w:t>
      </w:r>
    </w:p>
    <w:p w:rsidR="007D6A68" w:rsidRDefault="007D6A68" w:rsidP="007200B8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40E9D">
        <w:rPr>
          <w:rFonts w:ascii="Times New Roman" w:hAnsi="Times New Roman"/>
          <w:sz w:val="28"/>
          <w:szCs w:val="24"/>
          <w:lang w:eastAsia="ru-RU"/>
        </w:rPr>
        <w:t>По итогам Конкурса победители и приз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="007200B8">
        <w:rPr>
          <w:rFonts w:ascii="Times New Roman" w:hAnsi="Times New Roman"/>
          <w:sz w:val="28"/>
          <w:szCs w:val="24"/>
          <w:lang w:eastAsia="ru-RU"/>
        </w:rPr>
        <w:t>ры награждаются дипломами I, II</w:t>
      </w:r>
      <w:r w:rsidRPr="00040E9D">
        <w:rPr>
          <w:rFonts w:ascii="Times New Roman" w:hAnsi="Times New Roman"/>
          <w:sz w:val="28"/>
          <w:szCs w:val="24"/>
          <w:lang w:eastAsia="ru-RU"/>
        </w:rPr>
        <w:t>, III</w:t>
      </w:r>
      <w:r w:rsidR="007200B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40E9D">
        <w:rPr>
          <w:rFonts w:ascii="Times New Roman" w:hAnsi="Times New Roman"/>
          <w:sz w:val="28"/>
          <w:szCs w:val="24"/>
          <w:lang w:eastAsia="ru-RU"/>
        </w:rPr>
        <w:t>степени, по двум возрастным категориям: 1</w:t>
      </w:r>
      <w:r>
        <w:rPr>
          <w:rFonts w:ascii="Times New Roman" w:hAnsi="Times New Roman"/>
          <w:sz w:val="28"/>
          <w:szCs w:val="24"/>
          <w:lang w:eastAsia="ru-RU"/>
        </w:rPr>
        <w:t>1</w:t>
      </w:r>
      <w:r w:rsidRPr="00040E9D">
        <w:rPr>
          <w:rFonts w:ascii="Times New Roman" w:hAnsi="Times New Roman"/>
          <w:sz w:val="28"/>
          <w:szCs w:val="24"/>
          <w:lang w:eastAsia="ru-RU"/>
        </w:rPr>
        <w:t xml:space="preserve"> – 1</w:t>
      </w:r>
      <w:r>
        <w:rPr>
          <w:rFonts w:ascii="Times New Roman" w:hAnsi="Times New Roman"/>
          <w:sz w:val="28"/>
          <w:szCs w:val="24"/>
          <w:lang w:eastAsia="ru-RU"/>
        </w:rPr>
        <w:t>3</w:t>
      </w:r>
      <w:r w:rsidRPr="00040E9D">
        <w:rPr>
          <w:rFonts w:ascii="Times New Roman" w:hAnsi="Times New Roman"/>
          <w:sz w:val="28"/>
          <w:szCs w:val="24"/>
          <w:lang w:eastAsia="ru-RU"/>
        </w:rPr>
        <w:t xml:space="preserve"> лет, 1</w:t>
      </w:r>
      <w:r>
        <w:rPr>
          <w:rFonts w:ascii="Times New Roman" w:hAnsi="Times New Roman"/>
          <w:sz w:val="28"/>
          <w:szCs w:val="24"/>
          <w:lang w:eastAsia="ru-RU"/>
        </w:rPr>
        <w:t>4</w:t>
      </w:r>
      <w:r w:rsidRPr="00040E9D">
        <w:rPr>
          <w:rFonts w:ascii="Times New Roman" w:hAnsi="Times New Roman"/>
          <w:sz w:val="28"/>
          <w:szCs w:val="24"/>
          <w:lang w:eastAsia="ru-RU"/>
        </w:rPr>
        <w:t xml:space="preserve"> – 17 лет. </w:t>
      </w:r>
    </w:p>
    <w:p w:rsidR="007D6A68" w:rsidRPr="00040E9D" w:rsidRDefault="00CB39D6" w:rsidP="007200B8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Допустимо </w:t>
      </w:r>
      <w:r w:rsidR="007D6A68" w:rsidRPr="00040E9D">
        <w:rPr>
          <w:rFonts w:ascii="Times New Roman" w:hAnsi="Times New Roman"/>
          <w:sz w:val="28"/>
          <w:szCs w:val="24"/>
          <w:lang w:eastAsia="ru-RU"/>
        </w:rPr>
        <w:t>одно первое место, два – вторых и три – третьих. Жюри в праве присудить отдельную номинацию.</w:t>
      </w:r>
      <w:r w:rsidR="007D6A68">
        <w:rPr>
          <w:rFonts w:ascii="Times New Roman" w:hAnsi="Times New Roman"/>
          <w:sz w:val="28"/>
          <w:szCs w:val="24"/>
          <w:lang w:eastAsia="ru-RU"/>
        </w:rPr>
        <w:t xml:space="preserve"> Каждому участнику вручается сертификат об участии в Конкурсе.</w:t>
      </w:r>
    </w:p>
    <w:p w:rsidR="007D6A68" w:rsidRDefault="007D6A68" w:rsidP="007200B8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040E9D">
        <w:rPr>
          <w:rFonts w:ascii="Times New Roman" w:hAnsi="Times New Roman"/>
          <w:sz w:val="28"/>
          <w:szCs w:val="24"/>
          <w:lang w:eastAsia="ru-RU"/>
        </w:rPr>
        <w:t>Педагогические работники, подготовившие победителей Конкурса из числа обучающихся, получают Благодарственное письмо Организатор</w:t>
      </w:r>
      <w:r>
        <w:rPr>
          <w:rFonts w:ascii="Times New Roman" w:hAnsi="Times New Roman"/>
          <w:sz w:val="28"/>
          <w:szCs w:val="24"/>
          <w:lang w:eastAsia="ru-RU"/>
        </w:rPr>
        <w:t>ов</w:t>
      </w:r>
      <w:r w:rsidRPr="00040E9D">
        <w:rPr>
          <w:rFonts w:ascii="Times New Roman" w:hAnsi="Times New Roman"/>
          <w:sz w:val="28"/>
          <w:szCs w:val="24"/>
          <w:lang w:eastAsia="ru-RU"/>
        </w:rPr>
        <w:t xml:space="preserve"> Конкурса.</w:t>
      </w:r>
    </w:p>
    <w:p w:rsidR="007D6A68" w:rsidRDefault="007D6A68" w:rsidP="007200B8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602E">
        <w:rPr>
          <w:rFonts w:ascii="Times New Roman" w:hAnsi="Times New Roman"/>
          <w:sz w:val="28"/>
          <w:szCs w:val="24"/>
          <w:lang w:eastAsia="ru-RU"/>
        </w:rPr>
        <w:t xml:space="preserve">Информация о результатах </w:t>
      </w:r>
      <w:r>
        <w:rPr>
          <w:rFonts w:ascii="Times New Roman" w:hAnsi="Times New Roman"/>
          <w:sz w:val="28"/>
          <w:szCs w:val="24"/>
          <w:lang w:eastAsia="ru-RU"/>
        </w:rPr>
        <w:t xml:space="preserve">Конкурса размещается на сайтах </w:t>
      </w:r>
      <w:r w:rsidRPr="0042602E">
        <w:rPr>
          <w:rFonts w:ascii="Times New Roman" w:hAnsi="Times New Roman"/>
          <w:sz w:val="28"/>
          <w:szCs w:val="24"/>
          <w:lang w:eastAsia="ru-RU"/>
        </w:rPr>
        <w:t>Организаторов</w:t>
      </w:r>
      <w:r w:rsidR="007200B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2602E">
        <w:rPr>
          <w:rFonts w:ascii="Times New Roman" w:hAnsi="Times New Roman"/>
          <w:sz w:val="28"/>
          <w:szCs w:val="24"/>
          <w:lang w:eastAsia="ru-RU"/>
        </w:rPr>
        <w:t>Конкурса (</w:t>
      </w:r>
      <w:hyperlink r:id="rId8" w:history="1">
        <w:r w:rsidRPr="00FD1FBF">
          <w:rPr>
            <w:rStyle w:val="a7"/>
            <w:rFonts w:ascii="Times New Roman" w:hAnsi="Times New Roman"/>
            <w:sz w:val="28"/>
            <w:szCs w:val="24"/>
            <w:lang w:eastAsia="ru-RU"/>
          </w:rPr>
          <w:t>http://levber48.ru</w:t>
        </w:r>
      </w:hyperlink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2602E">
        <w:rPr>
          <w:rFonts w:ascii="Times New Roman" w:hAnsi="Times New Roman"/>
          <w:sz w:val="28"/>
          <w:szCs w:val="24"/>
          <w:lang w:eastAsia="ru-RU"/>
        </w:rPr>
        <w:t xml:space="preserve">/, </w:t>
      </w:r>
      <w:hyperlink r:id="rId9" w:history="1">
        <w:r w:rsidRPr="00FD1FBF">
          <w:rPr>
            <w:rStyle w:val="a7"/>
            <w:rFonts w:ascii="Times New Roman" w:hAnsi="Times New Roman"/>
            <w:sz w:val="28"/>
            <w:szCs w:val="24"/>
            <w:lang w:eastAsia="ru-RU"/>
          </w:rPr>
          <w:t>http://sc18lip.ru/</w:t>
        </w:r>
      </w:hyperlink>
      <w:r w:rsidRPr="0042602E">
        <w:rPr>
          <w:rFonts w:ascii="Times New Roman" w:hAnsi="Times New Roman"/>
          <w:sz w:val="28"/>
          <w:szCs w:val="24"/>
          <w:lang w:eastAsia="ru-RU"/>
        </w:rPr>
        <w:t>).</w:t>
      </w: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D6A68">
      <w:pPr>
        <w:spacing w:after="0" w:line="240" w:lineRule="auto"/>
        <w:ind w:right="-993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B39D6" w:rsidRDefault="00CB39D6" w:rsidP="007200B8">
      <w:pPr>
        <w:spacing w:after="0" w:line="240" w:lineRule="auto"/>
        <w:ind w:right="-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Приложение № 1</w:t>
      </w:r>
    </w:p>
    <w:p w:rsidR="00CB39D6" w:rsidRDefault="00CB39D6" w:rsidP="007200B8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</w:t>
      </w:r>
      <w:r w:rsidR="000400DA">
        <w:rPr>
          <w:rFonts w:ascii="Times New Roman" w:hAnsi="Times New Roman"/>
          <w:sz w:val="28"/>
          <w:szCs w:val="24"/>
        </w:rPr>
        <w:t xml:space="preserve">                            </w:t>
      </w:r>
      <w:r w:rsidR="007200B8">
        <w:rPr>
          <w:rFonts w:ascii="Times New Roman" w:hAnsi="Times New Roman"/>
          <w:sz w:val="28"/>
          <w:szCs w:val="24"/>
        </w:rPr>
        <w:t xml:space="preserve">              </w:t>
      </w:r>
      <w:r w:rsidR="000400DA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к </w:t>
      </w:r>
      <w:r w:rsidR="00790DE9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 xml:space="preserve">оложению о проведении </w:t>
      </w:r>
    </w:p>
    <w:p w:rsidR="00CB39D6" w:rsidRDefault="00CB39D6" w:rsidP="007200B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конкурса ораторского</w:t>
      </w:r>
    </w:p>
    <w:p w:rsidR="00CB39D6" w:rsidRDefault="00CB39D6" w:rsidP="007200B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искусства «Сила слова»</w:t>
      </w:r>
    </w:p>
    <w:p w:rsidR="006D4284" w:rsidRDefault="006D4284" w:rsidP="00CB39D6">
      <w:pPr>
        <w:spacing w:after="0" w:line="240" w:lineRule="auto"/>
        <w:ind w:right="-992"/>
        <w:jc w:val="both"/>
        <w:rPr>
          <w:rFonts w:ascii="Times New Roman" w:hAnsi="Times New Roman"/>
          <w:sz w:val="28"/>
          <w:szCs w:val="24"/>
        </w:rPr>
      </w:pPr>
    </w:p>
    <w:p w:rsidR="007200B8" w:rsidRDefault="006D4284" w:rsidP="007200B8">
      <w:pPr>
        <w:spacing w:before="225" w:after="225" w:line="240" w:lineRule="auto"/>
        <w:ind w:right="-2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D4284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ЗАЯВКА НА УЧАСТИЕ В </w:t>
      </w:r>
      <w:r w:rsidR="007200B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КОНКУРСЕ ОРАТОРСКОГО ИСКУССТВА </w:t>
      </w:r>
    </w:p>
    <w:p w:rsidR="00CB39D6" w:rsidRPr="006D4284" w:rsidRDefault="006D4284" w:rsidP="007200B8">
      <w:pPr>
        <w:spacing w:before="225" w:after="225" w:line="240" w:lineRule="auto"/>
        <w:ind w:right="-2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D4284">
        <w:rPr>
          <w:rFonts w:ascii="Times New Roman" w:hAnsi="Times New Roman"/>
          <w:b/>
          <w:bCs/>
          <w:sz w:val="28"/>
          <w:szCs w:val="24"/>
          <w:lang w:eastAsia="ru-RU"/>
        </w:rPr>
        <w:t>«СИЛА СЛОВА»</w:t>
      </w:r>
    </w:p>
    <w:tbl>
      <w:tblPr>
        <w:tblW w:w="9923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393"/>
        <w:gridCol w:w="1121"/>
        <w:gridCol w:w="678"/>
        <w:gridCol w:w="1725"/>
        <w:gridCol w:w="1634"/>
        <w:gridCol w:w="1583"/>
        <w:gridCol w:w="1395"/>
      </w:tblGrid>
      <w:tr w:rsidR="007200B8" w:rsidRPr="00040E9D" w:rsidTr="007200B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7200B8" w:rsidRDefault="00CB39D6" w:rsidP="00916521">
            <w:pPr>
              <w:spacing w:before="225" w:after="225" w:line="240" w:lineRule="auto"/>
              <w:ind w:right="-993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Фамилия,</w:t>
            </w:r>
          </w:p>
          <w:p w:rsidR="00CB39D6" w:rsidRPr="007200B8" w:rsidRDefault="007200B8" w:rsidP="007200B8">
            <w:pPr>
              <w:spacing w:after="225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="00CB39D6"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мя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B39D6"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участника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7200B8" w:rsidRDefault="00CB39D6" w:rsidP="007200B8">
            <w:pPr>
              <w:spacing w:before="225" w:after="225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Возраст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№ ОУ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Направление</w:t>
            </w:r>
          </w:p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и тема</w:t>
            </w:r>
          </w:p>
          <w:p w:rsidR="00CB39D6" w:rsidRPr="007200B8" w:rsidRDefault="00CB39D6" w:rsidP="007200B8">
            <w:pPr>
              <w:spacing w:after="225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выступления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Контактный</w:t>
            </w:r>
          </w:p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телефон</w:t>
            </w:r>
          </w:p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участника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ФИО</w:t>
            </w:r>
          </w:p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педагога,</w:t>
            </w:r>
          </w:p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контактный</w:t>
            </w:r>
          </w:p>
          <w:p w:rsidR="00CB39D6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телефон</w:t>
            </w:r>
          </w:p>
          <w:p w:rsidR="007200B8" w:rsidRPr="007200B8" w:rsidRDefault="007200B8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Электрон-</w:t>
            </w:r>
          </w:p>
          <w:p w:rsidR="00CB39D6" w:rsidRPr="007200B8" w:rsidRDefault="00CB39D6" w:rsidP="007200B8">
            <w:pPr>
              <w:spacing w:after="0" w:line="240" w:lineRule="auto"/>
              <w:ind w:right="1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00B8">
              <w:rPr>
                <w:rFonts w:ascii="Times New Roman" w:hAnsi="Times New Roman"/>
                <w:sz w:val="28"/>
                <w:szCs w:val="24"/>
                <w:lang w:eastAsia="ru-RU"/>
              </w:rPr>
              <w:t>ная почта</w:t>
            </w:r>
          </w:p>
        </w:tc>
      </w:tr>
      <w:tr w:rsidR="007200B8" w:rsidRPr="00040E9D" w:rsidTr="007200B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7200B8" w:rsidRPr="00040E9D" w:rsidTr="007200B8"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39D6" w:rsidRPr="00040E9D" w:rsidRDefault="00CB39D6" w:rsidP="00916521">
            <w:pPr>
              <w:spacing w:after="0" w:line="240" w:lineRule="auto"/>
              <w:ind w:right="-993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CB39D6" w:rsidRPr="00040E9D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BF17A9" w:rsidP="00CB39D6">
      <w:pPr>
        <w:spacing w:after="0" w:line="240" w:lineRule="auto"/>
        <w:ind w:right="-99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</w:t>
      </w:r>
      <w:r w:rsidR="00A354C9">
        <w:rPr>
          <w:rFonts w:ascii="Times New Roman" w:hAnsi="Times New Roman"/>
          <w:sz w:val="28"/>
          <w:szCs w:val="24"/>
        </w:rPr>
        <w:t xml:space="preserve"> </w:t>
      </w:r>
      <w:r w:rsidR="00CB39D6">
        <w:rPr>
          <w:rFonts w:ascii="Times New Roman" w:hAnsi="Times New Roman"/>
          <w:sz w:val="28"/>
          <w:szCs w:val="24"/>
        </w:rPr>
        <w:t>Приложение № 2</w:t>
      </w:r>
    </w:p>
    <w:p w:rsidR="00CB39D6" w:rsidRDefault="00CB39D6" w:rsidP="00CB39D6">
      <w:pPr>
        <w:spacing w:after="0" w:line="240" w:lineRule="auto"/>
        <w:ind w:right="-99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 w:rsidR="007200B8">
        <w:rPr>
          <w:rFonts w:ascii="Times New Roman" w:hAnsi="Times New Roman"/>
          <w:sz w:val="28"/>
          <w:szCs w:val="24"/>
        </w:rPr>
        <w:t xml:space="preserve">             </w:t>
      </w:r>
      <w:r w:rsidR="00BF17A9">
        <w:rPr>
          <w:rFonts w:ascii="Times New Roman" w:hAnsi="Times New Roman"/>
          <w:sz w:val="28"/>
          <w:szCs w:val="24"/>
        </w:rPr>
        <w:t xml:space="preserve">  </w:t>
      </w:r>
      <w:r w:rsidR="00A354C9">
        <w:rPr>
          <w:rFonts w:ascii="Times New Roman" w:hAnsi="Times New Roman"/>
          <w:sz w:val="28"/>
          <w:szCs w:val="24"/>
        </w:rPr>
        <w:t xml:space="preserve"> </w:t>
      </w:r>
      <w:r w:rsidR="00BF17A9">
        <w:rPr>
          <w:rFonts w:ascii="Times New Roman" w:hAnsi="Times New Roman"/>
          <w:sz w:val="28"/>
          <w:szCs w:val="24"/>
        </w:rPr>
        <w:t>к П</w:t>
      </w:r>
      <w:r>
        <w:rPr>
          <w:rFonts w:ascii="Times New Roman" w:hAnsi="Times New Roman"/>
          <w:sz w:val="28"/>
          <w:szCs w:val="24"/>
        </w:rPr>
        <w:t xml:space="preserve">оложению о проведении </w:t>
      </w:r>
    </w:p>
    <w:p w:rsidR="00CB39D6" w:rsidRDefault="00CB39D6" w:rsidP="00CB39D6">
      <w:pPr>
        <w:spacing w:after="0" w:line="240" w:lineRule="auto"/>
        <w:ind w:right="-99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 w:rsidR="00A354C9">
        <w:rPr>
          <w:rFonts w:ascii="Times New Roman" w:hAnsi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/>
          <w:sz w:val="28"/>
          <w:szCs w:val="24"/>
        </w:rPr>
        <w:t>конкурса ораторского</w:t>
      </w:r>
    </w:p>
    <w:p w:rsidR="00CB39D6" w:rsidRDefault="00CB39D6" w:rsidP="00CB39D6">
      <w:pPr>
        <w:spacing w:after="0" w:line="240" w:lineRule="auto"/>
        <w:ind w:right="-99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искусства «Сила слова»</w:t>
      </w:r>
    </w:p>
    <w:p w:rsidR="00CB39D6" w:rsidRDefault="00CB39D6" w:rsidP="00CB39D6">
      <w:pPr>
        <w:spacing w:line="240" w:lineRule="auto"/>
        <w:ind w:right="-993"/>
        <w:rPr>
          <w:rFonts w:ascii="Times New Roman" w:hAnsi="Times New Roman"/>
          <w:sz w:val="28"/>
          <w:szCs w:val="24"/>
        </w:rPr>
      </w:pPr>
    </w:p>
    <w:p w:rsidR="00CB39D6" w:rsidRDefault="00CB39D6" w:rsidP="00ED7577">
      <w:pPr>
        <w:spacing w:line="240" w:lineRule="auto"/>
        <w:ind w:left="-709" w:right="-99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СОГЛАСИЕ НА </w:t>
      </w:r>
      <w:r w:rsidR="008A1159">
        <w:rPr>
          <w:rFonts w:ascii="Times New Roman" w:hAnsi="Times New Roman"/>
          <w:sz w:val="28"/>
          <w:szCs w:val="24"/>
        </w:rPr>
        <w:t>ОБРАБОТКУ ПЕРСОНАЛЬНЫХ</w:t>
      </w:r>
      <w:r>
        <w:rPr>
          <w:rFonts w:ascii="Times New Roman" w:hAnsi="Times New Roman"/>
          <w:sz w:val="28"/>
          <w:szCs w:val="24"/>
        </w:rPr>
        <w:t xml:space="preserve"> ДАННЫХ</w:t>
      </w:r>
    </w:p>
    <w:p w:rsidR="00CB39D6" w:rsidRDefault="007200B8" w:rsidP="007200B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Я, ___</w:t>
      </w:r>
      <w:r w:rsidR="00CB39D6">
        <w:rPr>
          <w:rFonts w:ascii="Times New Roman" w:hAnsi="Times New Roman"/>
          <w:sz w:val="28"/>
          <w:szCs w:val="24"/>
        </w:rPr>
        <w:t>__________</w:t>
      </w:r>
      <w:r>
        <w:rPr>
          <w:rFonts w:ascii="Times New Roman" w:hAnsi="Times New Roman"/>
          <w:sz w:val="28"/>
          <w:szCs w:val="24"/>
        </w:rPr>
        <w:t>______</w:t>
      </w:r>
      <w:r w:rsidR="00CB39D6">
        <w:rPr>
          <w:rFonts w:ascii="Times New Roman" w:hAnsi="Times New Roman"/>
          <w:sz w:val="28"/>
          <w:szCs w:val="24"/>
        </w:rPr>
        <w:t>_________________________________________________,</w:t>
      </w:r>
    </w:p>
    <w:p w:rsidR="00CB39D6" w:rsidRPr="00D32D58" w:rsidRDefault="00CB39D6" w:rsidP="007200B8">
      <w:pPr>
        <w:spacing w:after="0" w:line="240" w:lineRule="auto"/>
        <w:ind w:right="-2"/>
        <w:jc w:val="center"/>
        <w:rPr>
          <w:rFonts w:ascii="Times New Roman" w:hAnsi="Times New Roman"/>
          <w:szCs w:val="24"/>
        </w:rPr>
      </w:pPr>
      <w:r w:rsidRPr="00D32D58">
        <w:rPr>
          <w:rFonts w:ascii="Times New Roman" w:hAnsi="Times New Roman"/>
          <w:szCs w:val="24"/>
        </w:rPr>
        <w:t>Ф.И.О. родителя (законного представителя)</w:t>
      </w:r>
    </w:p>
    <w:p w:rsidR="00CB39D6" w:rsidRDefault="00CB39D6" w:rsidP="00FE3123">
      <w:pPr>
        <w:spacing w:after="0" w:line="240" w:lineRule="auto"/>
        <w:ind w:right="-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</w:t>
      </w:r>
      <w:r w:rsidR="00FE3123"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>_______,</w:t>
      </w:r>
    </w:p>
    <w:p w:rsidR="00CB39D6" w:rsidRPr="00D32D58" w:rsidRDefault="00CB39D6" w:rsidP="007200B8">
      <w:pPr>
        <w:spacing w:after="0" w:line="240" w:lineRule="auto"/>
        <w:ind w:right="-2"/>
        <w:jc w:val="center"/>
        <w:rPr>
          <w:rFonts w:ascii="Times New Roman" w:hAnsi="Times New Roman"/>
          <w:szCs w:val="24"/>
        </w:rPr>
      </w:pPr>
      <w:r w:rsidRPr="00D32D58">
        <w:rPr>
          <w:rFonts w:ascii="Times New Roman" w:hAnsi="Times New Roman"/>
          <w:szCs w:val="24"/>
        </w:rPr>
        <w:t>серия, № документа, удостоверяющего личность, кем и когда он выдан</w:t>
      </w:r>
    </w:p>
    <w:p w:rsidR="00CB39D6" w:rsidRDefault="00CB39D6" w:rsidP="00FE3123">
      <w:pPr>
        <w:spacing w:after="0" w:line="240" w:lineRule="auto"/>
        <w:ind w:right="-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</w:t>
      </w:r>
      <w:r w:rsidR="00FE3123">
        <w:rPr>
          <w:rFonts w:ascii="Times New Roman" w:hAnsi="Times New Roman"/>
          <w:sz w:val="28"/>
          <w:szCs w:val="24"/>
        </w:rPr>
        <w:t>___</w:t>
      </w:r>
      <w:r>
        <w:rPr>
          <w:rFonts w:ascii="Times New Roman" w:hAnsi="Times New Roman"/>
          <w:sz w:val="28"/>
          <w:szCs w:val="24"/>
        </w:rPr>
        <w:t>________,</w:t>
      </w:r>
    </w:p>
    <w:p w:rsidR="00CB39D6" w:rsidRPr="00D32D58" w:rsidRDefault="00CB39D6" w:rsidP="007200B8">
      <w:pPr>
        <w:spacing w:after="0" w:line="240" w:lineRule="auto"/>
        <w:ind w:right="-2"/>
        <w:jc w:val="center"/>
        <w:rPr>
          <w:rFonts w:ascii="Times New Roman" w:hAnsi="Times New Roman"/>
          <w:szCs w:val="24"/>
        </w:rPr>
      </w:pPr>
      <w:r w:rsidRPr="00D32D58">
        <w:rPr>
          <w:rFonts w:ascii="Times New Roman" w:hAnsi="Times New Roman"/>
          <w:szCs w:val="24"/>
        </w:rPr>
        <w:t>ФИО ребенка</w:t>
      </w:r>
    </w:p>
    <w:p w:rsidR="00CB39D6" w:rsidRDefault="00CB39D6" w:rsidP="00FE3123">
      <w:pPr>
        <w:spacing w:after="0" w:line="240" w:lineRule="auto"/>
        <w:ind w:right="-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</w:t>
      </w:r>
      <w:r w:rsidR="00FE3123"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>_______,</w:t>
      </w:r>
    </w:p>
    <w:p w:rsidR="00CB39D6" w:rsidRDefault="00CB39D6" w:rsidP="007200B8">
      <w:pPr>
        <w:spacing w:after="0" w:line="240" w:lineRule="auto"/>
        <w:ind w:right="-2"/>
        <w:jc w:val="center"/>
        <w:rPr>
          <w:rFonts w:ascii="Times New Roman" w:hAnsi="Times New Roman"/>
          <w:szCs w:val="24"/>
        </w:rPr>
      </w:pPr>
      <w:r w:rsidRPr="00D32D58">
        <w:rPr>
          <w:rFonts w:ascii="Times New Roman" w:hAnsi="Times New Roman"/>
          <w:szCs w:val="24"/>
        </w:rPr>
        <w:t>серия, № свидетельства о рождении или паспорта, кем и когда выдан</w:t>
      </w:r>
    </w:p>
    <w:p w:rsidR="00ED7577" w:rsidRPr="00ED7577" w:rsidRDefault="00ED7577" w:rsidP="007200B8">
      <w:pPr>
        <w:spacing w:after="0" w:line="240" w:lineRule="auto"/>
        <w:ind w:right="-2" w:firstLine="709"/>
        <w:jc w:val="center"/>
        <w:rPr>
          <w:rFonts w:ascii="Times New Roman" w:hAnsi="Times New Roman"/>
          <w:szCs w:val="24"/>
        </w:rPr>
      </w:pPr>
    </w:p>
    <w:p w:rsidR="00FE3123" w:rsidRDefault="00CB39D6" w:rsidP="00FE312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(далее – «Учащийся») </w:t>
      </w:r>
      <w:r w:rsidRPr="001A72AC">
        <w:rPr>
          <w:rFonts w:ascii="Times New Roman" w:hAnsi="Times New Roman"/>
          <w:sz w:val="28"/>
          <w:szCs w:val="24"/>
        </w:rPr>
        <w:t>в соответствии с Федеральным законом от 27.07.2006 №152-ФЗ</w:t>
      </w:r>
      <w:r w:rsidR="00FE3123">
        <w:rPr>
          <w:rFonts w:ascii="Times New Roman" w:hAnsi="Times New Roman"/>
          <w:sz w:val="28"/>
          <w:szCs w:val="24"/>
        </w:rPr>
        <w:t xml:space="preserve"> </w:t>
      </w:r>
      <w:r w:rsidRPr="001A72AC">
        <w:rPr>
          <w:rFonts w:ascii="Times New Roman" w:hAnsi="Times New Roman"/>
          <w:sz w:val="28"/>
          <w:szCs w:val="24"/>
        </w:rPr>
        <w:t>«О персональных данных», согласен на обработку, систематизацию и передачу персональных данных Орга</w:t>
      </w:r>
      <w:r w:rsidR="00FE3123">
        <w:rPr>
          <w:rFonts w:ascii="Times New Roman" w:hAnsi="Times New Roman"/>
          <w:sz w:val="28"/>
          <w:szCs w:val="24"/>
        </w:rPr>
        <w:t>низационному комитету Конкурса.</w:t>
      </w:r>
    </w:p>
    <w:p w:rsidR="00CB39D6" w:rsidRDefault="00CB39D6" w:rsidP="00FE312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1A72AC">
        <w:rPr>
          <w:rFonts w:ascii="Times New Roman" w:hAnsi="Times New Roman"/>
          <w:sz w:val="28"/>
          <w:szCs w:val="24"/>
        </w:rPr>
        <w:t>Предоставленные мной персональные данные могут быть использованы исключительно для</w:t>
      </w:r>
      <w:r w:rsidR="00FE3123">
        <w:rPr>
          <w:rFonts w:ascii="Times New Roman" w:hAnsi="Times New Roman"/>
          <w:sz w:val="28"/>
          <w:szCs w:val="24"/>
        </w:rPr>
        <w:t xml:space="preserve"> </w:t>
      </w:r>
      <w:r w:rsidRPr="001A72AC">
        <w:rPr>
          <w:rFonts w:ascii="Times New Roman" w:hAnsi="Times New Roman"/>
          <w:sz w:val="28"/>
          <w:szCs w:val="24"/>
        </w:rPr>
        <w:t>осуществления полномочий конкурсной комисси</w:t>
      </w:r>
      <w:r>
        <w:rPr>
          <w:rFonts w:ascii="Times New Roman" w:hAnsi="Times New Roman"/>
          <w:sz w:val="28"/>
          <w:szCs w:val="24"/>
        </w:rPr>
        <w:t>и в рамках проведения Конкурса.</w:t>
      </w:r>
    </w:p>
    <w:p w:rsidR="00CB39D6" w:rsidRDefault="00CB39D6" w:rsidP="00FE312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Даю согласие </w:t>
      </w:r>
      <w:r w:rsidRPr="00D4330B">
        <w:rPr>
          <w:rFonts w:ascii="Times New Roman" w:hAnsi="Times New Roman"/>
          <w:sz w:val="28"/>
          <w:szCs w:val="24"/>
        </w:rPr>
        <w:t>МАУ ДО ЦР</w:t>
      </w:r>
      <w:r w:rsidR="00ED7577">
        <w:rPr>
          <w:rFonts w:ascii="Times New Roman" w:hAnsi="Times New Roman"/>
          <w:sz w:val="28"/>
          <w:szCs w:val="24"/>
        </w:rPr>
        <w:t>Т «Левобережный»</w:t>
      </w:r>
      <w:r w:rsidR="00FE3123">
        <w:rPr>
          <w:rFonts w:ascii="Times New Roman" w:hAnsi="Times New Roman"/>
          <w:sz w:val="28"/>
          <w:szCs w:val="24"/>
        </w:rPr>
        <w:t xml:space="preserve"> г. Липецка</w:t>
      </w:r>
      <w:r w:rsidR="00ED7577">
        <w:rPr>
          <w:rFonts w:ascii="Times New Roman" w:hAnsi="Times New Roman"/>
          <w:sz w:val="28"/>
          <w:szCs w:val="24"/>
        </w:rPr>
        <w:t xml:space="preserve"> и</w:t>
      </w:r>
      <w:r w:rsidRPr="00D4330B">
        <w:rPr>
          <w:rFonts w:ascii="Times New Roman" w:hAnsi="Times New Roman"/>
          <w:sz w:val="28"/>
          <w:szCs w:val="24"/>
        </w:rPr>
        <w:t xml:space="preserve"> МАОУ СОШ </w:t>
      </w:r>
      <w:r w:rsidR="00F06A65">
        <w:rPr>
          <w:rFonts w:ascii="Times New Roman" w:hAnsi="Times New Roman"/>
          <w:sz w:val="28"/>
          <w:szCs w:val="24"/>
        </w:rPr>
        <w:t xml:space="preserve">  </w:t>
      </w:r>
      <w:r w:rsidRPr="00D4330B">
        <w:rPr>
          <w:rFonts w:ascii="Times New Roman" w:hAnsi="Times New Roman"/>
          <w:sz w:val="28"/>
          <w:szCs w:val="24"/>
        </w:rPr>
        <w:t>№ 18</w:t>
      </w:r>
      <w:r w:rsidR="00FE3123">
        <w:rPr>
          <w:rFonts w:ascii="Times New Roman" w:hAnsi="Times New Roman"/>
          <w:sz w:val="28"/>
          <w:szCs w:val="24"/>
        </w:rPr>
        <w:t xml:space="preserve"> </w:t>
      </w:r>
      <w:r w:rsidRPr="00D4330B">
        <w:rPr>
          <w:rFonts w:ascii="Times New Roman" w:hAnsi="Times New Roman"/>
          <w:sz w:val="28"/>
          <w:szCs w:val="24"/>
        </w:rPr>
        <w:t>г. Липецка</w:t>
      </w:r>
      <w:r>
        <w:rPr>
          <w:rFonts w:ascii="Times New Roman" w:hAnsi="Times New Roman"/>
          <w:sz w:val="28"/>
          <w:szCs w:val="24"/>
        </w:rPr>
        <w:t>, на автоматизированную, а также без использования средств автоматизации обработку персональных данных, размещение на официальных сайтах информации</w:t>
      </w:r>
      <w:r w:rsidR="00FE312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об участии и итогах учащегося в Конкурсе ораторского </w:t>
      </w:r>
      <w:r w:rsidRPr="001A72AC">
        <w:rPr>
          <w:rFonts w:ascii="Times New Roman" w:hAnsi="Times New Roman"/>
          <w:sz w:val="28"/>
          <w:szCs w:val="24"/>
        </w:rPr>
        <w:t>искусства «Сила слова»</w:t>
      </w:r>
      <w:r>
        <w:rPr>
          <w:rFonts w:ascii="Times New Roman" w:hAnsi="Times New Roman"/>
          <w:sz w:val="28"/>
          <w:szCs w:val="24"/>
        </w:rPr>
        <w:t>.</w:t>
      </w:r>
    </w:p>
    <w:p w:rsidR="00CB39D6" w:rsidRDefault="00CB39D6" w:rsidP="007200B8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ED7577">
      <w:pPr>
        <w:spacing w:line="240" w:lineRule="auto"/>
        <w:ind w:left="-709" w:right="-993" w:firstLine="567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ED7577">
      <w:pPr>
        <w:spacing w:after="0" w:line="240" w:lineRule="auto"/>
        <w:ind w:left="-709" w:right="-992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                                                         </w:t>
      </w:r>
      <w:r w:rsidR="00790DE9">
        <w:rPr>
          <w:rFonts w:ascii="Times New Roman" w:hAnsi="Times New Roman"/>
          <w:sz w:val="28"/>
          <w:szCs w:val="24"/>
        </w:rPr>
        <w:t xml:space="preserve">                     </w:t>
      </w:r>
      <w:r>
        <w:rPr>
          <w:rFonts w:ascii="Times New Roman" w:hAnsi="Times New Roman"/>
          <w:sz w:val="28"/>
          <w:szCs w:val="24"/>
        </w:rPr>
        <w:t>_______________</w:t>
      </w:r>
    </w:p>
    <w:p w:rsidR="00CB39D6" w:rsidRDefault="00CB39D6" w:rsidP="00ED7577">
      <w:pPr>
        <w:spacing w:after="0" w:line="240" w:lineRule="auto"/>
        <w:ind w:left="-709" w:right="-992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Подпись                                                                            </w:t>
      </w:r>
      <w:r w:rsidR="00790DE9">
        <w:rPr>
          <w:rFonts w:ascii="Times New Roman" w:hAnsi="Times New Roman"/>
          <w:sz w:val="28"/>
          <w:szCs w:val="24"/>
        </w:rPr>
        <w:t xml:space="preserve">                     </w:t>
      </w:r>
      <w:r>
        <w:rPr>
          <w:rFonts w:ascii="Times New Roman" w:hAnsi="Times New Roman"/>
          <w:sz w:val="28"/>
          <w:szCs w:val="24"/>
        </w:rPr>
        <w:t xml:space="preserve">     Дата</w:t>
      </w: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ED7577" w:rsidRDefault="00ED7577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ED7577" w:rsidRDefault="00ED7577" w:rsidP="00CB39D6">
      <w:pPr>
        <w:spacing w:line="240" w:lineRule="auto"/>
        <w:ind w:right="-993"/>
        <w:jc w:val="both"/>
        <w:rPr>
          <w:rFonts w:ascii="Times New Roman" w:hAnsi="Times New Roman"/>
          <w:sz w:val="28"/>
          <w:szCs w:val="24"/>
        </w:rPr>
      </w:pPr>
    </w:p>
    <w:p w:rsidR="00CB39D6" w:rsidRDefault="00CB39D6" w:rsidP="00CB39D6">
      <w:pPr>
        <w:spacing w:after="0" w:line="240" w:lineRule="auto"/>
        <w:ind w:right="-99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</w:t>
      </w:r>
      <w:r w:rsidR="00ED757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Приложение № 3</w:t>
      </w:r>
    </w:p>
    <w:p w:rsidR="00CB39D6" w:rsidRDefault="00CB39D6" w:rsidP="00CB39D6">
      <w:pPr>
        <w:spacing w:after="0" w:line="240" w:lineRule="auto"/>
        <w:ind w:right="-992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 w:rsidR="007200B8">
        <w:rPr>
          <w:rFonts w:ascii="Times New Roman" w:hAnsi="Times New Roman"/>
          <w:sz w:val="28"/>
          <w:szCs w:val="24"/>
        </w:rPr>
        <w:t xml:space="preserve">                 </w:t>
      </w:r>
      <w:r w:rsidR="00ED7577">
        <w:rPr>
          <w:rFonts w:ascii="Times New Roman" w:hAnsi="Times New Roman"/>
          <w:sz w:val="28"/>
          <w:szCs w:val="24"/>
        </w:rPr>
        <w:t>к П</w:t>
      </w:r>
      <w:r>
        <w:rPr>
          <w:rFonts w:ascii="Times New Roman" w:hAnsi="Times New Roman"/>
          <w:sz w:val="28"/>
          <w:szCs w:val="24"/>
        </w:rPr>
        <w:t xml:space="preserve">оложению о проведении </w:t>
      </w:r>
    </w:p>
    <w:p w:rsidR="00CB39D6" w:rsidRDefault="00CB39D6" w:rsidP="00CB39D6">
      <w:pPr>
        <w:spacing w:after="0" w:line="240" w:lineRule="auto"/>
        <w:ind w:right="-99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Конкурса ораторского</w:t>
      </w:r>
    </w:p>
    <w:p w:rsidR="00CB39D6" w:rsidRPr="009112FB" w:rsidRDefault="00CB39D6" w:rsidP="00CB39D6">
      <w:pPr>
        <w:spacing w:after="0" w:line="240" w:lineRule="auto"/>
        <w:ind w:right="-99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искусства «Сила слова»</w:t>
      </w:r>
    </w:p>
    <w:p w:rsidR="00FE3123" w:rsidRDefault="00FE3123" w:rsidP="00FE3123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E3123" w:rsidRDefault="008A1159" w:rsidP="00FE3123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112FB">
        <w:rPr>
          <w:rFonts w:ascii="Times New Roman" w:hAnsi="Times New Roman"/>
          <w:b/>
          <w:bCs/>
          <w:sz w:val="28"/>
          <w:szCs w:val="24"/>
          <w:lang w:eastAsia="ru-RU"/>
        </w:rPr>
        <w:t>КРИТЕРИИ ОЦЕНИВАНИЯ ВЫСТУПЛЕНИЯ</w:t>
      </w:r>
    </w:p>
    <w:p w:rsidR="00CB39D6" w:rsidRDefault="008A1159" w:rsidP="00FE3123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112FB">
        <w:rPr>
          <w:rFonts w:ascii="Times New Roman" w:hAnsi="Times New Roman"/>
          <w:b/>
          <w:bCs/>
          <w:sz w:val="28"/>
          <w:szCs w:val="24"/>
          <w:lang w:eastAsia="ru-RU"/>
        </w:rPr>
        <w:t>УЧАСТНИКОВ КОНКУРСА</w:t>
      </w:r>
    </w:p>
    <w:p w:rsidR="00FE3123" w:rsidRDefault="00FE3123" w:rsidP="00FE3123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ED7577" w:rsidTr="00FE3123">
        <w:tc>
          <w:tcPr>
            <w:tcW w:w="10065" w:type="dxa"/>
            <w:gridSpan w:val="2"/>
          </w:tcPr>
          <w:p w:rsidR="00ED7577" w:rsidRPr="00ED7577" w:rsidRDefault="00ED7577" w:rsidP="007200B8">
            <w:pPr>
              <w:ind w:right="-993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Содержание ораторского выступления 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(максимальн</w:t>
            </w:r>
            <w:r w:rsidR="007200B8">
              <w:rPr>
                <w:rFonts w:ascii="Times New Roman" w:hAnsi="Times New Roman"/>
                <w:sz w:val="28"/>
                <w:szCs w:val="24"/>
                <w:lang w:eastAsia="ru-RU"/>
              </w:rPr>
              <w:t>ый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балл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 каждому показателю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ED7577" w:rsidTr="00FE3123">
        <w:tc>
          <w:tcPr>
            <w:tcW w:w="4395" w:type="dxa"/>
          </w:tcPr>
          <w:p w:rsidR="00ED7577" w:rsidRPr="00ED7577" w:rsidRDefault="00ED7577" w:rsidP="00FE3123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 теме, стилю, жанру и</w:t>
            </w:r>
            <w:r w:rsidR="00FE312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соблюдение регламента</w:t>
            </w:r>
          </w:p>
        </w:tc>
        <w:tc>
          <w:tcPr>
            <w:tcW w:w="5670" w:type="dxa"/>
          </w:tcPr>
          <w:p w:rsidR="00ED7577" w:rsidRPr="00ED7577" w:rsidRDefault="00ED7577" w:rsidP="00FE3123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Выступление соответствует предложенной </w:t>
            </w:r>
            <w:r w:rsidR="00FE312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теме, выбранному стилю, жанру;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выступление продолжительностью не</w:t>
            </w:r>
            <w:r w:rsidR="00FE312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четыре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х минут</w:t>
            </w:r>
          </w:p>
        </w:tc>
      </w:tr>
      <w:tr w:rsidR="00ED7577" w:rsidTr="00FE3123">
        <w:tc>
          <w:tcPr>
            <w:tcW w:w="4395" w:type="dxa"/>
          </w:tcPr>
          <w:p w:rsidR="00ED7577" w:rsidRPr="00ED7577" w:rsidRDefault="00FE3123" w:rsidP="00FE3123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Логико-композиционная организация (зачин, вступление, основная часть, заключение, </w:t>
            </w:r>
            <w:r w:rsidR="00ED7577">
              <w:rPr>
                <w:rFonts w:ascii="Times New Roman" w:hAnsi="Times New Roman"/>
                <w:sz w:val="28"/>
                <w:szCs w:val="24"/>
                <w:lang w:eastAsia="ru-RU"/>
              </w:rPr>
              <w:t>концовка)</w:t>
            </w:r>
          </w:p>
        </w:tc>
        <w:tc>
          <w:tcPr>
            <w:tcW w:w="5670" w:type="dxa"/>
          </w:tcPr>
          <w:p w:rsidR="00ED7577" w:rsidRPr="00ED7577" w:rsidRDefault="00ED7577" w:rsidP="00FE3123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Выступление характеризуется </w:t>
            </w:r>
            <w:r w:rsidR="00FE312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композиционной оформленностью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(построение текста, расположение и соотношение его составных частей – вступления,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основной </w:t>
            </w:r>
            <w:r w:rsidR="00FE312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части и заключения – обусловлено его содержанием и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назначением), структурированностью и логичностью</w:t>
            </w:r>
          </w:p>
        </w:tc>
      </w:tr>
      <w:tr w:rsidR="00ED7577" w:rsidTr="00FE3123">
        <w:tc>
          <w:tcPr>
            <w:tcW w:w="4395" w:type="dxa"/>
          </w:tcPr>
          <w:p w:rsidR="00ED7577" w:rsidRDefault="00ED7577" w:rsidP="00FE3123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Выразительность речи (</w:t>
            </w:r>
            <w:r w:rsidR="00FE312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использование троп, фигур речи, пословиц и поговорок и др., интонационное разнообразие,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энергетика речи)</w:t>
            </w:r>
          </w:p>
        </w:tc>
        <w:tc>
          <w:tcPr>
            <w:tcW w:w="5670" w:type="dxa"/>
          </w:tcPr>
          <w:p w:rsidR="00ED7577" w:rsidRPr="00ED7577" w:rsidRDefault="00ED7577" w:rsidP="00FE3123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Выступление характеризуется полнотой раскрытия темы, оригинальностью идей, выводов, оценок, отличается новизной и</w:t>
            </w:r>
            <w:r w:rsidR="00FE312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оригинальностью</w:t>
            </w:r>
          </w:p>
        </w:tc>
      </w:tr>
      <w:tr w:rsidR="00ED7577" w:rsidTr="00FE3123">
        <w:tc>
          <w:tcPr>
            <w:tcW w:w="4395" w:type="dxa"/>
          </w:tcPr>
          <w:p w:rsidR="00ED7577" w:rsidRDefault="00ED7577" w:rsidP="00FE3123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Контакт с аудиторией и обратная</w:t>
            </w:r>
            <w:r w:rsidR="00FE312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связь</w:t>
            </w:r>
          </w:p>
        </w:tc>
        <w:tc>
          <w:tcPr>
            <w:tcW w:w="5670" w:type="dxa"/>
          </w:tcPr>
          <w:p w:rsidR="00ED7577" w:rsidRPr="00ED7577" w:rsidRDefault="00ED7577" w:rsidP="00FE3123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Умение реагировать на вопросы и реплики аудитории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четкость и полнота ответов на вопросы</w:t>
            </w:r>
            <w:r w:rsidR="00F06A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аудитории</w:t>
            </w:r>
          </w:p>
        </w:tc>
      </w:tr>
      <w:tr w:rsidR="00ED7577" w:rsidTr="00FE3123">
        <w:tc>
          <w:tcPr>
            <w:tcW w:w="10065" w:type="dxa"/>
            <w:gridSpan w:val="2"/>
          </w:tcPr>
          <w:p w:rsidR="00ED7577" w:rsidRDefault="00ED7577" w:rsidP="00FE3123">
            <w:pPr>
              <w:ind w:right="-141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Речевое мастерство</w:t>
            </w:r>
          </w:p>
          <w:p w:rsidR="00ED7577" w:rsidRDefault="00ED7577" w:rsidP="00FE3123">
            <w:pPr>
              <w:ind w:right="-141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максимальный балл по каждому показателю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  <w:tr w:rsidR="00ED7577" w:rsidTr="00FE3123">
        <w:tc>
          <w:tcPr>
            <w:tcW w:w="4395" w:type="dxa"/>
          </w:tcPr>
          <w:p w:rsidR="00ED7577" w:rsidRDefault="00ED7577" w:rsidP="00FE3123">
            <w:pPr>
              <w:ind w:right="-141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Личностный аспект</w:t>
            </w:r>
          </w:p>
        </w:tc>
        <w:tc>
          <w:tcPr>
            <w:tcW w:w="5670" w:type="dxa"/>
          </w:tcPr>
          <w:p w:rsidR="00ED7577" w:rsidRPr="00040E9D" w:rsidRDefault="00ED7577" w:rsidP="00F06A65">
            <w:pPr>
              <w:ind w:right="3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Выс</w:t>
            </w:r>
            <w:r w:rsidR="00F06A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тупление характеризуется яркой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демонстрацией духовных ценностей оратора; адрес</w:t>
            </w:r>
            <w:r w:rsidR="00F06A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ностью высказывания (контакт с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аудиторией), артистизмом и оригинальностью подачи информации</w:t>
            </w:r>
          </w:p>
        </w:tc>
      </w:tr>
      <w:tr w:rsidR="00ED7577" w:rsidTr="00FE3123">
        <w:tc>
          <w:tcPr>
            <w:tcW w:w="4395" w:type="dxa"/>
          </w:tcPr>
          <w:p w:rsidR="00ED7577" w:rsidRPr="00040E9D" w:rsidRDefault="00ED7577" w:rsidP="00F06A65">
            <w:pPr>
              <w:ind w:right="29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Владение невербальными </w:t>
            </w:r>
            <w:r w:rsidR="00F06A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средствами коммуникации</w:t>
            </w:r>
          </w:p>
        </w:tc>
        <w:tc>
          <w:tcPr>
            <w:tcW w:w="5670" w:type="dxa"/>
          </w:tcPr>
          <w:p w:rsidR="00ED7577" w:rsidRPr="00ED7577" w:rsidRDefault="00ED7577" w:rsidP="00F06A65">
            <w:pPr>
              <w:ind w:right="3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Выступление характеризуется уместным использованием просодических и кинетических (жесты, позы, мимика)</w:t>
            </w:r>
            <w:r w:rsidR="00F06A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40E9D">
              <w:rPr>
                <w:rFonts w:ascii="Times New Roman" w:hAnsi="Times New Roman"/>
                <w:sz w:val="28"/>
                <w:szCs w:val="24"/>
                <w:lang w:eastAsia="ru-RU"/>
              </w:rPr>
              <w:t>средств коммуникации, жестикуляцией, наличием сильного эмоционального вступления и заключения</w:t>
            </w:r>
          </w:p>
        </w:tc>
      </w:tr>
    </w:tbl>
    <w:p w:rsidR="007D6A68" w:rsidRPr="004A668A" w:rsidRDefault="007D6A68" w:rsidP="00A001A1">
      <w:pPr>
        <w:spacing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sectPr w:rsidR="007D6A68" w:rsidRPr="004A668A" w:rsidSect="00B27584">
      <w:headerReference w:type="default" r:id="rId10"/>
      <w:pgSz w:w="11906" w:h="16838"/>
      <w:pgMar w:top="720" w:right="567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863" w:rsidRDefault="005A2863" w:rsidP="00032CB6">
      <w:pPr>
        <w:spacing w:after="0" w:line="240" w:lineRule="auto"/>
      </w:pPr>
      <w:r>
        <w:separator/>
      </w:r>
    </w:p>
  </w:endnote>
  <w:endnote w:type="continuationSeparator" w:id="0">
    <w:p w:rsidR="005A2863" w:rsidRDefault="005A2863" w:rsidP="0003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tBookC">
    <w:altName w:val="Courier New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863" w:rsidRDefault="005A2863" w:rsidP="00032CB6">
      <w:pPr>
        <w:spacing w:after="0" w:line="240" w:lineRule="auto"/>
      </w:pPr>
      <w:r>
        <w:separator/>
      </w:r>
    </w:p>
  </w:footnote>
  <w:footnote w:type="continuationSeparator" w:id="0">
    <w:p w:rsidR="005A2863" w:rsidRDefault="005A2863" w:rsidP="0003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7584" w:rsidRPr="00B27584" w:rsidRDefault="00B27584">
    <w:pPr>
      <w:pStyle w:val="a3"/>
      <w:jc w:val="center"/>
      <w:rPr>
        <w:rFonts w:ascii="Times New Roman" w:hAnsi="Times New Roman"/>
      </w:rPr>
    </w:pPr>
    <w:r w:rsidRPr="00B27584">
      <w:rPr>
        <w:rFonts w:ascii="Times New Roman" w:hAnsi="Times New Roman"/>
      </w:rPr>
      <w:fldChar w:fldCharType="begin"/>
    </w:r>
    <w:r w:rsidRPr="00B27584">
      <w:rPr>
        <w:rFonts w:ascii="Times New Roman" w:hAnsi="Times New Roman"/>
      </w:rPr>
      <w:instrText>PAGE   \* MERGEFORMAT</w:instrText>
    </w:r>
    <w:r w:rsidRPr="00B27584">
      <w:rPr>
        <w:rFonts w:ascii="Times New Roman" w:hAnsi="Times New Roman"/>
      </w:rPr>
      <w:fldChar w:fldCharType="separate"/>
    </w:r>
    <w:r w:rsidR="00795DD2">
      <w:rPr>
        <w:rFonts w:ascii="Times New Roman" w:hAnsi="Times New Roman"/>
        <w:noProof/>
      </w:rPr>
      <w:t>3</w:t>
    </w:r>
    <w:r w:rsidRPr="00B27584">
      <w:rPr>
        <w:rFonts w:ascii="Times New Roman" w:hAnsi="Times New Roman"/>
      </w:rPr>
      <w:fldChar w:fldCharType="end"/>
    </w:r>
  </w:p>
  <w:p w:rsidR="00B27584" w:rsidRDefault="00B27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1F71"/>
    <w:multiLevelType w:val="hybridMultilevel"/>
    <w:tmpl w:val="B478D5DA"/>
    <w:lvl w:ilvl="0" w:tplc="95A2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873"/>
    <w:multiLevelType w:val="hybridMultilevel"/>
    <w:tmpl w:val="6EA87C24"/>
    <w:lvl w:ilvl="0" w:tplc="95A2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2FF7"/>
    <w:multiLevelType w:val="hybridMultilevel"/>
    <w:tmpl w:val="AAC24B7C"/>
    <w:lvl w:ilvl="0" w:tplc="D904FE5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8E9453B"/>
    <w:multiLevelType w:val="hybridMultilevel"/>
    <w:tmpl w:val="6E74F506"/>
    <w:lvl w:ilvl="0" w:tplc="D904F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D5A40"/>
    <w:multiLevelType w:val="hybridMultilevel"/>
    <w:tmpl w:val="3208E2E6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 w15:restartNumberingAfterBreak="0">
    <w:nsid w:val="2907196A"/>
    <w:multiLevelType w:val="hybridMultilevel"/>
    <w:tmpl w:val="5F5E35BA"/>
    <w:lvl w:ilvl="0" w:tplc="D904FE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436CD8"/>
    <w:multiLevelType w:val="hybridMultilevel"/>
    <w:tmpl w:val="AF4C6B3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3FCF22B2"/>
    <w:multiLevelType w:val="hybridMultilevel"/>
    <w:tmpl w:val="5A4215E0"/>
    <w:lvl w:ilvl="0" w:tplc="95A2E3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33106E"/>
    <w:multiLevelType w:val="hybridMultilevel"/>
    <w:tmpl w:val="03E01E26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769E6AA0"/>
    <w:multiLevelType w:val="hybridMultilevel"/>
    <w:tmpl w:val="99DC37EA"/>
    <w:lvl w:ilvl="0" w:tplc="95A2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B6"/>
    <w:rsid w:val="00032CB6"/>
    <w:rsid w:val="000400DA"/>
    <w:rsid w:val="00040E9D"/>
    <w:rsid w:val="0005486E"/>
    <w:rsid w:val="00056C29"/>
    <w:rsid w:val="00061453"/>
    <w:rsid w:val="000959E5"/>
    <w:rsid w:val="00183971"/>
    <w:rsid w:val="001A72AC"/>
    <w:rsid w:val="001B5D43"/>
    <w:rsid w:val="0020545D"/>
    <w:rsid w:val="00220E51"/>
    <w:rsid w:val="00245803"/>
    <w:rsid w:val="002E6222"/>
    <w:rsid w:val="002E7289"/>
    <w:rsid w:val="002F7BEC"/>
    <w:rsid w:val="00376089"/>
    <w:rsid w:val="003C4046"/>
    <w:rsid w:val="003D1AEE"/>
    <w:rsid w:val="003D4136"/>
    <w:rsid w:val="003E44D9"/>
    <w:rsid w:val="003E6897"/>
    <w:rsid w:val="00413699"/>
    <w:rsid w:val="0042228C"/>
    <w:rsid w:val="0042602E"/>
    <w:rsid w:val="004762D9"/>
    <w:rsid w:val="00481FCE"/>
    <w:rsid w:val="004A668A"/>
    <w:rsid w:val="004D677E"/>
    <w:rsid w:val="00541580"/>
    <w:rsid w:val="005815C8"/>
    <w:rsid w:val="005A2863"/>
    <w:rsid w:val="005D2796"/>
    <w:rsid w:val="005E4804"/>
    <w:rsid w:val="00671117"/>
    <w:rsid w:val="006A2F85"/>
    <w:rsid w:val="006D4284"/>
    <w:rsid w:val="006F787C"/>
    <w:rsid w:val="0071562A"/>
    <w:rsid w:val="007200B8"/>
    <w:rsid w:val="00790DE9"/>
    <w:rsid w:val="00795DD2"/>
    <w:rsid w:val="007C08C4"/>
    <w:rsid w:val="007D3A02"/>
    <w:rsid w:val="007D6A68"/>
    <w:rsid w:val="008043DC"/>
    <w:rsid w:val="008536CA"/>
    <w:rsid w:val="008878A0"/>
    <w:rsid w:val="008A1159"/>
    <w:rsid w:val="008C40C7"/>
    <w:rsid w:val="008E3C9D"/>
    <w:rsid w:val="008E5726"/>
    <w:rsid w:val="009112FB"/>
    <w:rsid w:val="00916521"/>
    <w:rsid w:val="00980E67"/>
    <w:rsid w:val="009846C5"/>
    <w:rsid w:val="009D273F"/>
    <w:rsid w:val="00A001A1"/>
    <w:rsid w:val="00A30CE7"/>
    <w:rsid w:val="00A354C9"/>
    <w:rsid w:val="00A9112C"/>
    <w:rsid w:val="00B05C78"/>
    <w:rsid w:val="00B06DC6"/>
    <w:rsid w:val="00B27584"/>
    <w:rsid w:val="00BF17A9"/>
    <w:rsid w:val="00C34D07"/>
    <w:rsid w:val="00C70075"/>
    <w:rsid w:val="00C80AC8"/>
    <w:rsid w:val="00CB39D6"/>
    <w:rsid w:val="00CB773E"/>
    <w:rsid w:val="00D15485"/>
    <w:rsid w:val="00D30C66"/>
    <w:rsid w:val="00D32D58"/>
    <w:rsid w:val="00D4330B"/>
    <w:rsid w:val="00D85227"/>
    <w:rsid w:val="00DB7B01"/>
    <w:rsid w:val="00DD5100"/>
    <w:rsid w:val="00DE0139"/>
    <w:rsid w:val="00E207A4"/>
    <w:rsid w:val="00E53A45"/>
    <w:rsid w:val="00E623C0"/>
    <w:rsid w:val="00E83726"/>
    <w:rsid w:val="00EB4F71"/>
    <w:rsid w:val="00EB704D"/>
    <w:rsid w:val="00ED3250"/>
    <w:rsid w:val="00ED731B"/>
    <w:rsid w:val="00ED7577"/>
    <w:rsid w:val="00F06A65"/>
    <w:rsid w:val="00F33578"/>
    <w:rsid w:val="00F43EF2"/>
    <w:rsid w:val="00F72270"/>
    <w:rsid w:val="00FB1337"/>
    <w:rsid w:val="00FD1FBF"/>
    <w:rsid w:val="00FE3123"/>
    <w:rsid w:val="00FF45BE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7622DB0-48D3-46A2-986D-C082388C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032CB6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7BODY-txt">
    <w:name w:val="07BODY-txt"/>
    <w:basedOn w:val="a"/>
    <w:uiPriority w:val="99"/>
    <w:rsid w:val="00032CB6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032CB6"/>
    <w:pPr>
      <w:ind w:firstLine="0"/>
    </w:pPr>
  </w:style>
  <w:style w:type="paragraph" w:customStyle="1" w:styleId="01HEADER-2">
    <w:name w:val="01HEADER-2"/>
    <w:basedOn w:val="01HEADER-1"/>
    <w:uiPriority w:val="99"/>
    <w:rsid w:val="00032CB6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uiPriority w:val="99"/>
    <w:rsid w:val="00032CB6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032CB6"/>
    <w:pPr>
      <w:tabs>
        <w:tab w:val="left" w:pos="283"/>
      </w:tabs>
      <w:ind w:left="850" w:hanging="227"/>
    </w:pPr>
  </w:style>
  <w:style w:type="paragraph" w:customStyle="1" w:styleId="10VREZ-headr1">
    <w:name w:val="10VREZ-headr1"/>
    <w:basedOn w:val="a"/>
    <w:uiPriority w:val="99"/>
    <w:rsid w:val="00032CB6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TextBookC" w:hAnsi="TextBookC" w:cs="TextBookC"/>
      <w:color w:val="00ADEF"/>
      <w:sz w:val="20"/>
      <w:szCs w:val="20"/>
    </w:rPr>
  </w:style>
  <w:style w:type="paragraph" w:customStyle="1" w:styleId="10VREZ-txt">
    <w:name w:val="10VREZ-txt"/>
    <w:basedOn w:val="07BODY-txt"/>
    <w:uiPriority w:val="99"/>
    <w:rsid w:val="00032CB6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customStyle="1" w:styleId="07BODY-lst-form">
    <w:name w:val="07BODY-lst-form"/>
    <w:basedOn w:val="a"/>
    <w:uiPriority w:val="99"/>
    <w:rsid w:val="00032CB6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character" w:customStyle="1" w:styleId="propis">
    <w:name w:val="propis"/>
    <w:uiPriority w:val="99"/>
    <w:rsid w:val="00032CB6"/>
    <w:rPr>
      <w:rFonts w:ascii="CenturySchlbkCyr" w:hAnsi="CenturySchlbkCyr"/>
      <w:i/>
      <w:color w:val="00ADEF"/>
      <w:sz w:val="18"/>
      <w:u w:val="none"/>
    </w:rPr>
  </w:style>
  <w:style w:type="character" w:customStyle="1" w:styleId="Bold">
    <w:name w:val="Bold"/>
    <w:uiPriority w:val="99"/>
    <w:rsid w:val="00032CB6"/>
    <w:rPr>
      <w:b/>
    </w:rPr>
  </w:style>
  <w:style w:type="paragraph" w:styleId="a3">
    <w:name w:val="header"/>
    <w:basedOn w:val="a"/>
    <w:link w:val="a4"/>
    <w:uiPriority w:val="99"/>
    <w:unhideWhenUsed/>
    <w:rsid w:val="00032CB6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03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2CB6"/>
    <w:rPr>
      <w:rFonts w:cs="Times New Roman"/>
    </w:rPr>
  </w:style>
  <w:style w:type="character" w:styleId="a7">
    <w:name w:val="Hyperlink"/>
    <w:basedOn w:val="a0"/>
    <w:uiPriority w:val="99"/>
    <w:rsid w:val="00F43EF2"/>
    <w:rPr>
      <w:rFonts w:cs="Times New Roman"/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32CB6"/>
    <w:rPr>
      <w:rFonts w:cs="Times New Roman"/>
    </w:rPr>
  </w:style>
  <w:style w:type="paragraph" w:styleId="a8">
    <w:name w:val="List Paragraph"/>
    <w:basedOn w:val="a"/>
    <w:uiPriority w:val="34"/>
    <w:qFormat/>
    <w:rsid w:val="0005486E"/>
    <w:pPr>
      <w:ind w:left="720"/>
      <w:contextualSpacing/>
    </w:pPr>
  </w:style>
  <w:style w:type="table" w:styleId="a9">
    <w:name w:val="Table Grid"/>
    <w:basedOn w:val="a1"/>
    <w:uiPriority w:val="59"/>
    <w:rsid w:val="00ED757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47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47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ber48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sc18lip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DC2D-97F3-44CA-BF28-1B47EAFE40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8664</Characters>
  <Application>Microsoft Office Word</Application>
  <DocSecurity>0</DocSecurity>
  <Lines>72</Lines>
  <Paragraphs>19</Paragraphs>
  <ScaleCrop>false</ScaleCrop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ekostina</dc:creator>
  <cp:keywords/>
  <dc:description/>
  <cp:lastModifiedBy>Гость</cp:lastModifiedBy>
  <cp:revision>2</cp:revision>
  <cp:lastPrinted>2021-02-09T15:41:00Z</cp:lastPrinted>
  <dcterms:created xsi:type="dcterms:W3CDTF">2021-02-13T08:39:00Z</dcterms:created>
  <dcterms:modified xsi:type="dcterms:W3CDTF">2021-02-13T08:39:00Z</dcterms:modified>
</cp:coreProperties>
</file>