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30" w:rsidRDefault="00611730" w:rsidP="00FC73EC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73EC" w:rsidRDefault="00FC73EC" w:rsidP="00FC73EC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D9">
        <w:rPr>
          <w:rFonts w:ascii="Times New Roman" w:hAnsi="Times New Roman" w:cs="Times New Roman"/>
          <w:b/>
          <w:sz w:val="28"/>
          <w:szCs w:val="28"/>
        </w:rPr>
        <w:t>Конкурсы как способ мотивации и раскрытия твор</w:t>
      </w:r>
      <w:r w:rsidR="00667005">
        <w:rPr>
          <w:rFonts w:ascii="Times New Roman" w:hAnsi="Times New Roman" w:cs="Times New Roman"/>
          <w:b/>
          <w:sz w:val="28"/>
          <w:szCs w:val="28"/>
        </w:rPr>
        <w:t>ческих возможностей детей с ОВЗ</w:t>
      </w:r>
    </w:p>
    <w:p w:rsidR="00FC73EC" w:rsidRDefault="00FC73EC" w:rsidP="00FC73EC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663DF" w:rsidRDefault="00A663DF" w:rsidP="00A663DF">
      <w:pPr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Вострикова Л.А.,</w:t>
      </w:r>
    </w:p>
    <w:p w:rsidR="00A663DF" w:rsidRDefault="00A663DF" w:rsidP="00A663DF">
      <w:pPr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педагог-организатор ЦРТ «Левобережный»  </w:t>
      </w:r>
    </w:p>
    <w:p w:rsidR="00A663DF" w:rsidRDefault="00A663DF" w:rsidP="00A663DF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663DF" w:rsidRDefault="00A663DF" w:rsidP="00A663DF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B4F0B" w:rsidRDefault="00E7586E" w:rsidP="003B5561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73EC">
        <w:rPr>
          <w:rFonts w:ascii="Times New Roman" w:hAnsi="Times New Roman" w:cs="Times New Roman"/>
          <w:sz w:val="28"/>
          <w:szCs w:val="28"/>
        </w:rPr>
        <w:t xml:space="preserve">В </w:t>
      </w:r>
      <w:r w:rsidR="00A663DF" w:rsidRPr="00FC73EC">
        <w:rPr>
          <w:rFonts w:ascii="Times New Roman" w:hAnsi="Times New Roman" w:cs="Times New Roman"/>
          <w:sz w:val="28"/>
          <w:szCs w:val="28"/>
        </w:rPr>
        <w:t>современной</w:t>
      </w:r>
      <w:r w:rsidRPr="00FC73EC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A663DF" w:rsidRPr="00FC73EC">
        <w:rPr>
          <w:rFonts w:ascii="Times New Roman" w:hAnsi="Times New Roman" w:cs="Times New Roman"/>
          <w:sz w:val="28"/>
          <w:szCs w:val="28"/>
        </w:rPr>
        <w:t xml:space="preserve">образования широко </w:t>
      </w:r>
      <w:r w:rsidRPr="00FC73EC">
        <w:rPr>
          <w:rFonts w:ascii="Times New Roman" w:hAnsi="Times New Roman" w:cs="Times New Roman"/>
          <w:sz w:val="28"/>
          <w:szCs w:val="28"/>
        </w:rPr>
        <w:t xml:space="preserve">применяется одна из </w:t>
      </w:r>
      <w:r w:rsidR="00A663DF" w:rsidRPr="00FC73EC">
        <w:rPr>
          <w:rFonts w:ascii="Times New Roman" w:hAnsi="Times New Roman" w:cs="Times New Roman"/>
          <w:sz w:val="28"/>
          <w:szCs w:val="28"/>
        </w:rPr>
        <w:t>ключевых</w:t>
      </w:r>
      <w:r w:rsidRPr="00FC73EC">
        <w:rPr>
          <w:rFonts w:ascii="Times New Roman" w:hAnsi="Times New Roman" w:cs="Times New Roman"/>
          <w:sz w:val="28"/>
          <w:szCs w:val="28"/>
        </w:rPr>
        <w:t xml:space="preserve"> форм развития в обучении и воспитании – </w:t>
      </w:r>
      <w:r w:rsidR="00A663DF" w:rsidRPr="00FC73EC">
        <w:rPr>
          <w:rFonts w:ascii="Times New Roman" w:hAnsi="Times New Roman" w:cs="Times New Roman"/>
          <w:sz w:val="28"/>
          <w:szCs w:val="28"/>
        </w:rPr>
        <w:t xml:space="preserve">это </w:t>
      </w:r>
      <w:r w:rsidRPr="00FC73EC">
        <w:rPr>
          <w:rFonts w:ascii="Times New Roman" w:hAnsi="Times New Roman" w:cs="Times New Roman"/>
          <w:sz w:val="28"/>
          <w:szCs w:val="28"/>
        </w:rPr>
        <w:t xml:space="preserve">конкурсное движение. </w:t>
      </w:r>
      <w:r>
        <w:rPr>
          <w:rFonts w:ascii="Times New Roman" w:hAnsi="Times New Roman" w:cs="Times New Roman"/>
          <w:sz w:val="28"/>
          <w:szCs w:val="28"/>
        </w:rPr>
        <w:t xml:space="preserve">Значение различных конкурсных мероприятий </w:t>
      </w:r>
      <w:r w:rsidR="00A663DF" w:rsidRPr="00FC73EC">
        <w:rPr>
          <w:rFonts w:ascii="Times New Roman" w:hAnsi="Times New Roman" w:cs="Times New Roman"/>
          <w:sz w:val="28"/>
          <w:szCs w:val="28"/>
        </w:rPr>
        <w:t>весьма продуктивно и эффективно</w:t>
      </w:r>
      <w:r w:rsidR="00623125" w:rsidRPr="00FC73EC">
        <w:rPr>
          <w:rFonts w:ascii="Times New Roman" w:hAnsi="Times New Roman" w:cs="Times New Roman"/>
          <w:sz w:val="28"/>
          <w:szCs w:val="28"/>
        </w:rPr>
        <w:t xml:space="preserve">. </w:t>
      </w:r>
      <w:r w:rsidR="00623125">
        <w:rPr>
          <w:rFonts w:ascii="Times New Roman" w:hAnsi="Times New Roman" w:cs="Times New Roman"/>
          <w:sz w:val="28"/>
          <w:szCs w:val="28"/>
        </w:rPr>
        <w:t>Конкурсы поддерживают и повышают интерес к изучаемым предметам, стимулируют активность, самостоятельность, инициативность</w:t>
      </w:r>
      <w:r w:rsidR="00A663DF">
        <w:rPr>
          <w:rFonts w:ascii="Times New Roman" w:hAnsi="Times New Roman" w:cs="Times New Roman"/>
          <w:sz w:val="28"/>
          <w:szCs w:val="28"/>
        </w:rPr>
        <w:t xml:space="preserve"> </w:t>
      </w:r>
      <w:r w:rsidR="00A663DF" w:rsidRPr="00FC73EC">
        <w:rPr>
          <w:rFonts w:ascii="Times New Roman" w:hAnsi="Times New Roman" w:cs="Times New Roman"/>
          <w:sz w:val="28"/>
          <w:szCs w:val="28"/>
        </w:rPr>
        <w:t>как педагогов, так и школьников</w:t>
      </w:r>
      <w:r w:rsidR="00623125" w:rsidRPr="00FC73EC">
        <w:rPr>
          <w:rFonts w:ascii="Times New Roman" w:hAnsi="Times New Roman" w:cs="Times New Roman"/>
          <w:sz w:val="28"/>
          <w:szCs w:val="28"/>
        </w:rPr>
        <w:t xml:space="preserve">. </w:t>
      </w:r>
      <w:r w:rsidR="00623125">
        <w:rPr>
          <w:rFonts w:ascii="Times New Roman" w:hAnsi="Times New Roman" w:cs="Times New Roman"/>
          <w:sz w:val="28"/>
          <w:szCs w:val="28"/>
        </w:rPr>
        <w:t>Дети получают право выбирать конкурсы по своим способностям и увлечениям. Участие учащихся в конкурсных мероприятиях помогает раскрытию и развитию их творческого потенциала. С помощью конкурса ребенок может проверить свои знания, умения и навыки, а также сравнить и оценить свой уровень с уровнем других участников, сделать прави</w:t>
      </w:r>
      <w:r w:rsidR="005066BC">
        <w:rPr>
          <w:rFonts w:ascii="Times New Roman" w:hAnsi="Times New Roman" w:cs="Times New Roman"/>
          <w:sz w:val="28"/>
          <w:szCs w:val="28"/>
        </w:rPr>
        <w:t xml:space="preserve">льные выводы для своей дальнейшей работы над собой. Конкурсы мотивируют детей к овладению новыми знаниями,  самосовершенствованию,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6BC">
        <w:rPr>
          <w:rFonts w:ascii="Times New Roman" w:hAnsi="Times New Roman" w:cs="Times New Roman"/>
          <w:sz w:val="28"/>
          <w:szCs w:val="28"/>
        </w:rPr>
        <w:t xml:space="preserve">развитию творческого мышления, памяти, воображения. Они объединяют учащихся и педагогов к совместному сотрудничеству, дают большие возможности для проектной деятельности. </w:t>
      </w:r>
    </w:p>
    <w:p w:rsidR="00401B97" w:rsidRDefault="005066BC" w:rsidP="003B5561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движение играет большую роль в профессиональной деятельности </w:t>
      </w:r>
      <w:r w:rsidR="00772ECE">
        <w:rPr>
          <w:rFonts w:ascii="Times New Roman" w:hAnsi="Times New Roman" w:cs="Times New Roman"/>
          <w:sz w:val="28"/>
          <w:szCs w:val="28"/>
        </w:rPr>
        <w:t>педагога, так как является</w:t>
      </w:r>
      <w:r>
        <w:rPr>
          <w:rFonts w:ascii="Times New Roman" w:hAnsi="Times New Roman" w:cs="Times New Roman"/>
          <w:sz w:val="28"/>
          <w:szCs w:val="28"/>
        </w:rPr>
        <w:t xml:space="preserve"> средством </w:t>
      </w:r>
      <w:r w:rsidR="00772ECE">
        <w:rPr>
          <w:rFonts w:ascii="Times New Roman" w:hAnsi="Times New Roman" w:cs="Times New Roman"/>
          <w:sz w:val="28"/>
          <w:szCs w:val="28"/>
        </w:rPr>
        <w:t>его самореализации, мотивирует искать новые пути активности познавательного процесса у учащихся.</w:t>
      </w:r>
      <w:r w:rsidR="002F5632">
        <w:rPr>
          <w:rFonts w:ascii="Times New Roman" w:hAnsi="Times New Roman" w:cs="Times New Roman"/>
          <w:sz w:val="28"/>
          <w:szCs w:val="28"/>
        </w:rPr>
        <w:t xml:space="preserve"> Современная система образования настроена не только на получение определенного объема знаний учащимися, но и на развитие личности ребенка, его познавательных и созидательных способностей.</w:t>
      </w:r>
    </w:p>
    <w:p w:rsidR="00B56B1E" w:rsidRDefault="00401B97" w:rsidP="003B5561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развитию компьютерных технологий развитие конкурсного движения значительно увеличилось. Сейчас на Интернет-ресурсах можно найти огромное количество разнообразных дистанционных конкурсов, способных воплотить в жизнь детские фантазии</w:t>
      </w:r>
      <w:r w:rsidR="002F5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увлечения, раскрыть юные таланты.</w:t>
      </w:r>
    </w:p>
    <w:p w:rsidR="005066BC" w:rsidRDefault="00B56B1E" w:rsidP="003B5561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актуальны конкурсные мероприятия в развитии, обучении и воспитании детей с ограниченными возможностями здоровья (ОВЗ). Одной из важных задач в образовательной деятельности является социализация </w:t>
      </w:r>
      <w:r w:rsidR="008A6045">
        <w:rPr>
          <w:rFonts w:ascii="Times New Roman" w:hAnsi="Times New Roman" w:cs="Times New Roman"/>
          <w:sz w:val="28"/>
          <w:szCs w:val="28"/>
        </w:rPr>
        <w:t xml:space="preserve">ребенка в современном мире. Дети с ОВЗ требуют к себе особого внимания со стороны родственников, педагогов и общества в целом. В силу сопутствующих заболеваний у таких детей имеется множество ограничений в </w:t>
      </w:r>
      <w:r w:rsidR="004D3A2F">
        <w:rPr>
          <w:rFonts w:ascii="Times New Roman" w:hAnsi="Times New Roman" w:cs="Times New Roman"/>
          <w:sz w:val="28"/>
          <w:szCs w:val="28"/>
        </w:rPr>
        <w:t xml:space="preserve">различных видах деятельности, что влечет за собой трудности в познании окружающего мира, приводя к появлению </w:t>
      </w:r>
      <w:r w:rsidR="0036457A">
        <w:rPr>
          <w:rFonts w:ascii="Times New Roman" w:hAnsi="Times New Roman" w:cs="Times New Roman"/>
          <w:sz w:val="28"/>
          <w:szCs w:val="28"/>
        </w:rPr>
        <w:t xml:space="preserve">негативных эмоций и </w:t>
      </w:r>
      <w:r w:rsidR="004D3A2F">
        <w:rPr>
          <w:rFonts w:ascii="Times New Roman" w:hAnsi="Times New Roman" w:cs="Times New Roman"/>
          <w:sz w:val="28"/>
          <w:szCs w:val="28"/>
        </w:rPr>
        <w:t xml:space="preserve">ряда </w:t>
      </w:r>
      <w:r w:rsidR="0036457A">
        <w:rPr>
          <w:rFonts w:ascii="Times New Roman" w:hAnsi="Times New Roman" w:cs="Times New Roman"/>
          <w:sz w:val="28"/>
          <w:szCs w:val="28"/>
        </w:rPr>
        <w:t xml:space="preserve"> проблем - </w:t>
      </w:r>
      <w:r w:rsidR="004D3A2F">
        <w:rPr>
          <w:rFonts w:ascii="Times New Roman" w:hAnsi="Times New Roman" w:cs="Times New Roman"/>
          <w:sz w:val="28"/>
          <w:szCs w:val="28"/>
        </w:rPr>
        <w:t>неуверенность в себе</w:t>
      </w:r>
      <w:r w:rsidR="0036457A">
        <w:rPr>
          <w:rFonts w:ascii="Times New Roman" w:hAnsi="Times New Roman" w:cs="Times New Roman"/>
          <w:sz w:val="28"/>
          <w:szCs w:val="28"/>
        </w:rPr>
        <w:t xml:space="preserve"> и </w:t>
      </w:r>
      <w:r w:rsidR="004D3A2F">
        <w:rPr>
          <w:rFonts w:ascii="Times New Roman" w:hAnsi="Times New Roman" w:cs="Times New Roman"/>
          <w:sz w:val="28"/>
          <w:szCs w:val="28"/>
        </w:rPr>
        <w:t>в своих способностях, болезненное переживание неудач</w:t>
      </w:r>
      <w:r w:rsidR="00551782">
        <w:rPr>
          <w:rFonts w:ascii="Times New Roman" w:hAnsi="Times New Roman" w:cs="Times New Roman"/>
          <w:sz w:val="28"/>
          <w:szCs w:val="28"/>
        </w:rPr>
        <w:t>, занижение самооценки</w:t>
      </w:r>
      <w:r w:rsidR="0036457A">
        <w:rPr>
          <w:rFonts w:ascii="Times New Roman" w:hAnsi="Times New Roman" w:cs="Times New Roman"/>
          <w:sz w:val="28"/>
          <w:szCs w:val="28"/>
        </w:rPr>
        <w:t xml:space="preserve"> и т.д. Все это серьезно мешает развитию социализации особенного ребенка.</w:t>
      </w:r>
    </w:p>
    <w:p w:rsidR="008A6045" w:rsidRDefault="0036457A" w:rsidP="003B5561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Опыт педагогической работы успешно показывает, что вовлечение детей с ОВЗ в конкурсную деятельность любого вида</w:t>
      </w:r>
      <w:r w:rsidR="00973245">
        <w:rPr>
          <w:rFonts w:ascii="Times New Roman" w:hAnsi="Times New Roman" w:cs="Times New Roman"/>
          <w:sz w:val="28"/>
          <w:szCs w:val="28"/>
        </w:rPr>
        <w:t xml:space="preserve"> способствует качественно поменять отношение ребят к самим себе и окружающим людям, раскрыть и преумножить свои возможности и таланты.</w:t>
      </w:r>
      <w:r w:rsidR="00574CA0">
        <w:rPr>
          <w:rFonts w:ascii="Times New Roman" w:hAnsi="Times New Roman" w:cs="Times New Roman"/>
          <w:sz w:val="28"/>
          <w:szCs w:val="28"/>
        </w:rPr>
        <w:t xml:space="preserve"> В процессе творческой деятельности у детей с ОВЗ усиливается чувство личной ценности, возникает ощущение внутреннего контроля и порядка. </w:t>
      </w:r>
      <w:r w:rsidR="00973245">
        <w:rPr>
          <w:rFonts w:ascii="Times New Roman" w:hAnsi="Times New Roman" w:cs="Times New Roman"/>
          <w:sz w:val="28"/>
          <w:szCs w:val="28"/>
        </w:rPr>
        <w:t xml:space="preserve"> </w:t>
      </w:r>
      <w:r w:rsidR="005B58F2">
        <w:rPr>
          <w:rFonts w:ascii="Times New Roman" w:hAnsi="Times New Roman" w:cs="Times New Roman"/>
          <w:sz w:val="28"/>
          <w:szCs w:val="28"/>
        </w:rPr>
        <w:t xml:space="preserve">Каждый ребенок хочет творить и создавать что-то новое, необычное, прекрасное. Именно через творчество дети бессознательно ищут возможность реализовать себя и наиболее полно </w:t>
      </w:r>
      <w:r w:rsidR="007503DA">
        <w:rPr>
          <w:rFonts w:ascii="Times New Roman" w:hAnsi="Times New Roman" w:cs="Times New Roman"/>
          <w:sz w:val="28"/>
          <w:szCs w:val="28"/>
        </w:rPr>
        <w:t>раскрыть свою личность. П</w:t>
      </w:r>
      <w:r w:rsidR="005B58F2">
        <w:rPr>
          <w:rFonts w:ascii="Times New Roman" w:hAnsi="Times New Roman" w:cs="Times New Roman"/>
          <w:sz w:val="28"/>
          <w:szCs w:val="28"/>
        </w:rPr>
        <w:t>еред педагогом стоит сложная задача помочь в этот момент особому ребенку найти</w:t>
      </w:r>
      <w:r w:rsidR="00F15AB0">
        <w:rPr>
          <w:rFonts w:ascii="Times New Roman" w:hAnsi="Times New Roman" w:cs="Times New Roman"/>
          <w:sz w:val="28"/>
          <w:szCs w:val="28"/>
        </w:rPr>
        <w:t xml:space="preserve">, открыть и развить его личностный потенциал. В процессе поиска себя, как личности, ребенок расширяет свой опыт, радуется общению, начинает доверять себе и учится доверять окружающим. </w:t>
      </w:r>
      <w:r w:rsidR="00F54923">
        <w:rPr>
          <w:rFonts w:ascii="Times New Roman" w:hAnsi="Times New Roman" w:cs="Times New Roman"/>
          <w:sz w:val="28"/>
          <w:szCs w:val="28"/>
        </w:rPr>
        <w:t>Приобретая творческие способности, дети исследуют мир, развивают наблюдательность, умение сопоставлять и анализи</w:t>
      </w:r>
      <w:r w:rsidR="007503DA">
        <w:rPr>
          <w:rFonts w:ascii="Times New Roman" w:hAnsi="Times New Roman" w:cs="Times New Roman"/>
          <w:sz w:val="28"/>
          <w:szCs w:val="28"/>
        </w:rPr>
        <w:t>ровать, получают чувство долгожданной свободы и решительность испытывать себя в новых направлениях деятельности.</w:t>
      </w:r>
    </w:p>
    <w:p w:rsidR="00956DC1" w:rsidRDefault="007503DA" w:rsidP="003B5561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участие в конкурсных мероприятиях дети с ОВЗ имеют возможность общаться со сверстниками, у них развивается самостоятельность, желание заниматься коллективной деятельностью. </w:t>
      </w:r>
      <w:r w:rsidR="00E50F44">
        <w:rPr>
          <w:rFonts w:ascii="Times New Roman" w:hAnsi="Times New Roman" w:cs="Times New Roman"/>
          <w:sz w:val="28"/>
          <w:szCs w:val="28"/>
        </w:rPr>
        <w:t xml:space="preserve">В процессе подготовки и участия в конкурсе дети с ОВЗ могут знакомиться с обычными детьми, не имеющими проблем со здоровьем. Такое общение несомненно несет положительный характер и разрушает стереотипы по отношению к детям-инвалидам, что непременно развивает к ним толерантное отношение. </w:t>
      </w:r>
    </w:p>
    <w:p w:rsidR="007503DA" w:rsidRDefault="000A11DB" w:rsidP="003B5561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составляющая жизни детей с ОВЗ значительно обогащается и улучшается, победа приносит чувство удовлетворения, расширяются социальные контакты, появляется уверенность в собственных силах и вдохновение на дальнейшее творческое саморазвитие, формируются</w:t>
      </w:r>
      <w:r w:rsidR="00956DC1">
        <w:rPr>
          <w:rFonts w:ascii="Times New Roman" w:hAnsi="Times New Roman" w:cs="Times New Roman"/>
          <w:sz w:val="28"/>
          <w:szCs w:val="28"/>
        </w:rPr>
        <w:t xml:space="preserve"> духовность, культура и эстетическое воспитание. Все это происходит с особым ребенком благодаря участию в конкурсном мероприятии, оказывая положительное влияние на эмоциональный фон учащегося и создание его трудовых навыков и способностей. При грамотной организации творческой деятельности педагог может создать состояние успешности своих воспитанников.</w:t>
      </w:r>
      <w:r w:rsidR="00276FEE">
        <w:rPr>
          <w:rFonts w:ascii="Times New Roman" w:hAnsi="Times New Roman" w:cs="Times New Roman"/>
          <w:sz w:val="28"/>
          <w:szCs w:val="28"/>
        </w:rPr>
        <w:t xml:space="preserve"> Необходимо уделять пристальное внимание индивидуальной работе с каждым учащимся, учитывая его увлечения, потребности, уровень его умственного развития, волевые качества, психологические особенности, работоспособность, сосредоточенность, скорость восприятия, повышенную утомляемость. В этот момент для конкурсанта очень важна поддержка окружающих. Чем больше близких людей окажут ему эмоциональную помощь, тем лучше в дальнейшем окажется результат его труда. Участвуя в конкурсах,  дети с ОВЗ приобретают богатый  и необходимый в жизни опыт побед и </w:t>
      </w:r>
      <w:r w:rsidR="00276FEE">
        <w:rPr>
          <w:rFonts w:ascii="Times New Roman" w:hAnsi="Times New Roman" w:cs="Times New Roman"/>
          <w:sz w:val="28"/>
          <w:szCs w:val="28"/>
        </w:rPr>
        <w:lastRenderedPageBreak/>
        <w:t xml:space="preserve">поражений, что помогает </w:t>
      </w:r>
      <w:r w:rsidR="00BD767C">
        <w:rPr>
          <w:rFonts w:ascii="Times New Roman" w:hAnsi="Times New Roman" w:cs="Times New Roman"/>
          <w:sz w:val="28"/>
          <w:szCs w:val="28"/>
        </w:rPr>
        <w:t>сложить собственное  критическое представление о своих возможностях, повысить самооценку, самоутвердиться. Это особенно важно для особенного ребенка, так как происходит становление его статуса в обществе.</w:t>
      </w:r>
    </w:p>
    <w:p w:rsidR="005B58F2" w:rsidRDefault="00A663DF" w:rsidP="003B5561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73EC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FF9">
        <w:rPr>
          <w:rFonts w:ascii="Times New Roman" w:hAnsi="Times New Roman" w:cs="Times New Roman"/>
          <w:sz w:val="28"/>
          <w:szCs w:val="28"/>
        </w:rPr>
        <w:t xml:space="preserve">заметить, что формирование творческих способностей у детей с ОВЗ имеет сложный и тернистый путь, но он богат развивающими идеями. Нужно понимать, что каждый ребенок должен получить образование, которое поможет ему достичь максимального уровня развития, </w:t>
      </w:r>
      <w:r w:rsidR="00C70A6B">
        <w:rPr>
          <w:rFonts w:ascii="Times New Roman" w:hAnsi="Times New Roman" w:cs="Times New Roman"/>
          <w:sz w:val="28"/>
          <w:szCs w:val="28"/>
        </w:rPr>
        <w:t xml:space="preserve">которое даст ему возможность ощущать себя полноценным членом социума. Перед педагогом стоит особо важная задача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0A6B">
        <w:rPr>
          <w:rFonts w:ascii="Times New Roman" w:hAnsi="Times New Roman" w:cs="Times New Roman"/>
          <w:sz w:val="28"/>
          <w:szCs w:val="28"/>
        </w:rPr>
        <w:t xml:space="preserve"> развить и поддержать индивидуальность особого ребенка, сохранить и не затормозить рост его способностей. И конкурсн</w:t>
      </w:r>
      <w:r w:rsidRPr="00FC73EC">
        <w:rPr>
          <w:rFonts w:ascii="Times New Roman" w:hAnsi="Times New Roman" w:cs="Times New Roman"/>
          <w:sz w:val="28"/>
          <w:szCs w:val="28"/>
        </w:rPr>
        <w:t>ы</w:t>
      </w:r>
      <w:r w:rsidR="00C70A6B" w:rsidRPr="00FC73EC">
        <w:rPr>
          <w:rFonts w:ascii="Times New Roman" w:hAnsi="Times New Roman" w:cs="Times New Roman"/>
          <w:sz w:val="28"/>
          <w:szCs w:val="28"/>
        </w:rPr>
        <w:t xml:space="preserve">е </w:t>
      </w:r>
      <w:r w:rsidRPr="00FC73EC">
        <w:rPr>
          <w:rFonts w:ascii="Times New Roman" w:hAnsi="Times New Roman" w:cs="Times New Roman"/>
          <w:sz w:val="28"/>
          <w:szCs w:val="28"/>
        </w:rPr>
        <w:t>мероприятия</w:t>
      </w:r>
      <w:r w:rsidR="00C70A6B" w:rsidRPr="00FC73EC">
        <w:rPr>
          <w:rFonts w:ascii="Times New Roman" w:hAnsi="Times New Roman" w:cs="Times New Roman"/>
          <w:sz w:val="28"/>
          <w:szCs w:val="28"/>
        </w:rPr>
        <w:t xml:space="preserve"> </w:t>
      </w:r>
      <w:r w:rsidR="00C70A6B">
        <w:rPr>
          <w:rFonts w:ascii="Times New Roman" w:hAnsi="Times New Roman" w:cs="Times New Roman"/>
          <w:sz w:val="28"/>
          <w:szCs w:val="28"/>
        </w:rPr>
        <w:t>успешно помога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70A6B">
        <w:rPr>
          <w:rFonts w:ascii="Times New Roman" w:hAnsi="Times New Roman" w:cs="Times New Roman"/>
          <w:sz w:val="28"/>
          <w:szCs w:val="28"/>
        </w:rPr>
        <w:t xml:space="preserve">т педагогам справиться с поставленной задачей. Участие в различных конкурсах, фестивалях, олимпиадах наглядно показывает положительную динамику в развитии детей с ОВЗ – раскрывает интересы и способности учащихся, развивают творческую и познавательную активность, </w:t>
      </w:r>
      <w:r w:rsidR="007300E4">
        <w:rPr>
          <w:rFonts w:ascii="Times New Roman" w:hAnsi="Times New Roman" w:cs="Times New Roman"/>
          <w:sz w:val="28"/>
          <w:szCs w:val="28"/>
        </w:rPr>
        <w:t xml:space="preserve">формирует положительную мотивацию детей, которая выражается в формировании навыка самостоятельного учения, в стремлении добиваться высоких результатов, чувствовать себя успешным </w:t>
      </w:r>
      <w:r w:rsidR="0017183C">
        <w:rPr>
          <w:rFonts w:ascii="Times New Roman" w:hAnsi="Times New Roman" w:cs="Times New Roman"/>
          <w:sz w:val="28"/>
          <w:szCs w:val="28"/>
        </w:rPr>
        <w:t>и значимым для общества человеком.</w:t>
      </w:r>
    </w:p>
    <w:p w:rsidR="00A663DF" w:rsidRPr="00FC73EC" w:rsidRDefault="00A663DF" w:rsidP="003B5561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73EC">
        <w:rPr>
          <w:rFonts w:ascii="Times New Roman" w:hAnsi="Times New Roman" w:cs="Times New Roman"/>
          <w:sz w:val="28"/>
          <w:szCs w:val="28"/>
        </w:rPr>
        <w:t>В ЦРТ «Левобережный» имеется большой опыт организации и проведении конкурсов различного формата: очные, дистанционные, онлайн, очно-заочные. Интерес к конкурсам различной направленности постоянно растет, о чем</w:t>
      </w:r>
      <w:r w:rsidR="00C23F49" w:rsidRPr="00FC73EC">
        <w:rPr>
          <w:rFonts w:ascii="Times New Roman" w:hAnsi="Times New Roman" w:cs="Times New Roman"/>
          <w:sz w:val="28"/>
          <w:szCs w:val="28"/>
        </w:rPr>
        <w:t xml:space="preserve"> красноречиво</w:t>
      </w:r>
      <w:r w:rsidRPr="00FC73EC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C23F49" w:rsidRPr="00FC73EC">
        <w:rPr>
          <w:rFonts w:ascii="Times New Roman" w:hAnsi="Times New Roman" w:cs="Times New Roman"/>
          <w:sz w:val="28"/>
          <w:szCs w:val="28"/>
        </w:rPr>
        <w:t>статистика. В конкурсах последних лет, организованных ЦРТ «Левобережный», принимают участие от 15 до 600 учащихся Липецкой области. Как правило, это дети в возрасте от 7 до 17 лет, среди которых есть и те, которые в силу определенных обстоятельств не могут посещать образовательные учреждения, но именно возможность показать свои творческие возможность посредством участия в конкурсах, дает возможность раскрывать педагогам-членам жюри новые имена в сфере искусства и творчества.</w:t>
      </w:r>
    </w:p>
    <w:p w:rsidR="0017183C" w:rsidRPr="00E7586E" w:rsidRDefault="00C23F49" w:rsidP="003B5561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3C">
        <w:rPr>
          <w:rFonts w:ascii="Times New Roman" w:hAnsi="Times New Roman" w:cs="Times New Roman"/>
          <w:sz w:val="28"/>
          <w:szCs w:val="28"/>
        </w:rPr>
        <w:t>Таким образом, конкурсное движение является важным фактором в становлении личности и социализации в обществе детей с ОВЗ, открывая перед ними широкие возможности в ра</w:t>
      </w:r>
      <w:r w:rsidR="008473DF">
        <w:rPr>
          <w:rFonts w:ascii="Times New Roman" w:hAnsi="Times New Roman" w:cs="Times New Roman"/>
          <w:sz w:val="28"/>
          <w:szCs w:val="28"/>
        </w:rPr>
        <w:t>звитии собственного</w:t>
      </w:r>
      <w:r w:rsidR="0017183C">
        <w:rPr>
          <w:rFonts w:ascii="Times New Roman" w:hAnsi="Times New Roman" w:cs="Times New Roman"/>
          <w:sz w:val="28"/>
          <w:szCs w:val="28"/>
        </w:rPr>
        <w:t xml:space="preserve"> т</w:t>
      </w:r>
      <w:r w:rsidR="008473DF">
        <w:rPr>
          <w:rFonts w:ascii="Times New Roman" w:hAnsi="Times New Roman" w:cs="Times New Roman"/>
          <w:sz w:val="28"/>
          <w:szCs w:val="28"/>
        </w:rPr>
        <w:t xml:space="preserve">ворческого потенциала. </w:t>
      </w:r>
    </w:p>
    <w:sectPr w:rsidR="0017183C" w:rsidRPr="00E7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8D"/>
    <w:rsid w:val="000A11DB"/>
    <w:rsid w:val="0017183C"/>
    <w:rsid w:val="00276FEE"/>
    <w:rsid w:val="002F5632"/>
    <w:rsid w:val="00317F8D"/>
    <w:rsid w:val="0036457A"/>
    <w:rsid w:val="003B5561"/>
    <w:rsid w:val="00401B97"/>
    <w:rsid w:val="004D3A2F"/>
    <w:rsid w:val="005066BC"/>
    <w:rsid w:val="00520FF9"/>
    <w:rsid w:val="00551782"/>
    <w:rsid w:val="00560CF8"/>
    <w:rsid w:val="00574CA0"/>
    <w:rsid w:val="005B58F2"/>
    <w:rsid w:val="00611730"/>
    <w:rsid w:val="00623125"/>
    <w:rsid w:val="00667005"/>
    <w:rsid w:val="007300E4"/>
    <w:rsid w:val="007503DA"/>
    <w:rsid w:val="00772ECE"/>
    <w:rsid w:val="008473DF"/>
    <w:rsid w:val="008A6045"/>
    <w:rsid w:val="00956DC1"/>
    <w:rsid w:val="00973245"/>
    <w:rsid w:val="00A663DF"/>
    <w:rsid w:val="00B56B1E"/>
    <w:rsid w:val="00BD767C"/>
    <w:rsid w:val="00C23F49"/>
    <w:rsid w:val="00C70A6B"/>
    <w:rsid w:val="00CB1573"/>
    <w:rsid w:val="00DB4F0B"/>
    <w:rsid w:val="00DC1C73"/>
    <w:rsid w:val="00E50F44"/>
    <w:rsid w:val="00E6297C"/>
    <w:rsid w:val="00E7586E"/>
    <w:rsid w:val="00F15AB0"/>
    <w:rsid w:val="00F54923"/>
    <w:rsid w:val="00F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D64E4-41C7-455D-8140-B488F748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Дизайн</cp:lastModifiedBy>
  <cp:revision>16</cp:revision>
  <dcterms:created xsi:type="dcterms:W3CDTF">2021-05-06T17:51:00Z</dcterms:created>
  <dcterms:modified xsi:type="dcterms:W3CDTF">2021-05-12T12:35:00Z</dcterms:modified>
</cp:coreProperties>
</file>