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 w:rsidRPr="007A4510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ПРОГРАММЕ </w:t>
      </w:r>
    </w:p>
    <w:p w:rsidR="00B67616" w:rsidRPr="007A4510" w:rsidRDefault="00E83252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60053">
        <w:rPr>
          <w:rFonts w:ascii="Times New Roman" w:hAnsi="Times New Roman" w:cs="Times New Roman"/>
          <w:b/>
          <w:sz w:val="28"/>
          <w:szCs w:val="28"/>
        </w:rPr>
        <w:t>ОЦИАЛЬНО-ГУМАНИТАРНОЙ</w:t>
      </w:r>
      <w:r w:rsidR="00B67616" w:rsidRPr="007A4510">
        <w:rPr>
          <w:rFonts w:ascii="Times New Roman" w:hAnsi="Times New Roman" w:cs="Times New Roman"/>
          <w:b/>
          <w:sz w:val="28"/>
          <w:szCs w:val="28"/>
        </w:rPr>
        <w:t xml:space="preserve"> НАПРАВЛЕННОСТИ </w:t>
      </w:r>
    </w:p>
    <w:p w:rsidR="00B67616" w:rsidRPr="00B67616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«</w:t>
      </w:r>
      <w:r w:rsidR="00F151EC">
        <w:rPr>
          <w:rFonts w:ascii="Times New Roman" w:hAnsi="Times New Roman" w:cs="Times New Roman"/>
          <w:b/>
          <w:sz w:val="28"/>
          <w:szCs w:val="28"/>
        </w:rPr>
        <w:t>ИГРЫ РАЗУМА</w:t>
      </w:r>
      <w:r w:rsidRPr="00B67616">
        <w:rPr>
          <w:rFonts w:ascii="Times New Roman" w:hAnsi="Times New Roman" w:cs="Times New Roman"/>
          <w:b/>
          <w:sz w:val="28"/>
          <w:szCs w:val="28"/>
        </w:rPr>
        <w:t>»</w:t>
      </w:r>
    </w:p>
    <w:p w:rsidR="00B67616" w:rsidRDefault="00B67616" w:rsidP="005F467E">
      <w:pPr>
        <w:rPr>
          <w:rFonts w:ascii="Times New Roman" w:hAnsi="Times New Roman" w:cs="Times New Roman"/>
          <w:b/>
          <w:sz w:val="28"/>
          <w:szCs w:val="28"/>
        </w:rPr>
      </w:pPr>
    </w:p>
    <w:p w:rsidR="007277C8" w:rsidRPr="002270CF" w:rsidRDefault="005F467E" w:rsidP="00E77C30">
      <w:pPr>
        <w:jc w:val="both"/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402D0C" w:rsidRPr="00B67616">
        <w:rPr>
          <w:rFonts w:ascii="Times New Roman" w:hAnsi="Times New Roman" w:cs="Times New Roman"/>
          <w:b/>
          <w:sz w:val="28"/>
          <w:szCs w:val="28"/>
        </w:rPr>
        <w:t>:</w:t>
      </w:r>
      <w:r w:rsidR="002270CF" w:rsidRPr="002270CF"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>дополнительная</w:t>
      </w:r>
      <w:r w:rsidR="009076F7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="009076F7" w:rsidRPr="002270CF">
        <w:rPr>
          <w:rFonts w:ascii="Times New Roman" w:hAnsi="Times New Roman" w:cs="Times New Roman"/>
          <w:sz w:val="28"/>
          <w:szCs w:val="28"/>
        </w:rPr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 xml:space="preserve">общеразвивающая программа </w:t>
      </w:r>
      <w:r w:rsidR="00960053">
        <w:rPr>
          <w:rFonts w:ascii="Times New Roman" w:hAnsi="Times New Roman" w:cs="Times New Roman"/>
          <w:sz w:val="28"/>
          <w:szCs w:val="28"/>
        </w:rPr>
        <w:t>социально-гуманитарной</w:t>
      </w:r>
      <w:r w:rsidR="002270CF" w:rsidRPr="002270CF">
        <w:rPr>
          <w:rFonts w:ascii="Times New Roman" w:hAnsi="Times New Roman" w:cs="Times New Roman"/>
          <w:sz w:val="28"/>
          <w:szCs w:val="28"/>
        </w:rPr>
        <w:t xml:space="preserve"> направленности «</w:t>
      </w:r>
      <w:r w:rsidR="00F151EC">
        <w:rPr>
          <w:rFonts w:ascii="Times New Roman" w:hAnsi="Times New Roman" w:cs="Times New Roman"/>
          <w:sz w:val="28"/>
          <w:szCs w:val="28"/>
        </w:rPr>
        <w:t>Игры разума</w:t>
      </w:r>
      <w:r w:rsidR="002270CF" w:rsidRPr="002270CF">
        <w:rPr>
          <w:rFonts w:ascii="Times New Roman" w:hAnsi="Times New Roman" w:cs="Times New Roman"/>
          <w:sz w:val="28"/>
          <w:szCs w:val="28"/>
        </w:rPr>
        <w:t>»</w:t>
      </w:r>
    </w:p>
    <w:p w:rsidR="00402D0C" w:rsidRDefault="005F467E" w:rsidP="00E77C3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60053">
        <w:rPr>
          <w:rFonts w:ascii="Times New Roman" w:hAnsi="Times New Roman" w:cs="Times New Roman"/>
          <w:sz w:val="28"/>
          <w:szCs w:val="28"/>
        </w:rPr>
        <w:t>социально-гуманитарная</w:t>
      </w:r>
      <w:r w:rsidR="00402D0C" w:rsidRPr="00B6761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2D7980" w:rsidRPr="00B67616" w:rsidRDefault="002D7980" w:rsidP="00E77C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F467E" w:rsidRPr="005F467E" w:rsidRDefault="005F467E" w:rsidP="00E77C30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F5835" w:rsidRPr="00F151EC">
        <w:rPr>
          <w:rFonts w:ascii="Times New Roman" w:hAnsi="Times New Roman"/>
          <w:sz w:val="28"/>
          <w:szCs w:val="28"/>
        </w:rPr>
        <w:t>формир</w:t>
      </w:r>
      <w:r w:rsidR="001F5835">
        <w:rPr>
          <w:rFonts w:ascii="Times New Roman" w:hAnsi="Times New Roman"/>
          <w:sz w:val="28"/>
          <w:szCs w:val="28"/>
        </w:rPr>
        <w:t>ование</w:t>
      </w:r>
      <w:r w:rsidR="001F5835" w:rsidRPr="00F151EC">
        <w:rPr>
          <w:rFonts w:ascii="Times New Roman" w:hAnsi="Times New Roman"/>
          <w:sz w:val="28"/>
          <w:szCs w:val="28"/>
        </w:rPr>
        <w:t xml:space="preserve"> интерес</w:t>
      </w:r>
      <w:r w:rsidR="001F5835">
        <w:rPr>
          <w:rFonts w:ascii="Times New Roman" w:hAnsi="Times New Roman"/>
          <w:sz w:val="28"/>
          <w:szCs w:val="28"/>
        </w:rPr>
        <w:t>а</w:t>
      </w:r>
      <w:r w:rsidR="001F5835" w:rsidRPr="00F151EC">
        <w:rPr>
          <w:rFonts w:ascii="Times New Roman" w:hAnsi="Times New Roman"/>
          <w:sz w:val="28"/>
          <w:szCs w:val="28"/>
        </w:rPr>
        <w:t xml:space="preserve"> к собственной психической жизни</w:t>
      </w:r>
    </w:p>
    <w:p w:rsidR="00F151EC" w:rsidRDefault="005F467E" w:rsidP="00F151EC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:</w:t>
      </w:r>
      <w:r w:rsidR="002D7980">
        <w:rPr>
          <w:b/>
          <w:sz w:val="28"/>
          <w:szCs w:val="28"/>
        </w:rPr>
        <w:t xml:space="preserve"> </w:t>
      </w:r>
      <w:r w:rsidR="00F151EC" w:rsidRPr="00F151EC">
        <w:rPr>
          <w:rFonts w:ascii="Times New Roman" w:hAnsi="Times New Roman"/>
          <w:sz w:val="28"/>
          <w:szCs w:val="28"/>
        </w:rPr>
        <w:t xml:space="preserve">По своему функциональному назначению </w:t>
      </w:r>
      <w:r w:rsidR="001C262E">
        <w:rPr>
          <w:rFonts w:ascii="Times New Roman" w:hAnsi="Times New Roman"/>
          <w:sz w:val="28"/>
          <w:szCs w:val="28"/>
        </w:rPr>
        <w:t>д</w:t>
      </w:r>
      <w:r w:rsidR="00117FD7" w:rsidRPr="00117FD7">
        <w:rPr>
          <w:rFonts w:ascii="Times New Roman" w:hAnsi="Times New Roman"/>
          <w:sz w:val="28"/>
          <w:szCs w:val="28"/>
        </w:rPr>
        <w:t>ополнительн</w:t>
      </w:r>
      <w:r w:rsidR="00A00A05">
        <w:rPr>
          <w:rFonts w:ascii="Times New Roman" w:hAnsi="Times New Roman"/>
          <w:sz w:val="28"/>
          <w:szCs w:val="28"/>
        </w:rPr>
        <w:t>ая</w:t>
      </w:r>
      <w:r w:rsidR="00117FD7" w:rsidRPr="00117FD7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A00A05">
        <w:rPr>
          <w:rFonts w:ascii="Times New Roman" w:hAnsi="Times New Roman"/>
          <w:sz w:val="28"/>
          <w:szCs w:val="28"/>
        </w:rPr>
        <w:t>ая</w:t>
      </w:r>
      <w:r w:rsidR="00117FD7" w:rsidRPr="00117FD7">
        <w:rPr>
          <w:rFonts w:ascii="Times New Roman" w:hAnsi="Times New Roman"/>
          <w:sz w:val="28"/>
          <w:szCs w:val="28"/>
        </w:rPr>
        <w:t xml:space="preserve"> общеразвивающ</w:t>
      </w:r>
      <w:r w:rsidR="00A00A05">
        <w:rPr>
          <w:rFonts w:ascii="Times New Roman" w:hAnsi="Times New Roman"/>
          <w:sz w:val="28"/>
          <w:szCs w:val="28"/>
        </w:rPr>
        <w:t>ая</w:t>
      </w:r>
      <w:r w:rsidR="009605DB">
        <w:rPr>
          <w:rFonts w:ascii="Times New Roman" w:hAnsi="Times New Roman"/>
          <w:sz w:val="28"/>
          <w:szCs w:val="28"/>
        </w:rPr>
        <w:t xml:space="preserve"> </w:t>
      </w:r>
      <w:r w:rsidR="00117FD7" w:rsidRPr="00117FD7">
        <w:rPr>
          <w:rFonts w:ascii="Times New Roman" w:hAnsi="Times New Roman"/>
          <w:sz w:val="28"/>
          <w:szCs w:val="28"/>
        </w:rPr>
        <w:t>программ</w:t>
      </w:r>
      <w:r w:rsidR="00A00A05">
        <w:rPr>
          <w:rFonts w:ascii="Times New Roman" w:hAnsi="Times New Roman"/>
          <w:sz w:val="28"/>
          <w:szCs w:val="28"/>
        </w:rPr>
        <w:t>а</w:t>
      </w:r>
      <w:r w:rsidR="00117FD7" w:rsidRPr="00117FD7">
        <w:rPr>
          <w:rFonts w:ascii="Times New Roman" w:hAnsi="Times New Roman"/>
          <w:sz w:val="28"/>
          <w:szCs w:val="28"/>
        </w:rPr>
        <w:t xml:space="preserve"> </w:t>
      </w:r>
      <w:r w:rsidR="00960053" w:rsidRPr="00F151EC">
        <w:rPr>
          <w:rFonts w:ascii="Times New Roman" w:hAnsi="Times New Roman"/>
          <w:sz w:val="28"/>
          <w:szCs w:val="28"/>
        </w:rPr>
        <w:t>социально-гуманитарной</w:t>
      </w:r>
      <w:r w:rsidR="00117FD7" w:rsidRPr="00117FD7">
        <w:rPr>
          <w:rFonts w:ascii="Times New Roman" w:hAnsi="Times New Roman"/>
          <w:sz w:val="28"/>
          <w:szCs w:val="28"/>
        </w:rPr>
        <w:t xml:space="preserve"> направленности </w:t>
      </w:r>
      <w:r w:rsidR="00783502" w:rsidRPr="00F151EC">
        <w:rPr>
          <w:rFonts w:ascii="Times New Roman" w:hAnsi="Times New Roman"/>
          <w:sz w:val="28"/>
          <w:szCs w:val="28"/>
        </w:rPr>
        <w:t>«</w:t>
      </w:r>
      <w:r w:rsidR="00F151EC" w:rsidRPr="00F151EC">
        <w:rPr>
          <w:rFonts w:ascii="Times New Roman" w:hAnsi="Times New Roman"/>
          <w:sz w:val="28"/>
          <w:szCs w:val="28"/>
        </w:rPr>
        <w:t>Игры разума</w:t>
      </w:r>
      <w:r w:rsidR="00783502" w:rsidRPr="00F151EC">
        <w:rPr>
          <w:rFonts w:ascii="Times New Roman" w:hAnsi="Times New Roman"/>
          <w:sz w:val="28"/>
          <w:szCs w:val="28"/>
        </w:rPr>
        <w:t xml:space="preserve">» </w:t>
      </w:r>
      <w:r w:rsidR="00F151EC" w:rsidRPr="00F151EC">
        <w:rPr>
          <w:rFonts w:ascii="Times New Roman" w:hAnsi="Times New Roman"/>
          <w:sz w:val="28"/>
          <w:szCs w:val="28"/>
        </w:rPr>
        <w:t>является общеразвивающей. Программа знакомит учащихся 12-16 лет с осн</w:t>
      </w:r>
      <w:bookmarkStart w:id="0" w:name="_GoBack"/>
      <w:bookmarkEnd w:id="0"/>
      <w:r w:rsidR="00F151EC" w:rsidRPr="00F151EC">
        <w:rPr>
          <w:rFonts w:ascii="Times New Roman" w:hAnsi="Times New Roman"/>
          <w:sz w:val="28"/>
          <w:szCs w:val="28"/>
        </w:rPr>
        <w:t>овными категориями психологии, формирует интерес к собственной психической жизни, навыки ее познания. Программа предполагает через систематическое обучение психологии решать возрастные и личностные проблемы учащихся, повышать уровень их психологической культуры, способствовать профессиональной ориентации молодежи.</w:t>
      </w:r>
    </w:p>
    <w:p w:rsidR="00F151EC" w:rsidRDefault="00F151EC" w:rsidP="00F151EC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F151EC">
        <w:rPr>
          <w:rFonts w:ascii="Times New Roman" w:hAnsi="Times New Roman"/>
          <w:sz w:val="28"/>
          <w:szCs w:val="28"/>
        </w:rPr>
        <w:t xml:space="preserve">          Изучение Программы позволит учащимся, имеющим интерес в области психологии, получить системные научные знания; развить компетентности в области </w:t>
      </w:r>
      <w:proofErr w:type="spellStart"/>
      <w:r w:rsidRPr="00F151EC">
        <w:rPr>
          <w:rFonts w:ascii="Times New Roman" w:hAnsi="Times New Roman"/>
          <w:sz w:val="28"/>
          <w:szCs w:val="28"/>
        </w:rPr>
        <w:t>человекознания</w:t>
      </w:r>
      <w:proofErr w:type="spellEnd"/>
      <w:r w:rsidRPr="00F151EC">
        <w:rPr>
          <w:rFonts w:ascii="Times New Roman" w:hAnsi="Times New Roman"/>
          <w:sz w:val="28"/>
          <w:szCs w:val="28"/>
        </w:rPr>
        <w:t>, с тем чтобы они могли наилучшим образом проявить себя в конструктивном взаимодействии с окружающим миром и другими людьми.</w:t>
      </w:r>
    </w:p>
    <w:p w:rsidR="004F0751" w:rsidRPr="004F0751" w:rsidRDefault="00F151EC" w:rsidP="004F0751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F0751" w:rsidRPr="004F0751">
        <w:rPr>
          <w:rFonts w:ascii="Times New Roman" w:hAnsi="Times New Roman"/>
          <w:sz w:val="28"/>
          <w:szCs w:val="28"/>
        </w:rPr>
        <w:t>Программа уникальна как по предлагаемому содержанию, так и по формам и методам реализации. Психология не преподается в школе, поэтому притягательна для учащихся, занимательна по области освоения и методике реализации.</w:t>
      </w:r>
    </w:p>
    <w:p w:rsidR="00F151EC" w:rsidRPr="00F151EC" w:rsidRDefault="004F0751" w:rsidP="004F0751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4F0751">
        <w:rPr>
          <w:rFonts w:ascii="Times New Roman" w:hAnsi="Times New Roman"/>
          <w:sz w:val="28"/>
          <w:szCs w:val="28"/>
        </w:rPr>
        <w:t>Отличительные особенности программы состоят в том, что построение образовательного процесса опирается на следующие принципы</w:t>
      </w:r>
      <w:r>
        <w:rPr>
          <w:rFonts w:ascii="Times New Roman" w:hAnsi="Times New Roman"/>
          <w:sz w:val="28"/>
          <w:szCs w:val="28"/>
        </w:rPr>
        <w:t>.</w:t>
      </w:r>
    </w:p>
    <w:p w:rsidR="00F151EC" w:rsidRDefault="00F151EC" w:rsidP="00F151EC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A481A" w:rsidRPr="00F151EC" w:rsidRDefault="003A481A" w:rsidP="00F151E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A481A" w:rsidRPr="00F151EC" w:rsidSect="00514EA0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53C"/>
    <w:multiLevelType w:val="hybridMultilevel"/>
    <w:tmpl w:val="879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27D1"/>
    <w:multiLevelType w:val="hybridMultilevel"/>
    <w:tmpl w:val="8EF6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B521B"/>
    <w:multiLevelType w:val="hybridMultilevel"/>
    <w:tmpl w:val="3A8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9454A"/>
    <w:multiLevelType w:val="hybridMultilevel"/>
    <w:tmpl w:val="B43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D023D"/>
    <w:multiLevelType w:val="hybridMultilevel"/>
    <w:tmpl w:val="754E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4047B"/>
    <w:multiLevelType w:val="hybridMultilevel"/>
    <w:tmpl w:val="5EFA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A19EA"/>
    <w:multiLevelType w:val="hybridMultilevel"/>
    <w:tmpl w:val="8C562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9B7F0B"/>
    <w:multiLevelType w:val="hybridMultilevel"/>
    <w:tmpl w:val="7434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066AC3"/>
    <w:rsid w:val="00117FD7"/>
    <w:rsid w:val="001446AA"/>
    <w:rsid w:val="00155934"/>
    <w:rsid w:val="001C262E"/>
    <w:rsid w:val="001F5835"/>
    <w:rsid w:val="002270CF"/>
    <w:rsid w:val="00236BB8"/>
    <w:rsid w:val="00266B89"/>
    <w:rsid w:val="00293C90"/>
    <w:rsid w:val="002D7980"/>
    <w:rsid w:val="00390DB9"/>
    <w:rsid w:val="003A481A"/>
    <w:rsid w:val="003B6D18"/>
    <w:rsid w:val="003C4443"/>
    <w:rsid w:val="00402D0C"/>
    <w:rsid w:val="00425D11"/>
    <w:rsid w:val="004E7957"/>
    <w:rsid w:val="004F0751"/>
    <w:rsid w:val="00514EA0"/>
    <w:rsid w:val="00534E5D"/>
    <w:rsid w:val="005824B2"/>
    <w:rsid w:val="005F467E"/>
    <w:rsid w:val="006F6BD8"/>
    <w:rsid w:val="006F7281"/>
    <w:rsid w:val="007277C8"/>
    <w:rsid w:val="00766A3D"/>
    <w:rsid w:val="00783502"/>
    <w:rsid w:val="008C25D0"/>
    <w:rsid w:val="009076F7"/>
    <w:rsid w:val="00960053"/>
    <w:rsid w:val="009605DB"/>
    <w:rsid w:val="00A00A05"/>
    <w:rsid w:val="00A40212"/>
    <w:rsid w:val="00B07BCA"/>
    <w:rsid w:val="00B44508"/>
    <w:rsid w:val="00B67616"/>
    <w:rsid w:val="00BA3FDD"/>
    <w:rsid w:val="00BA41CD"/>
    <w:rsid w:val="00BF5949"/>
    <w:rsid w:val="00CA16FA"/>
    <w:rsid w:val="00E77C30"/>
    <w:rsid w:val="00E83252"/>
    <w:rsid w:val="00F1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2402"/>
  <w15:docId w15:val="{D03742EF-71BD-447B-916B-3005EF7C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949"/>
    <w:pPr>
      <w:ind w:left="720"/>
      <w:contextualSpacing/>
    </w:pPr>
    <w:rPr>
      <w:rFonts w:eastAsiaTheme="minorEastAsia"/>
      <w:lang w:eastAsia="ru-RU"/>
    </w:rPr>
  </w:style>
  <w:style w:type="character" w:styleId="a7">
    <w:name w:val="page number"/>
    <w:basedOn w:val="a0"/>
    <w:unhideWhenUsed/>
    <w:rsid w:val="00BF5949"/>
  </w:style>
  <w:style w:type="paragraph" w:styleId="a8">
    <w:name w:val="No Spacing"/>
    <w:uiPriority w:val="1"/>
    <w:qFormat/>
    <w:rsid w:val="002D79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79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FR1">
    <w:name w:val="FR1"/>
    <w:rsid w:val="00B44508"/>
    <w:pPr>
      <w:widowControl w:val="0"/>
      <w:autoSpaceDE w:val="0"/>
      <w:autoSpaceDN w:val="0"/>
      <w:adjustRightInd w:val="0"/>
      <w:spacing w:after="0" w:line="240" w:lineRule="auto"/>
      <w:ind w:left="2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Normal (Web)"/>
    <w:basedOn w:val="a"/>
    <w:uiPriority w:val="99"/>
    <w:unhideWhenUsed/>
    <w:rsid w:val="00A0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27</cp:revision>
  <cp:lastPrinted>2018-02-22T08:21:00Z</cp:lastPrinted>
  <dcterms:created xsi:type="dcterms:W3CDTF">2021-06-17T08:25:00Z</dcterms:created>
  <dcterms:modified xsi:type="dcterms:W3CDTF">2021-06-18T09:06:00Z</dcterms:modified>
</cp:coreProperties>
</file>