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0E1180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0E1180">
        <w:rPr>
          <w:rFonts w:ascii="Times New Roman" w:hAnsi="Times New Roman" w:cs="Times New Roman"/>
          <w:b/>
          <w:sz w:val="28"/>
          <w:szCs w:val="28"/>
        </w:rPr>
        <w:t>НОВЫЕ ГОРИЗОНТЫ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0E1180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A32EC8">
        <w:rPr>
          <w:rFonts w:ascii="Times New Roman" w:hAnsi="Times New Roman" w:cs="Times New Roman"/>
          <w:sz w:val="28"/>
          <w:szCs w:val="28"/>
        </w:rPr>
        <w:t>Новые горизонты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180">
        <w:rPr>
          <w:rFonts w:ascii="Times New Roman" w:hAnsi="Times New Roman" w:cs="Times New Roman"/>
          <w:sz w:val="28"/>
          <w:szCs w:val="28"/>
        </w:rPr>
        <w:t>естественно-научн</w:t>
      </w:r>
      <w:r w:rsidR="000E1180">
        <w:rPr>
          <w:rFonts w:ascii="Times New Roman" w:hAnsi="Times New Roman" w:cs="Times New Roman"/>
          <w:sz w:val="28"/>
          <w:szCs w:val="28"/>
        </w:rPr>
        <w:t>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77F9B">
        <w:rPr>
          <w:rFonts w:ascii="Times New Roman" w:hAnsi="Times New Roman"/>
          <w:sz w:val="28"/>
          <w:szCs w:val="28"/>
        </w:rPr>
        <w:t xml:space="preserve">проектная </w:t>
      </w:r>
      <w:bookmarkStart w:id="0" w:name="_GoBack"/>
      <w:bookmarkEnd w:id="0"/>
      <w:r w:rsidR="00783502" w:rsidRPr="002E67BE">
        <w:rPr>
          <w:rFonts w:ascii="Times New Roman" w:hAnsi="Times New Roman"/>
          <w:sz w:val="28"/>
          <w:szCs w:val="28"/>
        </w:rPr>
        <w:t>деятельност</w:t>
      </w:r>
      <w:r w:rsidR="00783502">
        <w:rPr>
          <w:rFonts w:ascii="Times New Roman" w:hAnsi="Times New Roman"/>
          <w:sz w:val="28"/>
          <w:szCs w:val="28"/>
        </w:rPr>
        <w:t>ь</w:t>
      </w:r>
    </w:p>
    <w:p w:rsidR="00783502" w:rsidRPr="002270CF" w:rsidRDefault="005F467E" w:rsidP="00A3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A32EC8">
        <w:rPr>
          <w:rFonts w:ascii="Times New Roman" w:hAnsi="Times New Roman" w:cs="Times New Roman"/>
          <w:sz w:val="28"/>
          <w:szCs w:val="28"/>
        </w:rPr>
        <w:t>естественно-научн</w:t>
      </w:r>
      <w:r w:rsidR="001A2FF0">
        <w:rPr>
          <w:rFonts w:ascii="Times New Roman" w:hAnsi="Times New Roman" w:cs="Times New Roman"/>
          <w:sz w:val="28"/>
          <w:szCs w:val="28"/>
        </w:rPr>
        <w:t>ой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 xml:space="preserve">направленности </w:t>
      </w:r>
      <w:r w:rsidR="001A2FF0">
        <w:rPr>
          <w:rFonts w:ascii="Times New Roman" w:hAnsi="Times New Roman"/>
          <w:sz w:val="28"/>
          <w:szCs w:val="28"/>
        </w:rPr>
        <w:t>«</w:t>
      </w:r>
      <w:r w:rsidR="001A2FF0">
        <w:rPr>
          <w:rFonts w:ascii="Times New Roman" w:hAnsi="Times New Roman" w:cs="Times New Roman"/>
          <w:sz w:val="28"/>
          <w:szCs w:val="28"/>
        </w:rPr>
        <w:t>Новые горизонты</w:t>
      </w:r>
      <w:r w:rsidR="001A2FF0" w:rsidRPr="002270CF">
        <w:rPr>
          <w:rFonts w:ascii="Times New Roman" w:hAnsi="Times New Roman" w:cs="Times New Roman"/>
          <w:sz w:val="28"/>
          <w:szCs w:val="28"/>
        </w:rPr>
        <w:t>»</w:t>
      </w:r>
      <w:r w:rsidR="001A2FF0">
        <w:rPr>
          <w:rFonts w:ascii="Times New Roman" w:hAnsi="Times New Roman"/>
          <w:sz w:val="28"/>
          <w:szCs w:val="28"/>
        </w:rPr>
        <w:t xml:space="preserve"> </w:t>
      </w:r>
      <w:r w:rsidR="001A2FF0" w:rsidRPr="001A2FF0">
        <w:rPr>
          <w:rFonts w:ascii="Times New Roman" w:hAnsi="Times New Roman" w:cs="Times New Roman"/>
          <w:sz w:val="28"/>
          <w:szCs w:val="28"/>
        </w:rPr>
        <w:t>определяет цели, планируемые результаты, содержание, организацию процесса формирования универсальных учебных действий через проектную деятельность.</w:t>
      </w:r>
    </w:p>
    <w:p w:rsidR="001A2FF0" w:rsidRDefault="001A2FF0" w:rsidP="001A2FF0">
      <w:pPr>
        <w:pStyle w:val="a9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531">
        <w:rPr>
          <w:sz w:val="28"/>
          <w:szCs w:val="28"/>
        </w:rPr>
        <w:t>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проекта).</w:t>
      </w:r>
    </w:p>
    <w:p w:rsidR="00BF5949" w:rsidRDefault="001A2FF0" w:rsidP="001A2FF0">
      <w:pPr>
        <w:pStyle w:val="a9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FF0">
        <w:rPr>
          <w:color w:val="000000"/>
          <w:sz w:val="28"/>
          <w:szCs w:val="28"/>
        </w:rPr>
        <w:t xml:space="preserve">Актуальность </w:t>
      </w:r>
      <w:r>
        <w:rPr>
          <w:color w:val="000000"/>
          <w:sz w:val="28"/>
          <w:szCs w:val="28"/>
        </w:rPr>
        <w:t>п</w:t>
      </w:r>
      <w:r w:rsidRPr="001A2FF0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</w:t>
      </w:r>
      <w:r w:rsidRPr="00E75081">
        <w:rPr>
          <w:color w:val="000000"/>
          <w:sz w:val="28"/>
          <w:szCs w:val="28"/>
        </w:rPr>
        <w:t>обусловлена е</w:t>
      </w:r>
      <w:r>
        <w:rPr>
          <w:color w:val="000000"/>
          <w:sz w:val="28"/>
          <w:szCs w:val="28"/>
        </w:rPr>
        <w:t xml:space="preserve">е методологической значимостью. </w:t>
      </w:r>
      <w:r w:rsidRPr="00E75081">
        <w:rPr>
          <w:color w:val="000000"/>
          <w:sz w:val="28"/>
          <w:szCs w:val="28"/>
        </w:rPr>
        <w:t>Программа позволяет реализовать актуальные в на</w:t>
      </w:r>
      <w:r>
        <w:rPr>
          <w:color w:val="000000"/>
          <w:sz w:val="28"/>
          <w:szCs w:val="28"/>
        </w:rPr>
        <w:t xml:space="preserve">стоящее время </w:t>
      </w:r>
      <w:proofErr w:type="spellStart"/>
      <w:r>
        <w:rPr>
          <w:color w:val="000000"/>
          <w:sz w:val="28"/>
          <w:szCs w:val="28"/>
        </w:rPr>
        <w:t>компетентностный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75081">
        <w:rPr>
          <w:color w:val="000000"/>
          <w:sz w:val="28"/>
          <w:szCs w:val="28"/>
        </w:rPr>
        <w:t>личностно</w:t>
      </w:r>
      <w:r>
        <w:rPr>
          <w:color w:val="000000"/>
          <w:sz w:val="28"/>
          <w:szCs w:val="28"/>
        </w:rPr>
        <w:t xml:space="preserve">-ориентированный, </w:t>
      </w:r>
      <w:proofErr w:type="spellStart"/>
      <w:r w:rsidRPr="00E75081"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подходы и </w:t>
      </w:r>
      <w:r w:rsidRPr="00E75081">
        <w:rPr>
          <w:color w:val="000000"/>
          <w:sz w:val="28"/>
          <w:szCs w:val="28"/>
        </w:rPr>
        <w:t xml:space="preserve">предназначена для </w:t>
      </w:r>
      <w:r>
        <w:rPr>
          <w:color w:val="000000"/>
          <w:sz w:val="28"/>
          <w:szCs w:val="28"/>
        </w:rPr>
        <w:t>уча</w:t>
      </w:r>
      <w:r w:rsidRPr="00E75081">
        <w:rPr>
          <w:color w:val="000000"/>
          <w:sz w:val="28"/>
          <w:szCs w:val="28"/>
        </w:rPr>
        <w:t xml:space="preserve">щихся среднего </w:t>
      </w:r>
      <w:r>
        <w:rPr>
          <w:color w:val="000000"/>
          <w:sz w:val="28"/>
          <w:szCs w:val="28"/>
        </w:rPr>
        <w:t xml:space="preserve">и старшего </w:t>
      </w:r>
      <w:r w:rsidRPr="00E75081">
        <w:rPr>
          <w:color w:val="000000"/>
          <w:sz w:val="28"/>
          <w:szCs w:val="28"/>
        </w:rPr>
        <w:t xml:space="preserve">школьного возраста, интересующихся исследовательской и проектной деятельностью, а также для одаренных </w:t>
      </w:r>
      <w:r>
        <w:rPr>
          <w:color w:val="000000"/>
          <w:sz w:val="28"/>
          <w:szCs w:val="28"/>
        </w:rPr>
        <w:t>уча</w:t>
      </w:r>
      <w:r w:rsidRPr="00E75081">
        <w:rPr>
          <w:color w:val="000000"/>
          <w:sz w:val="28"/>
          <w:szCs w:val="28"/>
        </w:rPr>
        <w:t>щихся.</w:t>
      </w: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E1180"/>
    <w:rsid w:val="00117FD7"/>
    <w:rsid w:val="001A2FF0"/>
    <w:rsid w:val="002270CF"/>
    <w:rsid w:val="00236BB8"/>
    <w:rsid w:val="00266B89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F7281"/>
    <w:rsid w:val="007277C8"/>
    <w:rsid w:val="00766A3D"/>
    <w:rsid w:val="00783502"/>
    <w:rsid w:val="009076F7"/>
    <w:rsid w:val="00A32EC8"/>
    <w:rsid w:val="00A40212"/>
    <w:rsid w:val="00B67616"/>
    <w:rsid w:val="00BA3FDD"/>
    <w:rsid w:val="00BF5949"/>
    <w:rsid w:val="00C77F9B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DD52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unhideWhenUsed/>
    <w:rsid w:val="001A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2018-02-22T08:21:00Z</cp:lastPrinted>
  <dcterms:created xsi:type="dcterms:W3CDTF">2021-06-17T08:25:00Z</dcterms:created>
  <dcterms:modified xsi:type="dcterms:W3CDTF">2021-06-17T09:20:00Z</dcterms:modified>
</cp:coreProperties>
</file>