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783502">
        <w:rPr>
          <w:rFonts w:ascii="Times New Roman" w:hAnsi="Times New Roman" w:cs="Times New Roman"/>
          <w:b/>
          <w:sz w:val="28"/>
          <w:szCs w:val="28"/>
        </w:rPr>
        <w:t>СТУДИЯ ЮНОГО АКТЕРА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783502">
        <w:rPr>
          <w:rFonts w:ascii="Times New Roman" w:hAnsi="Times New Roman" w:cs="Times New Roman"/>
          <w:sz w:val="28"/>
          <w:szCs w:val="28"/>
        </w:rPr>
        <w:t>Студия юного актера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83502" w:rsidRPr="002E67BE">
        <w:rPr>
          <w:rFonts w:ascii="Times New Roman" w:hAnsi="Times New Roman"/>
          <w:sz w:val="28"/>
          <w:szCs w:val="28"/>
        </w:rPr>
        <w:t>театрализованн</w:t>
      </w:r>
      <w:r w:rsidR="00783502">
        <w:rPr>
          <w:rFonts w:ascii="Times New Roman" w:hAnsi="Times New Roman"/>
          <w:sz w:val="28"/>
          <w:szCs w:val="28"/>
        </w:rPr>
        <w:t>ая</w:t>
      </w:r>
      <w:r w:rsidR="00783502" w:rsidRPr="002E67BE">
        <w:rPr>
          <w:rFonts w:ascii="Times New Roman" w:hAnsi="Times New Roman"/>
          <w:sz w:val="28"/>
          <w:szCs w:val="28"/>
        </w:rPr>
        <w:t xml:space="preserve"> деятельност</w:t>
      </w:r>
      <w:r w:rsidR="00783502">
        <w:rPr>
          <w:rFonts w:ascii="Times New Roman" w:hAnsi="Times New Roman"/>
          <w:sz w:val="28"/>
          <w:szCs w:val="28"/>
        </w:rPr>
        <w:t>ь</w:t>
      </w:r>
    </w:p>
    <w:p w:rsidR="00783502" w:rsidRDefault="005F467E" w:rsidP="00A40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художественной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783502">
        <w:rPr>
          <w:rFonts w:ascii="Times New Roman" w:hAnsi="Times New Roman" w:cs="Times New Roman"/>
          <w:sz w:val="28"/>
          <w:szCs w:val="28"/>
        </w:rPr>
        <w:t>Студия юного актера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783502" w:rsidRPr="008E2672">
        <w:rPr>
          <w:rFonts w:ascii="Times New Roman" w:hAnsi="Times New Roman"/>
          <w:bCs/>
          <w:sz w:val="28"/>
          <w:szCs w:val="28"/>
        </w:rPr>
        <w:t>о</w:t>
      </w:r>
      <w:r w:rsidR="00783502">
        <w:rPr>
          <w:rFonts w:ascii="Times New Roman" w:hAnsi="Times New Roman"/>
          <w:sz w:val="28"/>
          <w:szCs w:val="28"/>
        </w:rPr>
        <w:t xml:space="preserve">бусловлена </w:t>
      </w:r>
      <w:r w:rsidR="00783502" w:rsidRPr="002E67BE">
        <w:rPr>
          <w:rFonts w:ascii="Times New Roman" w:hAnsi="Times New Roman"/>
          <w:sz w:val="28"/>
          <w:szCs w:val="28"/>
        </w:rPr>
        <w:t>запросом со стороны детей</w:t>
      </w:r>
      <w:r w:rsidR="00783502">
        <w:rPr>
          <w:rFonts w:ascii="Times New Roman" w:hAnsi="Times New Roman"/>
          <w:sz w:val="28"/>
          <w:szCs w:val="28"/>
        </w:rPr>
        <w:t xml:space="preserve"> и</w:t>
      </w:r>
      <w:r w:rsidR="00783502" w:rsidRPr="002E67BE">
        <w:rPr>
          <w:rFonts w:ascii="Times New Roman" w:hAnsi="Times New Roman"/>
          <w:sz w:val="28"/>
          <w:szCs w:val="28"/>
        </w:rPr>
        <w:t xml:space="preserve"> их родителей</w:t>
      </w:r>
      <w:r w:rsidR="00783502">
        <w:rPr>
          <w:rFonts w:ascii="Times New Roman" w:hAnsi="Times New Roman"/>
          <w:sz w:val="28"/>
          <w:szCs w:val="28"/>
        </w:rPr>
        <w:t xml:space="preserve"> </w:t>
      </w:r>
      <w:r w:rsidR="00783502" w:rsidRPr="002E67BE">
        <w:rPr>
          <w:rFonts w:ascii="Times New Roman" w:hAnsi="Times New Roman"/>
          <w:sz w:val="28"/>
          <w:szCs w:val="28"/>
        </w:rPr>
        <w:t>на программы художественно-эстетического развития</w:t>
      </w:r>
      <w:r w:rsidR="00783502">
        <w:rPr>
          <w:rFonts w:ascii="Times New Roman" w:hAnsi="Times New Roman"/>
          <w:sz w:val="28"/>
          <w:szCs w:val="28"/>
        </w:rPr>
        <w:t>.</w:t>
      </w:r>
      <w:r w:rsidR="00783502" w:rsidRPr="002E67BE">
        <w:rPr>
          <w:rFonts w:ascii="Times New Roman" w:hAnsi="Times New Roman"/>
          <w:sz w:val="28"/>
          <w:szCs w:val="28"/>
        </w:rPr>
        <w:t xml:space="preserve"> </w:t>
      </w:r>
      <w:r w:rsidR="00783502" w:rsidRPr="002E67BE">
        <w:rPr>
          <w:rFonts w:ascii="Times New Roman" w:hAnsi="Times New Roman"/>
          <w:sz w:val="28"/>
          <w:szCs w:val="28"/>
        </w:rPr>
        <w:t>Театральные игры способствуют развитию детской фантазии, воображения, всех видов памяти и видов детского творчества (художественно-речевого, музыкально-игрового, танцевального, сценического)</w:t>
      </w:r>
      <w:r w:rsidR="00783502">
        <w:rPr>
          <w:rFonts w:ascii="Times New Roman" w:hAnsi="Times New Roman"/>
          <w:sz w:val="28"/>
          <w:szCs w:val="28"/>
        </w:rPr>
        <w:t>.</w:t>
      </w:r>
    </w:p>
    <w:p w:rsidR="00783502" w:rsidRDefault="00783502" w:rsidP="00A40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E67BE">
        <w:rPr>
          <w:rFonts w:ascii="Times New Roman" w:hAnsi="Times New Roman"/>
          <w:sz w:val="28"/>
          <w:szCs w:val="28"/>
        </w:rPr>
        <w:t>Воспитание органической потребности в искусстве, приобщение к театрализованной деятельности, синтезирующую в себе литературу, музыку, танец</w:t>
      </w:r>
      <w:r>
        <w:rPr>
          <w:rFonts w:ascii="Times New Roman" w:hAnsi="Times New Roman"/>
          <w:sz w:val="28"/>
          <w:szCs w:val="28"/>
        </w:rPr>
        <w:t>,</w:t>
      </w:r>
      <w:r w:rsidRPr="002E67BE">
        <w:rPr>
          <w:rFonts w:ascii="Times New Roman" w:hAnsi="Times New Roman"/>
          <w:sz w:val="28"/>
          <w:szCs w:val="28"/>
        </w:rPr>
        <w:t xml:space="preserve"> имеет огромное значение для развития человека, ориентированного, в первую очередь, на главенство духовного начала в жизни, на нравственные ценности</w:t>
      </w:r>
      <w:r>
        <w:rPr>
          <w:rFonts w:ascii="Times New Roman" w:hAnsi="Times New Roman"/>
          <w:sz w:val="28"/>
          <w:szCs w:val="28"/>
        </w:rPr>
        <w:t>.</w:t>
      </w:r>
    </w:p>
    <w:p w:rsidR="00A40212" w:rsidRPr="002E67BE" w:rsidRDefault="00A40212" w:rsidP="00A40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7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учащихся</w:t>
      </w:r>
      <w:r w:rsidRPr="002E67BE">
        <w:rPr>
          <w:rFonts w:ascii="Times New Roman" w:hAnsi="Times New Roman"/>
          <w:sz w:val="28"/>
          <w:szCs w:val="28"/>
        </w:rPr>
        <w:t xml:space="preserve"> театрального </w:t>
      </w:r>
      <w:r>
        <w:rPr>
          <w:rFonts w:ascii="Times New Roman" w:hAnsi="Times New Roman"/>
          <w:sz w:val="28"/>
          <w:szCs w:val="28"/>
        </w:rPr>
        <w:t>объединения</w:t>
      </w:r>
      <w:r w:rsidRPr="002E67BE">
        <w:rPr>
          <w:rFonts w:ascii="Times New Roman" w:hAnsi="Times New Roman"/>
          <w:sz w:val="28"/>
          <w:szCs w:val="28"/>
        </w:rPr>
        <w:t xml:space="preserve"> наиболее привлекательным элементом является показ спектакля, участие в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2E67BE">
        <w:rPr>
          <w:rFonts w:ascii="Times New Roman" w:hAnsi="Times New Roman"/>
          <w:sz w:val="28"/>
          <w:szCs w:val="28"/>
        </w:rPr>
        <w:t>мероприятиях, а также конкурс</w:t>
      </w:r>
      <w:r>
        <w:rPr>
          <w:rFonts w:ascii="Times New Roman" w:hAnsi="Times New Roman"/>
          <w:sz w:val="28"/>
          <w:szCs w:val="28"/>
        </w:rPr>
        <w:t>ах</w:t>
      </w:r>
      <w:r w:rsidRPr="002E67BE">
        <w:rPr>
          <w:rFonts w:ascii="Times New Roman" w:hAnsi="Times New Roman"/>
          <w:sz w:val="28"/>
          <w:szCs w:val="28"/>
        </w:rPr>
        <w:t xml:space="preserve"> и фестивал</w:t>
      </w:r>
      <w:r>
        <w:rPr>
          <w:rFonts w:ascii="Times New Roman" w:hAnsi="Times New Roman"/>
          <w:sz w:val="28"/>
          <w:szCs w:val="28"/>
        </w:rPr>
        <w:t>ях различного уровня</w:t>
      </w:r>
      <w:r w:rsidRPr="002E67BE">
        <w:rPr>
          <w:rFonts w:ascii="Times New Roman" w:hAnsi="Times New Roman"/>
          <w:sz w:val="28"/>
          <w:szCs w:val="28"/>
        </w:rPr>
        <w:t>. Эта творческая деятельность, направленная на социализацию и развитие коммуникативных способностей</w:t>
      </w:r>
      <w:r>
        <w:rPr>
          <w:rFonts w:ascii="Times New Roman" w:hAnsi="Times New Roman"/>
          <w:sz w:val="28"/>
          <w:szCs w:val="28"/>
        </w:rPr>
        <w:t>,</w:t>
      </w:r>
      <w:r w:rsidRPr="002E67BE">
        <w:rPr>
          <w:rFonts w:ascii="Times New Roman" w:hAnsi="Times New Roman"/>
          <w:sz w:val="28"/>
          <w:szCs w:val="28"/>
        </w:rPr>
        <w:t xml:space="preserve"> актуальна в современных условиях, так как появляются необходимые условия для осознания себя в качестве личности, повышается самооценка.</w:t>
      </w:r>
    </w:p>
    <w:p w:rsidR="00A40212" w:rsidRDefault="00A40212" w:rsidP="00A40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502" w:rsidRPr="002270CF" w:rsidRDefault="00783502" w:rsidP="00783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BF5949" w:rsidRDefault="00BF5949" w:rsidP="0078350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17FD7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F7281"/>
    <w:rsid w:val="007277C8"/>
    <w:rsid w:val="00766A3D"/>
    <w:rsid w:val="00783502"/>
    <w:rsid w:val="009076F7"/>
    <w:rsid w:val="00A40212"/>
    <w:rsid w:val="00B67616"/>
    <w:rsid w:val="00BA3FDD"/>
    <w:rsid w:val="00BF5949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32D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2018-02-22T08:21:00Z</cp:lastPrinted>
  <dcterms:created xsi:type="dcterms:W3CDTF">2021-06-17T08:25:00Z</dcterms:created>
  <dcterms:modified xsi:type="dcterms:W3CDTF">2021-06-17T08:59:00Z</dcterms:modified>
</cp:coreProperties>
</file>