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4F4767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D0166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38551A">
        <w:rPr>
          <w:rFonts w:ascii="Times New Roman" w:hAnsi="Times New Roman" w:cs="Times New Roman"/>
          <w:b/>
          <w:sz w:val="28"/>
          <w:szCs w:val="28"/>
        </w:rPr>
        <w:t>В РИТМЕ ТАНЦА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237741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4F4767">
        <w:rPr>
          <w:rFonts w:ascii="Times New Roman" w:hAnsi="Times New Roman" w:cs="Times New Roman"/>
          <w:sz w:val="28"/>
          <w:szCs w:val="28"/>
        </w:rPr>
        <w:t>художественной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38551A">
        <w:rPr>
          <w:rFonts w:ascii="Times New Roman" w:hAnsi="Times New Roman" w:cs="Times New Roman"/>
          <w:sz w:val="28"/>
          <w:szCs w:val="28"/>
        </w:rPr>
        <w:t>В ритме танца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23774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94F66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2D7980" w:rsidRPr="00B67616" w:rsidRDefault="002D7980" w:rsidP="00237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5F467E" w:rsidRDefault="005F467E" w:rsidP="00237741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F0219">
        <w:rPr>
          <w:rFonts w:ascii="Times New Roman" w:hAnsi="Times New Roman"/>
          <w:sz w:val="28"/>
          <w:szCs w:val="28"/>
        </w:rPr>
        <w:t xml:space="preserve">подготовка детей </w:t>
      </w:r>
      <w:bookmarkStart w:id="0" w:name="_GoBack"/>
      <w:r w:rsidR="008F0219">
        <w:rPr>
          <w:rFonts w:ascii="Times New Roman" w:hAnsi="Times New Roman"/>
          <w:sz w:val="28"/>
          <w:szCs w:val="28"/>
        </w:rPr>
        <w:t>к школе</w:t>
      </w:r>
      <w:bookmarkEnd w:id="0"/>
    </w:p>
    <w:p w:rsidR="00096744" w:rsidRDefault="005F467E" w:rsidP="000967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1C262E">
        <w:rPr>
          <w:rFonts w:ascii="Times New Roman" w:hAnsi="Times New Roman"/>
          <w:sz w:val="28"/>
          <w:szCs w:val="28"/>
        </w:rPr>
        <w:t>д</w:t>
      </w:r>
      <w:r w:rsidR="00117FD7" w:rsidRPr="00117FD7">
        <w:rPr>
          <w:rFonts w:ascii="Times New Roman" w:hAnsi="Times New Roman"/>
          <w:sz w:val="28"/>
          <w:szCs w:val="28"/>
        </w:rPr>
        <w:t>ополнительн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00A05">
        <w:rPr>
          <w:rFonts w:ascii="Times New Roman" w:hAnsi="Times New Roman"/>
          <w:sz w:val="28"/>
          <w:szCs w:val="28"/>
        </w:rPr>
        <w:t>ая</w:t>
      </w:r>
      <w:r w:rsidR="00117FD7" w:rsidRPr="00117FD7">
        <w:rPr>
          <w:rFonts w:ascii="Times New Roman" w:hAnsi="Times New Roman"/>
          <w:sz w:val="28"/>
          <w:szCs w:val="28"/>
        </w:rPr>
        <w:t xml:space="preserve"> общеразвивающ</w:t>
      </w:r>
      <w:r w:rsidR="00A00A05">
        <w:rPr>
          <w:rFonts w:ascii="Times New Roman" w:hAnsi="Times New Roman"/>
          <w:sz w:val="28"/>
          <w:szCs w:val="28"/>
        </w:rPr>
        <w:t>ая</w:t>
      </w:r>
      <w:r w:rsidR="009605DB">
        <w:rPr>
          <w:rFonts w:ascii="Times New Roman" w:hAnsi="Times New Roman"/>
          <w:sz w:val="28"/>
          <w:szCs w:val="28"/>
        </w:rPr>
        <w:t xml:space="preserve"> </w:t>
      </w:r>
      <w:r w:rsidR="00117FD7" w:rsidRPr="00117FD7">
        <w:rPr>
          <w:rFonts w:ascii="Times New Roman" w:hAnsi="Times New Roman"/>
          <w:sz w:val="28"/>
          <w:szCs w:val="28"/>
        </w:rPr>
        <w:t>программ</w:t>
      </w:r>
      <w:r w:rsidR="00A00A05">
        <w:rPr>
          <w:rFonts w:ascii="Times New Roman" w:hAnsi="Times New Roman"/>
          <w:sz w:val="28"/>
          <w:szCs w:val="28"/>
        </w:rPr>
        <w:t>а</w:t>
      </w:r>
      <w:r w:rsidR="00117FD7" w:rsidRPr="00117FD7">
        <w:rPr>
          <w:rFonts w:ascii="Times New Roman" w:hAnsi="Times New Roman"/>
          <w:sz w:val="28"/>
          <w:szCs w:val="28"/>
        </w:rPr>
        <w:t xml:space="preserve"> </w:t>
      </w:r>
      <w:r w:rsidR="004F4767">
        <w:rPr>
          <w:rFonts w:ascii="Times New Roman" w:hAnsi="Times New Roman" w:cs="Times New Roman"/>
          <w:sz w:val="28"/>
          <w:szCs w:val="28"/>
        </w:rPr>
        <w:t>художественной</w:t>
      </w:r>
      <w:r w:rsidR="00117FD7" w:rsidRPr="00117FD7">
        <w:rPr>
          <w:rFonts w:ascii="Times New Roman" w:hAnsi="Times New Roman"/>
          <w:sz w:val="28"/>
          <w:szCs w:val="28"/>
        </w:rPr>
        <w:t xml:space="preserve"> направленности </w:t>
      </w:r>
      <w:r w:rsidR="00783502" w:rsidRPr="002270CF">
        <w:rPr>
          <w:rFonts w:ascii="Times New Roman" w:hAnsi="Times New Roman" w:cs="Times New Roman"/>
          <w:sz w:val="28"/>
          <w:szCs w:val="28"/>
        </w:rPr>
        <w:t>«</w:t>
      </w:r>
      <w:r w:rsidR="0038551A">
        <w:rPr>
          <w:rFonts w:ascii="Times New Roman" w:hAnsi="Times New Roman" w:cs="Times New Roman"/>
          <w:sz w:val="28"/>
          <w:szCs w:val="28"/>
        </w:rPr>
        <w:t>В ритме танца</w:t>
      </w:r>
      <w:r w:rsidR="00783502" w:rsidRPr="002270CF">
        <w:rPr>
          <w:rFonts w:ascii="Times New Roman" w:hAnsi="Times New Roman" w:cs="Times New Roman"/>
          <w:sz w:val="28"/>
          <w:szCs w:val="28"/>
        </w:rPr>
        <w:t>»</w:t>
      </w:r>
      <w:r w:rsidR="00096744">
        <w:rPr>
          <w:rFonts w:ascii="Times New Roman" w:hAnsi="Times New Roman" w:cs="Times New Roman"/>
          <w:sz w:val="28"/>
          <w:szCs w:val="28"/>
        </w:rPr>
        <w:t xml:space="preserve"> </w:t>
      </w:r>
      <w:r w:rsidR="00096744" w:rsidRPr="006C1341">
        <w:rPr>
          <w:rFonts w:ascii="Times New Roman" w:hAnsi="Times New Roman"/>
          <w:sz w:val="28"/>
          <w:szCs w:val="28"/>
        </w:rPr>
        <w:t xml:space="preserve">ориентирована на художественно-эстетическое воспитание детей через ритмические движения и имеет художественную направленность. Программа включает в себя музыкальные, ритмические, танцевальные упражнения, музыкальные игры, игровую гимнастику, песенки-инсценировки, творческие импровизации, упражнения на развитие координации и физическую выносливость. Программа разработана с использованием разнообразных эффективных форм, средств и методов физического, эстетического и музыкального воспитания детей. </w:t>
      </w:r>
    </w:p>
    <w:p w:rsidR="006C1341" w:rsidRPr="006C1341" w:rsidRDefault="006C1341" w:rsidP="006C1341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1341">
        <w:rPr>
          <w:rFonts w:ascii="Times New Roman" w:hAnsi="Times New Roman"/>
          <w:sz w:val="28"/>
          <w:szCs w:val="28"/>
        </w:rPr>
        <w:t xml:space="preserve">Отличительными особенностями программы является — активное использование игровой деятельности для организации творческого процесса, что является основой практических занятий. В Программе интегрированы такие направления, как: ритмика, хореография, музыка, пластика, сценические движения. Все знания даются детям в игровой форме и адаптированы для дошкольников. </w:t>
      </w:r>
    </w:p>
    <w:p w:rsidR="006C1341" w:rsidRPr="006C1341" w:rsidRDefault="006C1341" w:rsidP="006C134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1341">
        <w:rPr>
          <w:rFonts w:ascii="Times New Roman" w:hAnsi="Times New Roman"/>
          <w:sz w:val="28"/>
          <w:szCs w:val="28"/>
        </w:rPr>
        <w:t xml:space="preserve">Педагогическая целесообразность обусловлено тем, что ритмика для детей проходит под весёлую, ритмичную музыку, поэтому занятия воспринимаются ими позитивно, что, в свою очередь, позволяет лучше усваивать материал. В процессе работы над движениями под музыку, формируется художественный вкус детей, развиваются их творческие способности, возможность выразить свои чувства в танце. </w:t>
      </w:r>
    </w:p>
    <w:p w:rsidR="006C1341" w:rsidRPr="006C1341" w:rsidRDefault="006C1341" w:rsidP="0009674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37741" w:rsidRPr="006C1341" w:rsidRDefault="00783502" w:rsidP="004F476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341">
        <w:rPr>
          <w:rFonts w:ascii="Times New Roman" w:hAnsi="Times New Roman"/>
          <w:sz w:val="28"/>
          <w:szCs w:val="28"/>
        </w:rPr>
        <w:t xml:space="preserve"> </w:t>
      </w:r>
    </w:p>
    <w:p w:rsidR="00237741" w:rsidRPr="00237741" w:rsidRDefault="00237741" w:rsidP="00237741">
      <w:pPr>
        <w:ind w:right="-31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741" w:rsidRPr="00170447" w:rsidRDefault="00237741" w:rsidP="0023774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7741" w:rsidRPr="00170447" w:rsidSect="0023774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096744"/>
    <w:rsid w:val="000A1A4C"/>
    <w:rsid w:val="000B5A1E"/>
    <w:rsid w:val="00117FD7"/>
    <w:rsid w:val="001446AA"/>
    <w:rsid w:val="001475CE"/>
    <w:rsid w:val="00155934"/>
    <w:rsid w:val="001C262E"/>
    <w:rsid w:val="002270CF"/>
    <w:rsid w:val="00236BB8"/>
    <w:rsid w:val="00237741"/>
    <w:rsid w:val="00266B89"/>
    <w:rsid w:val="00293C90"/>
    <w:rsid w:val="002D7980"/>
    <w:rsid w:val="0038551A"/>
    <w:rsid w:val="00390DB9"/>
    <w:rsid w:val="003A481A"/>
    <w:rsid w:val="003B6D18"/>
    <w:rsid w:val="003C4443"/>
    <w:rsid w:val="00402D0C"/>
    <w:rsid w:val="00425D11"/>
    <w:rsid w:val="004443F1"/>
    <w:rsid w:val="00467EBD"/>
    <w:rsid w:val="004E7957"/>
    <w:rsid w:val="004F4767"/>
    <w:rsid w:val="00514EA0"/>
    <w:rsid w:val="00534E5D"/>
    <w:rsid w:val="005824B2"/>
    <w:rsid w:val="005F467E"/>
    <w:rsid w:val="006C1341"/>
    <w:rsid w:val="006F6BD8"/>
    <w:rsid w:val="006F7281"/>
    <w:rsid w:val="007277C8"/>
    <w:rsid w:val="00766A3D"/>
    <w:rsid w:val="00783502"/>
    <w:rsid w:val="007D6959"/>
    <w:rsid w:val="008F0219"/>
    <w:rsid w:val="009076F7"/>
    <w:rsid w:val="00960053"/>
    <w:rsid w:val="009605DB"/>
    <w:rsid w:val="00A00A05"/>
    <w:rsid w:val="00A40212"/>
    <w:rsid w:val="00A87B8D"/>
    <w:rsid w:val="00A94F66"/>
    <w:rsid w:val="00B07BCA"/>
    <w:rsid w:val="00B44508"/>
    <w:rsid w:val="00B67616"/>
    <w:rsid w:val="00BA3FDD"/>
    <w:rsid w:val="00BC27DC"/>
    <w:rsid w:val="00BF1836"/>
    <w:rsid w:val="00BF5949"/>
    <w:rsid w:val="00CA16FA"/>
    <w:rsid w:val="00D01666"/>
    <w:rsid w:val="00E64E4D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7135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cp:lastPrinted>2018-02-22T08:21:00Z</cp:lastPrinted>
  <dcterms:created xsi:type="dcterms:W3CDTF">2021-06-17T08:25:00Z</dcterms:created>
  <dcterms:modified xsi:type="dcterms:W3CDTF">2021-06-18T09:40:00Z</dcterms:modified>
</cp:coreProperties>
</file>