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0E19D2">
        <w:rPr>
          <w:rFonts w:ascii="Times New Roman" w:hAnsi="Times New Roman" w:cs="Times New Roman"/>
          <w:b/>
          <w:sz w:val="28"/>
          <w:szCs w:val="28"/>
        </w:rPr>
        <w:t>МАСТЕРСКАЯ ТВОРЧЕСТВА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0E19D2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0E19D2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0E19D2">
        <w:rPr>
          <w:rFonts w:ascii="Times New Roman" w:hAnsi="Times New Roman" w:cs="Times New Roman"/>
          <w:sz w:val="28"/>
          <w:szCs w:val="28"/>
        </w:rPr>
        <w:t>Мастерская творчества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0E19D2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0E19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0E19D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44508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6F6BD8">
        <w:rPr>
          <w:rFonts w:ascii="Times New Roman" w:hAnsi="Times New Roman"/>
          <w:sz w:val="28"/>
          <w:szCs w:val="28"/>
        </w:rPr>
        <w:t>, изобразительное искусство</w:t>
      </w:r>
    </w:p>
    <w:p w:rsidR="00783502" w:rsidRDefault="005F467E" w:rsidP="000E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художественной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0E19D2">
        <w:rPr>
          <w:rFonts w:ascii="Times New Roman" w:hAnsi="Times New Roman" w:cs="Times New Roman"/>
          <w:sz w:val="28"/>
          <w:szCs w:val="28"/>
        </w:rPr>
        <w:t>Мастерская творчества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A00A05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>осуществ</w:t>
      </w:r>
      <w:r w:rsidR="00A00A05">
        <w:rPr>
          <w:rFonts w:ascii="Times New Roman" w:hAnsi="Times New Roman" w:cs="Times New Roman"/>
          <w:iCs/>
          <w:sz w:val="28"/>
          <w:szCs w:val="28"/>
        </w:rPr>
        <w:t>лению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не только творческ</w:t>
      </w:r>
      <w:r w:rsidR="00A00A05">
        <w:rPr>
          <w:rFonts w:ascii="Times New Roman" w:hAnsi="Times New Roman" w:cs="Times New Roman"/>
          <w:iCs/>
          <w:sz w:val="28"/>
          <w:szCs w:val="28"/>
        </w:rPr>
        <w:t>ой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самореализаци</w:t>
      </w:r>
      <w:r w:rsidR="00A00A05">
        <w:rPr>
          <w:rFonts w:ascii="Times New Roman" w:hAnsi="Times New Roman" w:cs="Times New Roman"/>
          <w:iCs/>
          <w:sz w:val="28"/>
          <w:szCs w:val="28"/>
        </w:rPr>
        <w:t>и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>, но и дальнейш</w:t>
      </w:r>
      <w:r w:rsidR="00A00A05">
        <w:rPr>
          <w:rFonts w:ascii="Times New Roman" w:hAnsi="Times New Roman" w:cs="Times New Roman"/>
          <w:iCs/>
          <w:sz w:val="28"/>
          <w:szCs w:val="28"/>
        </w:rPr>
        <w:t>ей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0A05" w:rsidRPr="00EF1DCB">
        <w:rPr>
          <w:rFonts w:ascii="Times New Roman" w:hAnsi="Times New Roman" w:cs="Times New Roman"/>
          <w:iCs/>
          <w:sz w:val="28"/>
          <w:szCs w:val="28"/>
        </w:rPr>
        <w:t>самоактуализаци</w:t>
      </w:r>
      <w:r w:rsidR="00A00A05"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 w:rsidR="00A00A05" w:rsidRPr="00EF1DCB">
        <w:rPr>
          <w:rFonts w:ascii="Times New Roman" w:hAnsi="Times New Roman" w:cs="Times New Roman"/>
          <w:iCs/>
          <w:sz w:val="28"/>
          <w:szCs w:val="28"/>
        </w:rPr>
        <w:t xml:space="preserve"> в области художественного искусства.</w:t>
      </w:r>
      <w:r w:rsidR="00A00A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A05" w:rsidRPr="00EF1DCB">
        <w:rPr>
          <w:rFonts w:ascii="Times New Roman" w:hAnsi="Times New Roman" w:cs="Times New Roman"/>
          <w:iCs/>
          <w:sz w:val="28"/>
          <w:szCs w:val="28"/>
        </w:rPr>
        <w:t>В процессе создания такого пространства возникает художественно-эстетическая среда, которая является организующим звеном всего воспитательного пространства, затрагивая самые разные сферы жизнедеятельности</w:t>
      </w:r>
      <w:r w:rsidR="00A00A05">
        <w:rPr>
          <w:rFonts w:ascii="Times New Roman" w:hAnsi="Times New Roman" w:cs="Times New Roman"/>
          <w:iCs/>
          <w:sz w:val="28"/>
          <w:szCs w:val="28"/>
        </w:rPr>
        <w:t>.</w:t>
      </w:r>
    </w:p>
    <w:p w:rsidR="000E19D2" w:rsidRPr="000E19D2" w:rsidRDefault="000E19D2" w:rsidP="000E19D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9D2">
        <w:rPr>
          <w:rFonts w:ascii="Times New Roman" w:hAnsi="Times New Roman" w:cs="Times New Roman"/>
          <w:bCs/>
          <w:color w:val="000000"/>
          <w:sz w:val="28"/>
          <w:szCs w:val="27"/>
        </w:rPr>
        <w:t>Д</w:t>
      </w:r>
      <w:r>
        <w:rPr>
          <w:rFonts w:ascii="Times New Roman" w:hAnsi="Times New Roman" w:cs="Times New Roman"/>
          <w:color w:val="000000"/>
          <w:sz w:val="28"/>
          <w:szCs w:val="27"/>
        </w:rPr>
        <w:t>анная</w:t>
      </w:r>
      <w:r w:rsidR="001615A1" w:rsidRPr="000E19D2">
        <w:rPr>
          <w:rFonts w:ascii="Times New Roman" w:hAnsi="Times New Roman" w:cs="Times New Roman"/>
          <w:color w:val="000000"/>
          <w:sz w:val="28"/>
          <w:szCs w:val="27"/>
        </w:rPr>
        <w:t xml:space="preserve"> П</w:t>
      </w:r>
      <w:r w:rsidR="00A00A05" w:rsidRPr="000E19D2">
        <w:rPr>
          <w:rFonts w:ascii="Times New Roman" w:hAnsi="Times New Roman" w:cs="Times New Roman"/>
          <w:color w:val="000000"/>
          <w:sz w:val="28"/>
          <w:szCs w:val="27"/>
        </w:rPr>
        <w:t xml:space="preserve">рограммы </w:t>
      </w:r>
      <w:r w:rsidRPr="000E19D2">
        <w:rPr>
          <w:rFonts w:ascii="Times New Roman" w:hAnsi="Times New Roman" w:cs="Times New Roman"/>
          <w:sz w:val="28"/>
          <w:szCs w:val="28"/>
        </w:rPr>
        <w:t xml:space="preserve">ориентирована на активизацию творческого потенциала </w:t>
      </w:r>
      <w:r w:rsidRPr="00BB2E92">
        <w:rPr>
          <w:rStyle w:val="dash041e005f0431005f044b005f0447005f043d005f044b005f0439005f005fchar1char1"/>
          <w:sz w:val="28"/>
          <w:szCs w:val="28"/>
        </w:rPr>
        <w:t xml:space="preserve">индивидуальных творческих способностей </w:t>
      </w:r>
      <w:r w:rsidRPr="000E19D2">
        <w:rPr>
          <w:rFonts w:ascii="Times New Roman" w:hAnsi="Times New Roman" w:cs="Times New Roman"/>
          <w:sz w:val="28"/>
          <w:szCs w:val="28"/>
        </w:rPr>
        <w:t xml:space="preserve">учащихся, их самореализацию и самоутверждение в процессе участия и возможных побед на выставках, конкурсах, фестивалях различного уровня. </w:t>
      </w:r>
    </w:p>
    <w:p w:rsidR="000E19D2" w:rsidRDefault="000E19D2" w:rsidP="000E19D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9D2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применение педагогических технологий на основе активизации и интенсификации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творчески одаренных </w:t>
      </w:r>
      <w:r w:rsidRPr="000E19D2">
        <w:rPr>
          <w:rFonts w:ascii="Times New Roman" w:hAnsi="Times New Roman" w:cs="Times New Roman"/>
          <w:sz w:val="28"/>
          <w:szCs w:val="28"/>
        </w:rPr>
        <w:t>учащихся.</w:t>
      </w:r>
    </w:p>
    <w:p w:rsidR="000E19D2" w:rsidRPr="00C413D7" w:rsidRDefault="000E19D2" w:rsidP="000E19D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>Для работы по Программе были выбраны одаренные учащиеся с высокими творческими (художественными) способностями и обладающие яркой познавательной активностью, оригинальностью мышления и психического склада.</w:t>
      </w:r>
    </w:p>
    <w:p w:rsidR="000E19D2" w:rsidRPr="000E19D2" w:rsidRDefault="000E19D2" w:rsidP="000E19D2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A05" w:rsidRPr="000E19D2" w:rsidRDefault="00A00A05" w:rsidP="000E19D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F5949" w:rsidRDefault="00BF5949" w:rsidP="000E19D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E19D2"/>
    <w:rsid w:val="00117FD7"/>
    <w:rsid w:val="001615A1"/>
    <w:rsid w:val="001C262E"/>
    <w:rsid w:val="002270CF"/>
    <w:rsid w:val="00236BB8"/>
    <w:rsid w:val="00266B89"/>
    <w:rsid w:val="002D7980"/>
    <w:rsid w:val="00390DB9"/>
    <w:rsid w:val="003A0F26"/>
    <w:rsid w:val="003B6D18"/>
    <w:rsid w:val="003C4443"/>
    <w:rsid w:val="00402D0C"/>
    <w:rsid w:val="00425D11"/>
    <w:rsid w:val="004E7957"/>
    <w:rsid w:val="00514EA0"/>
    <w:rsid w:val="00534E5D"/>
    <w:rsid w:val="005F467E"/>
    <w:rsid w:val="006F6BD8"/>
    <w:rsid w:val="006F7281"/>
    <w:rsid w:val="007277C8"/>
    <w:rsid w:val="00766A3D"/>
    <w:rsid w:val="00783502"/>
    <w:rsid w:val="009076F7"/>
    <w:rsid w:val="00A00A05"/>
    <w:rsid w:val="00A40212"/>
    <w:rsid w:val="00B44508"/>
    <w:rsid w:val="00B67616"/>
    <w:rsid w:val="00BA3FDD"/>
    <w:rsid w:val="00BF5949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51F4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E19D2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E19D2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0E19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E19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3</cp:revision>
  <cp:lastPrinted>2018-02-22T08:21:00Z</cp:lastPrinted>
  <dcterms:created xsi:type="dcterms:W3CDTF">2022-10-31T09:21:00Z</dcterms:created>
  <dcterms:modified xsi:type="dcterms:W3CDTF">2022-10-31T09:34:00Z</dcterms:modified>
</cp:coreProperties>
</file>