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4E7957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r w:rsidR="004E7957">
        <w:rPr>
          <w:rFonts w:ascii="Times New Roman" w:hAnsi="Times New Roman" w:cs="Times New Roman"/>
          <w:sz w:val="28"/>
          <w:szCs w:val="28"/>
        </w:rPr>
        <w:t>Импр</w:t>
      </w:r>
      <w:r w:rsidR="00ED7ABC">
        <w:rPr>
          <w:rFonts w:ascii="Times New Roman" w:hAnsi="Times New Roman" w:cs="Times New Roman"/>
          <w:sz w:val="28"/>
          <w:szCs w:val="28"/>
        </w:rPr>
        <w:t>о</w:t>
      </w:r>
      <w:r w:rsidR="004E7957">
        <w:rPr>
          <w:rFonts w:ascii="Times New Roman" w:hAnsi="Times New Roman" w:cs="Times New Roman"/>
          <w:sz w:val="28"/>
          <w:szCs w:val="28"/>
        </w:rPr>
        <w:t>визация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7616" w:rsidRPr="00B67616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E79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вокал</w:t>
      </w:r>
      <w:r w:rsidR="007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E79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пение</w:t>
      </w:r>
    </w:p>
    <w:p w:rsidR="003B6D18" w:rsidRDefault="005F467E" w:rsidP="004C043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117FD7" w:rsidRPr="00117FD7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 «Импровизация» ориентирована на развитие личностных творческих качеств ребенка, коммуникативных навыков, а также направлена на укрепление дыхательной и мышечной системы организма детей благодаря специальным вокальным упражнениям.</w:t>
      </w:r>
    </w:p>
    <w:p w:rsidR="004C0438" w:rsidRPr="004C0438" w:rsidRDefault="004C0438" w:rsidP="004C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38">
        <w:rPr>
          <w:rFonts w:ascii="Times New Roman" w:hAnsi="Times New Roman" w:cs="Times New Roman"/>
          <w:color w:val="000000"/>
          <w:sz w:val="28"/>
          <w:szCs w:val="28"/>
        </w:rPr>
        <w:t>Занятия эстрадным пение дают неиссякаемые во</w:t>
      </w:r>
      <w:r w:rsidRPr="004C043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C0438">
        <w:rPr>
          <w:rFonts w:ascii="Times New Roman" w:hAnsi="Times New Roman" w:cs="Times New Roman"/>
          <w:color w:val="000000"/>
          <w:sz w:val="28"/>
          <w:szCs w:val="28"/>
        </w:rPr>
        <w:t>можности для многогранного раскрытия творческого потенциала ребенка. А также необходимо отметить положительное влияние вокальных упражнений на психофизическое здоровье обучающегося: повышение жизненного тонуса, усиление способности к концентрации внимания, увеличение физической и интеллектуальной активности.</w:t>
      </w:r>
    </w:p>
    <w:p w:rsidR="00117FD7" w:rsidRPr="00117FD7" w:rsidRDefault="00117FD7" w:rsidP="004C0438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D7">
        <w:rPr>
          <w:rFonts w:ascii="Times New Roman" w:hAnsi="Times New Roman" w:cs="Times New Roman"/>
          <w:sz w:val="28"/>
          <w:szCs w:val="28"/>
        </w:rPr>
        <w:t>Новизна программы состоит в том, что на занятиях эстрадного вокально-ансамблевого исполнительства обобщены и представлены наиболее эффективные методы и приемы развития певческого голоса детей на основе не только классической методики постановки голосового аппарата, но и западноевропейской вокальной школы.</w:t>
      </w:r>
    </w:p>
    <w:p w:rsidR="00BF5949" w:rsidRDefault="00117FD7" w:rsidP="004C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D7">
        <w:rPr>
          <w:rFonts w:ascii="Times New Roman" w:hAnsi="Times New Roman" w:cs="Times New Roman"/>
          <w:sz w:val="28"/>
          <w:szCs w:val="28"/>
        </w:rPr>
        <w:t xml:space="preserve">Отличительная особенность программы заключается в </w:t>
      </w:r>
      <w:proofErr w:type="spellStart"/>
      <w:r w:rsidRPr="00117FD7">
        <w:rPr>
          <w:rFonts w:ascii="Times New Roman" w:hAnsi="Times New Roman" w:cs="Times New Roman"/>
          <w:sz w:val="28"/>
          <w:szCs w:val="28"/>
        </w:rPr>
        <w:t>разноуровневом</w:t>
      </w:r>
      <w:proofErr w:type="spellEnd"/>
      <w:r w:rsidRPr="00117FD7">
        <w:rPr>
          <w:rFonts w:ascii="Times New Roman" w:hAnsi="Times New Roman" w:cs="Times New Roman"/>
          <w:sz w:val="28"/>
          <w:szCs w:val="28"/>
        </w:rPr>
        <w:t xml:space="preserve"> подходе к организации образовательной деятельности, в рамках которой возможно деление на уровни (стартовый, базовый, продвинутый) усвоения одинакового учебного материала, т.е. глубина и сложность одного и того же учебного материала различна на каждом уровне. Это дает возможность любому ребенку овладеть содержанием образовательной программы в зависимости от индивидуальных способностей и особенностей развития личности.</w:t>
      </w:r>
    </w:p>
    <w:p w:rsidR="004C0438" w:rsidRPr="004C0438" w:rsidRDefault="004C0438" w:rsidP="004C043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43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Актуальнос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ть п</w:t>
      </w:r>
      <w:r w:rsidRPr="004C043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рограммы</w:t>
      </w:r>
      <w:r w:rsidRPr="004C0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тем,</w:t>
      </w:r>
      <w:r w:rsidRPr="004C04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C0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современное эстрадное вокальное искусство во всем многообразии своих средств и форм оказывает огромное влияние на сознание, чувства, вкусы, формирование социально-эстетического отношения к окружающему миру, развитие личностных творческих качеств ребенка.</w:t>
      </w:r>
    </w:p>
    <w:p w:rsidR="004C0438" w:rsidRDefault="004C0438" w:rsidP="004C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0438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117FD7"/>
    <w:rsid w:val="002270CF"/>
    <w:rsid w:val="00236BB8"/>
    <w:rsid w:val="00266B89"/>
    <w:rsid w:val="002D7980"/>
    <w:rsid w:val="00390DB9"/>
    <w:rsid w:val="003B6D18"/>
    <w:rsid w:val="003C4443"/>
    <w:rsid w:val="00402D0C"/>
    <w:rsid w:val="00425D11"/>
    <w:rsid w:val="004C0438"/>
    <w:rsid w:val="004E7957"/>
    <w:rsid w:val="00514EA0"/>
    <w:rsid w:val="00534E5D"/>
    <w:rsid w:val="005F467E"/>
    <w:rsid w:val="006F7281"/>
    <w:rsid w:val="007277C8"/>
    <w:rsid w:val="00766A3D"/>
    <w:rsid w:val="0081003D"/>
    <w:rsid w:val="009076F7"/>
    <w:rsid w:val="00B67616"/>
    <w:rsid w:val="00BA3FDD"/>
    <w:rsid w:val="00BF5949"/>
    <w:rsid w:val="00CA16FA"/>
    <w:rsid w:val="00E77C30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A484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3</cp:revision>
  <cp:lastPrinted>2023-10-26T13:21:00Z</cp:lastPrinted>
  <dcterms:created xsi:type="dcterms:W3CDTF">2023-10-26T13:26:00Z</dcterms:created>
  <dcterms:modified xsi:type="dcterms:W3CDTF">2023-10-26T13:26:00Z</dcterms:modified>
</cp:coreProperties>
</file>