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2E" w:rsidRDefault="0072162E" w:rsidP="0072162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844D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АННОТАЦИЯ </w:t>
      </w:r>
    </w:p>
    <w:p w:rsidR="0072162E" w:rsidRDefault="0072162E" w:rsidP="007216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4D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ПРОГРАММЕ</w:t>
      </w:r>
      <w:r w:rsidRPr="00D844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162E" w:rsidRPr="0072162E" w:rsidRDefault="0072162E" w:rsidP="00721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62E">
        <w:rPr>
          <w:rFonts w:ascii="Times New Roman" w:hAnsi="Times New Roman" w:cs="Times New Roman"/>
          <w:b/>
          <w:sz w:val="28"/>
          <w:szCs w:val="28"/>
        </w:rPr>
        <w:t>ХУДОЖЕСТВЕННОЙ НАПРАВЛЕННОСТИ</w:t>
      </w:r>
    </w:p>
    <w:p w:rsidR="0072162E" w:rsidRDefault="00652CAA" w:rsidP="00721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«МОЛОДЕЖНЫЙ ТЕАТР АРТ</w:t>
      </w:r>
      <w:r w:rsidRPr="0072162E">
        <w:rPr>
          <w:rFonts w:ascii="Times New Roman" w:hAnsi="Times New Roman" w:cs="Times New Roman"/>
          <w:b/>
          <w:sz w:val="28"/>
          <w:szCs w:val="28"/>
        </w:rPr>
        <w:t>»</w:t>
      </w:r>
    </w:p>
    <w:p w:rsidR="00A31074" w:rsidRPr="0072162E" w:rsidRDefault="00A31074" w:rsidP="00721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(индивидуальное обучение)</w:t>
      </w:r>
    </w:p>
    <w:p w:rsidR="0072162E" w:rsidRDefault="0072162E" w:rsidP="000629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2CAA" w:rsidRPr="00652CAA" w:rsidRDefault="005F467E" w:rsidP="00A310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62E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 w:rsidR="00402D0C" w:rsidRPr="0072162E">
        <w:rPr>
          <w:rFonts w:ascii="Times New Roman" w:hAnsi="Times New Roman" w:cs="Times New Roman"/>
          <w:b/>
          <w:sz w:val="28"/>
          <w:szCs w:val="28"/>
        </w:rPr>
        <w:t>:</w:t>
      </w:r>
      <w:r w:rsidR="000629A6" w:rsidRPr="0072162E">
        <w:rPr>
          <w:rFonts w:ascii="Times New Roman" w:hAnsi="Times New Roman" w:cs="Times New Roman"/>
          <w:sz w:val="28"/>
          <w:szCs w:val="28"/>
        </w:rPr>
        <w:t xml:space="preserve"> </w:t>
      </w:r>
      <w:r w:rsidR="0072162E" w:rsidRPr="0072162E">
        <w:rPr>
          <w:rFonts w:ascii="Times New Roman" w:hAnsi="Times New Roman" w:cs="Times New Roman"/>
          <w:sz w:val="28"/>
          <w:szCs w:val="28"/>
        </w:rPr>
        <w:t>д</w:t>
      </w:r>
      <w:r w:rsidR="000629A6" w:rsidRPr="0072162E">
        <w:rPr>
          <w:rFonts w:ascii="Times New Roman" w:hAnsi="Times New Roman" w:cs="Times New Roman"/>
          <w:sz w:val="28"/>
          <w:szCs w:val="28"/>
        </w:rPr>
        <w:t>ополнительная</w:t>
      </w:r>
      <w:r w:rsidR="00E9510E">
        <w:rPr>
          <w:rFonts w:ascii="Times New Roman" w:hAnsi="Times New Roman" w:cs="Times New Roman"/>
          <w:sz w:val="28"/>
          <w:szCs w:val="28"/>
        </w:rPr>
        <w:t xml:space="preserve"> общеобразовательная </w:t>
      </w:r>
      <w:r w:rsidR="000629A6" w:rsidRPr="0072162E">
        <w:rPr>
          <w:rFonts w:ascii="Times New Roman" w:hAnsi="Times New Roman" w:cs="Times New Roman"/>
          <w:sz w:val="28"/>
          <w:szCs w:val="28"/>
        </w:rPr>
        <w:t>общеразвивающая программа</w:t>
      </w:r>
      <w:r w:rsidR="00E9510E">
        <w:rPr>
          <w:rFonts w:ascii="Times New Roman" w:hAnsi="Times New Roman" w:cs="Times New Roman"/>
          <w:sz w:val="28"/>
          <w:szCs w:val="28"/>
        </w:rPr>
        <w:t xml:space="preserve"> </w:t>
      </w:r>
      <w:r w:rsidR="000629A6" w:rsidRPr="0072162E">
        <w:rPr>
          <w:rFonts w:ascii="Times New Roman" w:hAnsi="Times New Roman" w:cs="Times New Roman"/>
          <w:sz w:val="28"/>
          <w:szCs w:val="28"/>
        </w:rPr>
        <w:t xml:space="preserve">художественной направленности </w:t>
      </w:r>
      <w:r w:rsidR="00652CAA" w:rsidRPr="00652CAA">
        <w:rPr>
          <w:rFonts w:ascii="Times New Roman" w:hAnsi="Times New Roman" w:cs="Times New Roman"/>
          <w:sz w:val="28"/>
          <w:szCs w:val="28"/>
        </w:rPr>
        <w:t>«Молодежный театр АРТ»</w:t>
      </w:r>
      <w:r w:rsidR="00652CAA">
        <w:rPr>
          <w:rFonts w:ascii="Times New Roman" w:hAnsi="Times New Roman" w:cs="Times New Roman"/>
          <w:sz w:val="28"/>
          <w:szCs w:val="28"/>
        </w:rPr>
        <w:t>.</w:t>
      </w:r>
    </w:p>
    <w:p w:rsidR="00402D0C" w:rsidRPr="0072162E" w:rsidRDefault="005F467E" w:rsidP="00A31074">
      <w:pPr>
        <w:spacing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216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Направленность программы</w:t>
      </w:r>
      <w:r w:rsidR="00402D0C" w:rsidRPr="007216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7216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2162E">
        <w:rPr>
          <w:rFonts w:ascii="Times New Roman" w:hAnsi="Times New Roman" w:cs="Times New Roman"/>
          <w:color w:val="222222"/>
          <w:sz w:val="28"/>
          <w:szCs w:val="28"/>
        </w:rPr>
        <w:t>х</w:t>
      </w:r>
      <w:r w:rsidR="00402D0C" w:rsidRPr="0072162E">
        <w:rPr>
          <w:rFonts w:ascii="Times New Roman" w:hAnsi="Times New Roman" w:cs="Times New Roman"/>
          <w:color w:val="222222"/>
          <w:sz w:val="28"/>
          <w:szCs w:val="28"/>
        </w:rPr>
        <w:t xml:space="preserve">удожественная </w:t>
      </w:r>
      <w:bookmarkStart w:id="0" w:name="_GoBack"/>
      <w:bookmarkEnd w:id="0"/>
    </w:p>
    <w:p w:rsidR="005F467E" w:rsidRPr="005F467E" w:rsidRDefault="005F467E" w:rsidP="00A31074">
      <w:pPr>
        <w:spacing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216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Виды деятельности образовательной программы</w:t>
      </w:r>
      <w:r w:rsidR="00402D0C" w:rsidRPr="007216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402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629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театральная</w:t>
      </w:r>
    </w:p>
    <w:p w:rsidR="00A31074" w:rsidRPr="00A31074" w:rsidRDefault="005F467E" w:rsidP="00A31074">
      <w:pPr>
        <w:tabs>
          <w:tab w:val="left" w:pos="1134"/>
        </w:tabs>
        <w:spacing w:after="0" w:line="240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A310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Аннотация программы</w:t>
      </w:r>
      <w:r w:rsidR="00402D0C" w:rsidRPr="00A310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402D0C" w:rsidRPr="00A310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31074">
        <w:rPr>
          <w:rFonts w:ascii="Times New Roman" w:hAnsi="Times New Roman" w:cs="Times New Roman"/>
          <w:sz w:val="28"/>
          <w:szCs w:val="28"/>
        </w:rPr>
        <w:t>д</w:t>
      </w:r>
      <w:r w:rsidR="00A31074" w:rsidRPr="00A31074">
        <w:rPr>
          <w:rFonts w:ascii="Times New Roman" w:hAnsi="Times New Roman" w:cs="Times New Roman"/>
          <w:sz w:val="28"/>
          <w:szCs w:val="28"/>
        </w:rPr>
        <w:t xml:space="preserve">ополнительная общеобразовательная общеразвивающая программа художественной направленности «Молодежный театр АРТ» ориентирована на развитие общей и эстетической культуры учащихся, художественных способностей и склонностей, носит ярко выраженный креативный характер, предусматривает возможность творческого самовыражения, творческой импровизации. Предмет изучения - основы театрального искусства, азы актерского исполнительского мастерства. </w:t>
      </w:r>
    </w:p>
    <w:p w:rsidR="00A31074" w:rsidRPr="00A31074" w:rsidRDefault="00A31074" w:rsidP="00A31074">
      <w:pPr>
        <w:tabs>
          <w:tab w:val="left" w:pos="1134"/>
        </w:tabs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074">
        <w:rPr>
          <w:rFonts w:ascii="Times New Roman" w:hAnsi="Times New Roman" w:cs="Times New Roman"/>
          <w:sz w:val="28"/>
          <w:szCs w:val="28"/>
        </w:rPr>
        <w:t xml:space="preserve">Новизна Программы состоит в системном и комплексном подходе к театральному образованию учащихся через использование методов театральной педагогики и инновационных образовательных технологий: личностно-ориентированного подхода, применением игровых и </w:t>
      </w:r>
      <w:proofErr w:type="spellStart"/>
      <w:r w:rsidRPr="00A3107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31074">
        <w:rPr>
          <w:rFonts w:ascii="Times New Roman" w:hAnsi="Times New Roman" w:cs="Times New Roman"/>
          <w:sz w:val="28"/>
          <w:szCs w:val="28"/>
        </w:rPr>
        <w:t xml:space="preserve"> технологий, новых информационных технологий, проектной деятельностью. Обучение театральному искусству по данной Программе представляет целостную систему взаимосвязанных между собою разделов: «Основы театральной культуры», «Техника и культура речи», «Ритмопластика», «Актерское мастерство», «Работа над пьесой и спектаклем». </w:t>
      </w:r>
    </w:p>
    <w:p w:rsidR="00647EE1" w:rsidRPr="00A31074" w:rsidRDefault="00A31074" w:rsidP="00A31074">
      <w:pPr>
        <w:pStyle w:val="2"/>
        <w:ind w:firstLine="709"/>
        <w:rPr>
          <w:sz w:val="28"/>
          <w:szCs w:val="28"/>
        </w:rPr>
      </w:pPr>
      <w:r w:rsidRPr="00A31074">
        <w:rPr>
          <w:sz w:val="28"/>
          <w:szCs w:val="28"/>
        </w:rPr>
        <w:t>Программа педагогически целесообразна, т.к. направлена, прежде всего, на развитие творческого начала в каждом учащемся, на выражение его личного «Я»</w:t>
      </w:r>
      <w:r w:rsidRPr="00A31074">
        <w:rPr>
          <w:sz w:val="28"/>
          <w:szCs w:val="28"/>
        </w:rPr>
        <w:t>.</w:t>
      </w:r>
    </w:p>
    <w:p w:rsidR="00A31074" w:rsidRPr="00A31074" w:rsidRDefault="00A31074" w:rsidP="00A31074">
      <w:pPr>
        <w:tabs>
          <w:tab w:val="left" w:pos="1134"/>
        </w:tabs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074">
        <w:rPr>
          <w:rFonts w:ascii="Times New Roman" w:hAnsi="Times New Roman" w:cs="Times New Roman"/>
          <w:sz w:val="28"/>
          <w:szCs w:val="28"/>
        </w:rPr>
        <w:t xml:space="preserve">Данная Программа составлена в соответствии с современными нормативно - правовыми актами и государственными программными документами по дополнительному образованию, требованиями новых методических рекомендаций по проектированию дополнительных общеобразовательных программ и с учетом задач, сформулированных Федеральными государственными образовательными стандартами нового поколения. Данная Программа дает возможность каждому учащемуся с разными способностями реализовать себя как в массовой постановочной работе, так и в сольном исполнении, выбрать самому из предложенного материала роль, элементы костюма, музыкальное сопровождение. </w:t>
      </w:r>
    </w:p>
    <w:p w:rsidR="00A31074" w:rsidRPr="00A31074" w:rsidRDefault="00A31074" w:rsidP="00A31074">
      <w:pPr>
        <w:tabs>
          <w:tab w:val="left" w:pos="1134"/>
        </w:tabs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074">
        <w:rPr>
          <w:rFonts w:ascii="Times New Roman" w:hAnsi="Times New Roman" w:cs="Times New Roman"/>
          <w:sz w:val="28"/>
          <w:szCs w:val="28"/>
        </w:rPr>
        <w:t xml:space="preserve">Актуальность Программы состоит в том, что обучение учащихся театральному искусству, как искусству синтетическому, является одним из средств воспитания ребенка через слово, движения, голос, отношение к окружающему миру, что в результате характеризует действительно культурного человека, человека, любящего свое Отечество. </w:t>
      </w:r>
    </w:p>
    <w:p w:rsidR="00A31074" w:rsidRPr="00A31074" w:rsidRDefault="00A31074" w:rsidP="00A31074">
      <w:pPr>
        <w:tabs>
          <w:tab w:val="left" w:pos="1134"/>
        </w:tabs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074">
        <w:rPr>
          <w:rFonts w:ascii="Times New Roman" w:hAnsi="Times New Roman" w:cs="Times New Roman"/>
          <w:sz w:val="28"/>
          <w:szCs w:val="28"/>
        </w:rPr>
        <w:t xml:space="preserve">Программа рассчитана на обучение детей на основе </w:t>
      </w:r>
      <w:proofErr w:type="spellStart"/>
      <w:r w:rsidRPr="00A31074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A31074">
        <w:rPr>
          <w:rFonts w:ascii="Times New Roman" w:hAnsi="Times New Roman" w:cs="Times New Roman"/>
          <w:sz w:val="28"/>
          <w:szCs w:val="28"/>
        </w:rPr>
        <w:t xml:space="preserve"> подхода в соответствии с содержанием программы. </w:t>
      </w:r>
    </w:p>
    <w:p w:rsidR="00A31074" w:rsidRPr="00A31074" w:rsidRDefault="00A31074" w:rsidP="00A31074">
      <w:pPr>
        <w:tabs>
          <w:tab w:val="left" w:pos="1134"/>
        </w:tabs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074">
        <w:rPr>
          <w:rFonts w:ascii="Times New Roman" w:hAnsi="Times New Roman" w:cs="Times New Roman"/>
          <w:sz w:val="28"/>
          <w:szCs w:val="28"/>
        </w:rPr>
        <w:t xml:space="preserve">Каждый учащийся имеет право на доступ к любому из представленных уровней, которое реализуется через организацию условий и процедур оценки изначальной готовности учащегося к освоению содержания и материала заявленного уровня. </w:t>
      </w:r>
    </w:p>
    <w:p w:rsidR="00A31074" w:rsidRPr="00647EE1" w:rsidRDefault="00A31074" w:rsidP="00A31074">
      <w:pPr>
        <w:pStyle w:val="2"/>
        <w:spacing w:line="276" w:lineRule="auto"/>
        <w:rPr>
          <w:sz w:val="28"/>
          <w:szCs w:val="28"/>
        </w:rPr>
      </w:pPr>
    </w:p>
    <w:p w:rsidR="0052653F" w:rsidRPr="005F467E" w:rsidRDefault="0052653F" w:rsidP="005F467E">
      <w:pPr>
        <w:rPr>
          <w:rFonts w:ascii="Times New Roman" w:hAnsi="Times New Roman" w:cs="Times New Roman"/>
          <w:sz w:val="28"/>
          <w:szCs w:val="28"/>
        </w:rPr>
      </w:pPr>
    </w:p>
    <w:sectPr w:rsidR="0052653F" w:rsidRPr="005F467E" w:rsidSect="00514EA0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F48D4"/>
    <w:multiLevelType w:val="hybridMultilevel"/>
    <w:tmpl w:val="A6F82404"/>
    <w:lvl w:ilvl="0" w:tplc="F2C64F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A0CCE"/>
    <w:multiLevelType w:val="hybridMultilevel"/>
    <w:tmpl w:val="978A241C"/>
    <w:lvl w:ilvl="0" w:tplc="CAF6F55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C2447"/>
    <w:multiLevelType w:val="hybridMultilevel"/>
    <w:tmpl w:val="EFEE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57984"/>
    <w:multiLevelType w:val="hybridMultilevel"/>
    <w:tmpl w:val="47E6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4047B"/>
    <w:multiLevelType w:val="hybridMultilevel"/>
    <w:tmpl w:val="5EFA0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4A19EA"/>
    <w:multiLevelType w:val="hybridMultilevel"/>
    <w:tmpl w:val="8C562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631AA8"/>
    <w:multiLevelType w:val="hybridMultilevel"/>
    <w:tmpl w:val="3AB6A748"/>
    <w:lvl w:ilvl="0" w:tplc="13E2406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w w:val="10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B7F0B"/>
    <w:multiLevelType w:val="hybridMultilevel"/>
    <w:tmpl w:val="74346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81"/>
    <w:rsid w:val="000629A6"/>
    <w:rsid w:val="00282E69"/>
    <w:rsid w:val="002A03B7"/>
    <w:rsid w:val="00390DB9"/>
    <w:rsid w:val="003C4443"/>
    <w:rsid w:val="00402D0C"/>
    <w:rsid w:val="00425D11"/>
    <w:rsid w:val="00514EA0"/>
    <w:rsid w:val="0052653F"/>
    <w:rsid w:val="005F467E"/>
    <w:rsid w:val="00647EE1"/>
    <w:rsid w:val="00652CAA"/>
    <w:rsid w:val="006F7281"/>
    <w:rsid w:val="0072162E"/>
    <w:rsid w:val="007277C8"/>
    <w:rsid w:val="008A3AA3"/>
    <w:rsid w:val="009649AE"/>
    <w:rsid w:val="00A31074"/>
    <w:rsid w:val="00BA3FDD"/>
    <w:rsid w:val="00C24449"/>
    <w:rsid w:val="00E9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EF16"/>
  <w15:docId w15:val="{C21B397C-C84C-40D4-A238-0888832B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46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FD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F46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D1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0629A6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629A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0629A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ЛевБер</cp:lastModifiedBy>
  <cp:revision>2</cp:revision>
  <cp:lastPrinted>2018-02-22T08:21:00Z</cp:lastPrinted>
  <dcterms:created xsi:type="dcterms:W3CDTF">2023-10-27T08:56:00Z</dcterms:created>
  <dcterms:modified xsi:type="dcterms:W3CDTF">2023-10-27T08:56:00Z</dcterms:modified>
</cp:coreProperties>
</file>