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АННОТАЦИЯ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 </w:t>
      </w:r>
      <w:r w:rsidRPr="007A4510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ПРОГРАММЕ </w:t>
      </w:r>
    </w:p>
    <w:p w:rsidR="00B67616" w:rsidRPr="007A4510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10">
        <w:rPr>
          <w:rFonts w:ascii="Times New Roman" w:hAnsi="Times New Roman" w:cs="Times New Roman"/>
          <w:b/>
          <w:sz w:val="28"/>
          <w:szCs w:val="28"/>
        </w:rPr>
        <w:t xml:space="preserve">ХУДОЖЕСТВЕННОЙ НАПРАВЛЕННОСТИ </w:t>
      </w:r>
    </w:p>
    <w:p w:rsidR="00B67616" w:rsidRDefault="00B67616" w:rsidP="00B676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«</w:t>
      </w:r>
      <w:r w:rsidR="00811212">
        <w:rPr>
          <w:rFonts w:ascii="Times New Roman" w:hAnsi="Times New Roman" w:cs="Times New Roman"/>
          <w:b/>
          <w:sz w:val="28"/>
          <w:szCs w:val="28"/>
        </w:rPr>
        <w:t>НАДЕЖДА</w:t>
      </w:r>
      <w:r w:rsidRPr="00B67616">
        <w:rPr>
          <w:rFonts w:ascii="Times New Roman" w:hAnsi="Times New Roman" w:cs="Times New Roman"/>
          <w:b/>
          <w:sz w:val="28"/>
          <w:szCs w:val="28"/>
        </w:rPr>
        <w:t>»</w:t>
      </w:r>
    </w:p>
    <w:p w:rsidR="00CC7265" w:rsidRPr="00CC7265" w:rsidRDefault="00CC7265" w:rsidP="00B676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7265">
        <w:rPr>
          <w:rFonts w:ascii="Times New Roman" w:hAnsi="Times New Roman" w:cs="Times New Roman"/>
          <w:sz w:val="28"/>
          <w:szCs w:val="28"/>
        </w:rPr>
        <w:t>(индивидуальное обучение)</w:t>
      </w:r>
    </w:p>
    <w:p w:rsidR="00B67616" w:rsidRDefault="00B67616" w:rsidP="005F467E">
      <w:pPr>
        <w:rPr>
          <w:rFonts w:ascii="Times New Roman" w:hAnsi="Times New Roman" w:cs="Times New Roman"/>
          <w:b/>
          <w:sz w:val="28"/>
          <w:szCs w:val="28"/>
        </w:rPr>
      </w:pPr>
    </w:p>
    <w:p w:rsidR="007277C8" w:rsidRPr="002270CF" w:rsidRDefault="005F467E" w:rsidP="00E77C30">
      <w:pPr>
        <w:jc w:val="both"/>
        <w:rPr>
          <w:rFonts w:ascii="Times New Roman" w:hAnsi="Times New Roman" w:cs="Times New Roman"/>
          <w:sz w:val="28"/>
          <w:szCs w:val="28"/>
        </w:rPr>
      </w:pPr>
      <w:r w:rsidRPr="00B67616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  <w:r w:rsidR="00402D0C" w:rsidRPr="00B67616">
        <w:rPr>
          <w:rFonts w:ascii="Times New Roman" w:hAnsi="Times New Roman" w:cs="Times New Roman"/>
          <w:b/>
          <w:sz w:val="28"/>
          <w:szCs w:val="28"/>
        </w:rPr>
        <w:t>:</w:t>
      </w:r>
      <w:r w:rsidR="002270CF" w:rsidRPr="002270CF"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дополнительная</w:t>
      </w:r>
      <w:r w:rsidR="009076F7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076F7" w:rsidRPr="002270CF">
        <w:rPr>
          <w:rFonts w:ascii="Times New Roman" w:hAnsi="Times New Roman" w:cs="Times New Roman"/>
          <w:sz w:val="28"/>
          <w:szCs w:val="28"/>
        </w:rPr>
        <w:t xml:space="preserve"> </w:t>
      </w:r>
      <w:r w:rsidR="002270CF" w:rsidRPr="002270CF">
        <w:rPr>
          <w:rFonts w:ascii="Times New Roman" w:hAnsi="Times New Roman" w:cs="Times New Roman"/>
          <w:sz w:val="28"/>
          <w:szCs w:val="28"/>
        </w:rPr>
        <w:t>общеразвивающая программа художественной направленности «</w:t>
      </w:r>
      <w:r w:rsidR="00811212">
        <w:rPr>
          <w:rFonts w:ascii="Times New Roman" w:hAnsi="Times New Roman" w:cs="Times New Roman"/>
          <w:sz w:val="28"/>
          <w:szCs w:val="28"/>
        </w:rPr>
        <w:t>Надежда</w:t>
      </w:r>
      <w:r w:rsidR="002270CF" w:rsidRPr="002270CF">
        <w:rPr>
          <w:rFonts w:ascii="Times New Roman" w:hAnsi="Times New Roman" w:cs="Times New Roman"/>
          <w:sz w:val="28"/>
          <w:szCs w:val="28"/>
        </w:rPr>
        <w:t>»</w:t>
      </w:r>
    </w:p>
    <w:p w:rsidR="002D7980" w:rsidRPr="00B67616" w:rsidRDefault="005F467E" w:rsidP="003335EF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Направленность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35EF">
        <w:rPr>
          <w:rFonts w:ascii="Times New Roman" w:hAnsi="Times New Roman"/>
          <w:sz w:val="28"/>
          <w:szCs w:val="28"/>
        </w:rPr>
        <w:t>художественная</w:t>
      </w:r>
    </w:p>
    <w:p w:rsidR="00811212" w:rsidRPr="003335EF" w:rsidRDefault="005F467E" w:rsidP="00811212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Виды деятельности образовательной программы</w:t>
      </w:r>
      <w:r w:rsidR="00402D0C" w:rsidRPr="00B676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402D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335EF">
        <w:rPr>
          <w:rFonts w:ascii="Times New Roman" w:hAnsi="Times New Roman"/>
          <w:sz w:val="28"/>
          <w:szCs w:val="28"/>
        </w:rPr>
        <w:t>декоративно-прикладное творчество, изобразительное искусство</w:t>
      </w:r>
    </w:p>
    <w:p w:rsidR="003335EF" w:rsidRPr="00DE3C62" w:rsidRDefault="005F467E" w:rsidP="002519C5">
      <w:pPr>
        <w:pStyle w:val="a8"/>
        <w:jc w:val="both"/>
        <w:rPr>
          <w:rFonts w:ascii="Times New Roman" w:hAnsi="Times New Roman"/>
          <w:sz w:val="28"/>
        </w:rPr>
      </w:pPr>
      <w:r w:rsidRPr="003335E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Аннотация программы</w:t>
      </w:r>
      <w:r w:rsidR="00402D0C" w:rsidRPr="003335E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="002D7980">
        <w:rPr>
          <w:b/>
          <w:sz w:val="28"/>
          <w:szCs w:val="28"/>
        </w:rPr>
        <w:t xml:space="preserve"> </w:t>
      </w:r>
      <w:r w:rsidR="002519C5">
        <w:rPr>
          <w:rFonts w:ascii="Times New Roman" w:hAnsi="Times New Roman"/>
          <w:sz w:val="28"/>
          <w:szCs w:val="28"/>
        </w:rPr>
        <w:t>п</w:t>
      </w:r>
      <w:r w:rsidR="003335EF" w:rsidRPr="00DE3C62">
        <w:rPr>
          <w:rFonts w:ascii="Times New Roman" w:hAnsi="Times New Roman"/>
          <w:sz w:val="28"/>
          <w:szCs w:val="28"/>
        </w:rPr>
        <w:t>рограмма ориентирована на развитие художественно-эстетического вкуса, художественных способностей и склонностей к различным видам искусств, предпрофессиональному самоопределению</w:t>
      </w:r>
      <w:r w:rsidR="003335EF">
        <w:rPr>
          <w:rFonts w:ascii="Times New Roman" w:hAnsi="Times New Roman"/>
          <w:sz w:val="28"/>
          <w:szCs w:val="28"/>
        </w:rPr>
        <w:t xml:space="preserve"> одаренных детей</w:t>
      </w:r>
      <w:r w:rsidR="003335EF" w:rsidRPr="00DE3C62">
        <w:rPr>
          <w:rFonts w:ascii="Times New Roman" w:hAnsi="Times New Roman"/>
          <w:sz w:val="28"/>
          <w:szCs w:val="28"/>
        </w:rPr>
        <w:t>.</w:t>
      </w:r>
    </w:p>
    <w:p w:rsidR="002519C5" w:rsidRPr="0000657E" w:rsidRDefault="002519C5" w:rsidP="0025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657E">
        <w:rPr>
          <w:rFonts w:ascii="Times New Roman" w:hAnsi="Times New Roman" w:cs="Times New Roman"/>
          <w:sz w:val="28"/>
          <w:szCs w:val="28"/>
        </w:rPr>
        <w:t xml:space="preserve">Данная Программа позволяет развивать индивидуальность учащегося в процессе социального самоопределения и реализовать способности учащегося в системе внеурочной деятельности. </w:t>
      </w:r>
    </w:p>
    <w:p w:rsidR="002519C5" w:rsidRPr="0000657E" w:rsidRDefault="002519C5" w:rsidP="0025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7E">
        <w:rPr>
          <w:rFonts w:ascii="Times New Roman" w:hAnsi="Times New Roman" w:cs="Times New Roman"/>
          <w:sz w:val="28"/>
          <w:szCs w:val="28"/>
        </w:rPr>
        <w:t>Последовательность изучения тем представлена в логическом развитии, соответствует возрасту учащихся на момент обучения, способствует формированию практических умений и навыков, открывает большие возможности для творчества учащегося. Занятия объединения включают в себя теоретическую и практическую части, проводимые в различных формах. Основное количество времени отводится практической работе учащихся, что способствует формированию практических навыков и универсальных способностей в ходе реализации проектной деятельности.</w:t>
      </w:r>
    </w:p>
    <w:p w:rsidR="002519C5" w:rsidRPr="00042361" w:rsidRDefault="002519C5" w:rsidP="00251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9C5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19C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9A9">
        <w:rPr>
          <w:rFonts w:ascii="Times New Roman" w:hAnsi="Times New Roman" w:cs="Times New Roman"/>
          <w:sz w:val="28"/>
          <w:szCs w:val="28"/>
        </w:rPr>
        <w:t>обусловлена вовлечение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10ED">
        <w:rPr>
          <w:rFonts w:ascii="Times New Roman" w:hAnsi="Times New Roman" w:cs="Times New Roman"/>
          <w:sz w:val="28"/>
          <w:szCs w:val="28"/>
        </w:rPr>
        <w:t xml:space="preserve"> учащихся в спланированную и осознанную деятельность, способствует формированию у учащихся определенной системы интеллектуальных и практических умений. Технология организации проектной деятельности учащихся включает в себя совокупность исследовательских, поисковых и проблемных методов, творческих по своей сути, направленных на самостоятельную реализацию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7210ED">
        <w:rPr>
          <w:rFonts w:ascii="Times New Roman" w:hAnsi="Times New Roman" w:cs="Times New Roman"/>
          <w:sz w:val="28"/>
          <w:szCs w:val="28"/>
        </w:rPr>
        <w:t xml:space="preserve"> задуманного результата.</w:t>
      </w:r>
    </w:p>
    <w:p w:rsidR="002519C5" w:rsidRPr="007210ED" w:rsidRDefault="002519C5" w:rsidP="0025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ED">
        <w:rPr>
          <w:rFonts w:ascii="Times New Roman" w:hAnsi="Times New Roman" w:cs="Times New Roman"/>
          <w:sz w:val="28"/>
          <w:szCs w:val="28"/>
        </w:rPr>
        <w:t xml:space="preserve">Реализация проекта предусматривает практико-ориентированную деятельность, в ходе которой происходит </w:t>
      </w:r>
      <w:r>
        <w:rPr>
          <w:rFonts w:ascii="Times New Roman" w:hAnsi="Times New Roman" w:cs="Times New Roman"/>
          <w:sz w:val="28"/>
          <w:szCs w:val="28"/>
        </w:rPr>
        <w:t xml:space="preserve">освоение основных компетенций, </w:t>
      </w:r>
      <w:r w:rsidRPr="007210ED">
        <w:rPr>
          <w:rFonts w:ascii="Times New Roman" w:hAnsi="Times New Roman" w:cs="Times New Roman"/>
          <w:sz w:val="28"/>
          <w:szCs w:val="28"/>
        </w:rPr>
        <w:t>которые позволят в будущем успешно адаптироваться в социуме и самостоятельно овладевать новыми видами деятельности.</w:t>
      </w:r>
    </w:p>
    <w:p w:rsidR="002519C5" w:rsidRPr="00871271" w:rsidRDefault="002519C5" w:rsidP="00251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последовательных </w:t>
      </w:r>
      <w:r w:rsidRPr="007210ED">
        <w:rPr>
          <w:rFonts w:ascii="Times New Roman" w:hAnsi="Times New Roman" w:cs="Times New Roman"/>
          <w:sz w:val="28"/>
          <w:szCs w:val="28"/>
        </w:rPr>
        <w:t xml:space="preserve">задач во время реализации проектной </w:t>
      </w:r>
      <w:r>
        <w:rPr>
          <w:rFonts w:ascii="Times New Roman" w:hAnsi="Times New Roman" w:cs="Times New Roman"/>
          <w:sz w:val="28"/>
          <w:szCs w:val="28"/>
        </w:rPr>
        <w:t xml:space="preserve">и исследовательской </w:t>
      </w:r>
      <w:r w:rsidRPr="007210ED">
        <w:rPr>
          <w:rFonts w:ascii="Times New Roman" w:hAnsi="Times New Roman" w:cs="Times New Roman"/>
          <w:sz w:val="28"/>
          <w:szCs w:val="28"/>
        </w:rPr>
        <w:t>деятельности, способствует развитию творческих, коммуникативных навыков, становлению характера и личности учащегося.</w:t>
      </w:r>
    </w:p>
    <w:p w:rsidR="002519C5" w:rsidRDefault="002519C5" w:rsidP="0025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51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80B0F">
        <w:rPr>
          <w:rFonts w:ascii="Times New Roman" w:hAnsi="Times New Roman" w:cs="Times New Roman"/>
          <w:sz w:val="28"/>
          <w:szCs w:val="28"/>
        </w:rPr>
        <w:t>обусловлена ее методологической значимостью. Знания и умения,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0F">
        <w:rPr>
          <w:rFonts w:ascii="Times New Roman" w:hAnsi="Times New Roman" w:cs="Times New Roman"/>
          <w:sz w:val="28"/>
          <w:szCs w:val="28"/>
        </w:rPr>
        <w:t>необходимые для организации проектной и исследовательской деятельности, в будущем станут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0F">
        <w:rPr>
          <w:rFonts w:ascii="Times New Roman" w:hAnsi="Times New Roman" w:cs="Times New Roman"/>
          <w:sz w:val="28"/>
          <w:szCs w:val="28"/>
        </w:rPr>
        <w:t>основой для организации научно-исследовательской деятельности в старшей школе, колледжах,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0F">
        <w:rPr>
          <w:rFonts w:ascii="Times New Roman" w:hAnsi="Times New Roman" w:cs="Times New Roman"/>
          <w:sz w:val="28"/>
          <w:szCs w:val="28"/>
        </w:rPr>
        <w:t xml:space="preserve">техникумах, вузах и т.д. Программа позволяет реализовать актуальные в настоящее время </w:t>
      </w:r>
      <w:proofErr w:type="spellStart"/>
      <w:r w:rsidRPr="00680B0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80B0F">
        <w:rPr>
          <w:rFonts w:ascii="Times New Roman" w:hAnsi="Times New Roman" w:cs="Times New Roman"/>
          <w:sz w:val="28"/>
          <w:szCs w:val="28"/>
        </w:rPr>
        <w:t xml:space="preserve">, личностно-ориентированный, </w:t>
      </w:r>
      <w:proofErr w:type="spellStart"/>
      <w:r w:rsidRPr="00680B0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80B0F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2519C5" w:rsidRDefault="002519C5" w:rsidP="0025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D2">
        <w:rPr>
          <w:rFonts w:ascii="Times New Roman" w:hAnsi="Times New Roman" w:cs="Times New Roman"/>
          <w:sz w:val="28"/>
          <w:szCs w:val="28"/>
        </w:rPr>
        <w:t>Индивидуальная форма занятий обусловлена индивидуальным подходом в работе с учащимся с целью выявления, развития, роста его творческих интересов и способностей, стимулирования его самостоятельной продуктивной учебной – проектной и исслед</w:t>
      </w:r>
      <w:r>
        <w:rPr>
          <w:rFonts w:ascii="Times New Roman" w:hAnsi="Times New Roman" w:cs="Times New Roman"/>
          <w:sz w:val="28"/>
          <w:szCs w:val="28"/>
        </w:rPr>
        <w:t>овательской деятельности, а так</w:t>
      </w:r>
      <w:r w:rsidRPr="002710D2">
        <w:rPr>
          <w:rFonts w:ascii="Times New Roman" w:hAnsi="Times New Roman" w:cs="Times New Roman"/>
          <w:sz w:val="28"/>
          <w:szCs w:val="28"/>
        </w:rPr>
        <w:t>же подготовки учащегося к участию в конференциях, смотрах-конкурсах, фестивалях.</w:t>
      </w:r>
    </w:p>
    <w:p w:rsidR="00BF5949" w:rsidRDefault="00BF5949" w:rsidP="0078350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F5949" w:rsidSect="00514EA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53C"/>
    <w:multiLevelType w:val="hybridMultilevel"/>
    <w:tmpl w:val="879E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427D1"/>
    <w:multiLevelType w:val="hybridMultilevel"/>
    <w:tmpl w:val="8EF6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B521B"/>
    <w:multiLevelType w:val="hybridMultilevel"/>
    <w:tmpl w:val="3A8A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54A"/>
    <w:multiLevelType w:val="hybridMultilevel"/>
    <w:tmpl w:val="B43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3D"/>
    <w:multiLevelType w:val="hybridMultilevel"/>
    <w:tmpl w:val="754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4047B"/>
    <w:multiLevelType w:val="hybridMultilevel"/>
    <w:tmpl w:val="5EFA0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A19EA"/>
    <w:multiLevelType w:val="hybridMultilevel"/>
    <w:tmpl w:val="8C56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B7F0B"/>
    <w:multiLevelType w:val="hybridMultilevel"/>
    <w:tmpl w:val="7434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1"/>
    <w:rsid w:val="00117FD7"/>
    <w:rsid w:val="002270CF"/>
    <w:rsid w:val="00236BB8"/>
    <w:rsid w:val="002519C5"/>
    <w:rsid w:val="00266B89"/>
    <w:rsid w:val="002D7980"/>
    <w:rsid w:val="003335EF"/>
    <w:rsid w:val="00390DB9"/>
    <w:rsid w:val="003B6D18"/>
    <w:rsid w:val="003C4443"/>
    <w:rsid w:val="00402D0C"/>
    <w:rsid w:val="00421787"/>
    <w:rsid w:val="00425D11"/>
    <w:rsid w:val="004E7957"/>
    <w:rsid w:val="00514EA0"/>
    <w:rsid w:val="00534E5D"/>
    <w:rsid w:val="005F467E"/>
    <w:rsid w:val="006F7281"/>
    <w:rsid w:val="007277C8"/>
    <w:rsid w:val="00766A3D"/>
    <w:rsid w:val="00783502"/>
    <w:rsid w:val="00811212"/>
    <w:rsid w:val="009076F7"/>
    <w:rsid w:val="00A40212"/>
    <w:rsid w:val="00B67616"/>
    <w:rsid w:val="00BA3FDD"/>
    <w:rsid w:val="00BD26A3"/>
    <w:rsid w:val="00BF5949"/>
    <w:rsid w:val="00C27381"/>
    <w:rsid w:val="00CA16FA"/>
    <w:rsid w:val="00CC7265"/>
    <w:rsid w:val="00E77C30"/>
    <w:rsid w:val="00E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AB9D"/>
  <w15:docId w15:val="{D03742EF-71BD-447B-916B-3005EF7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46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F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F4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D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5949"/>
    <w:pPr>
      <w:ind w:left="720"/>
      <w:contextualSpacing/>
    </w:pPr>
    <w:rPr>
      <w:rFonts w:eastAsiaTheme="minorEastAsia"/>
      <w:lang w:eastAsia="ru-RU"/>
    </w:rPr>
  </w:style>
  <w:style w:type="character" w:styleId="a7">
    <w:name w:val="page number"/>
    <w:basedOn w:val="a0"/>
    <w:unhideWhenUsed/>
    <w:rsid w:val="00BF5949"/>
  </w:style>
  <w:style w:type="paragraph" w:styleId="a8">
    <w:name w:val="No Spacing"/>
    <w:link w:val="a9"/>
    <w:uiPriority w:val="1"/>
    <w:qFormat/>
    <w:rsid w:val="002D79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9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"/>
    <w:uiPriority w:val="99"/>
    <w:rsid w:val="00BD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6A3"/>
  </w:style>
  <w:style w:type="character" w:customStyle="1" w:styleId="hl">
    <w:name w:val="hl"/>
    <w:basedOn w:val="a0"/>
    <w:rsid w:val="00BD26A3"/>
  </w:style>
  <w:style w:type="character" w:customStyle="1" w:styleId="a9">
    <w:name w:val="Без интервала Знак"/>
    <w:basedOn w:val="a0"/>
    <w:link w:val="a8"/>
    <w:uiPriority w:val="1"/>
    <w:rsid w:val="003335E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ЛевБер</cp:lastModifiedBy>
  <cp:revision>3</cp:revision>
  <cp:lastPrinted>2018-02-22T08:21:00Z</cp:lastPrinted>
  <dcterms:created xsi:type="dcterms:W3CDTF">2021-11-11T10:42:00Z</dcterms:created>
  <dcterms:modified xsi:type="dcterms:W3CDTF">2023-10-27T09:18:00Z</dcterms:modified>
</cp:coreProperties>
</file>