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B67616" w:rsidRP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«</w:t>
      </w:r>
      <w:r w:rsidR="0057672E">
        <w:rPr>
          <w:rFonts w:ascii="Times New Roman" w:hAnsi="Times New Roman" w:cs="Times New Roman"/>
          <w:b/>
          <w:sz w:val="28"/>
          <w:szCs w:val="28"/>
        </w:rPr>
        <w:t>ПАЛИТРА</w:t>
      </w:r>
      <w:r w:rsidRPr="00B67616">
        <w:rPr>
          <w:rFonts w:ascii="Times New Roman" w:hAnsi="Times New Roman" w:cs="Times New Roman"/>
          <w:b/>
          <w:sz w:val="28"/>
          <w:szCs w:val="28"/>
        </w:rPr>
        <w:t>»</w:t>
      </w:r>
    </w:p>
    <w:p w:rsidR="00B67616" w:rsidRDefault="00B67616" w:rsidP="005F467E">
      <w:pPr>
        <w:rPr>
          <w:rFonts w:ascii="Times New Roman" w:hAnsi="Times New Roman" w:cs="Times New Roman"/>
          <w:b/>
          <w:sz w:val="28"/>
          <w:szCs w:val="28"/>
        </w:rPr>
      </w:pPr>
    </w:p>
    <w:p w:rsidR="007277C8" w:rsidRPr="002270CF" w:rsidRDefault="005F467E" w:rsidP="00E77C30">
      <w:pPr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  <w:sz w:val="28"/>
          <w:szCs w:val="28"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дополнительная</w:t>
      </w:r>
      <w:r w:rsidR="009076F7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  <w:sz w:val="28"/>
          <w:szCs w:val="28"/>
        </w:rPr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общеразвивающая программа художественной направленности «</w:t>
      </w:r>
      <w:r w:rsidR="0057672E">
        <w:rPr>
          <w:rFonts w:ascii="Times New Roman" w:hAnsi="Times New Roman" w:cs="Times New Roman"/>
          <w:sz w:val="28"/>
          <w:szCs w:val="28"/>
        </w:rPr>
        <w:t>Палитра</w:t>
      </w:r>
      <w:r w:rsidR="002270CF" w:rsidRPr="002270CF">
        <w:rPr>
          <w:rFonts w:ascii="Times New Roman" w:hAnsi="Times New Roman" w:cs="Times New Roman"/>
          <w:sz w:val="28"/>
          <w:szCs w:val="28"/>
        </w:rPr>
        <w:t>»</w:t>
      </w:r>
    </w:p>
    <w:p w:rsidR="00402D0C" w:rsidRDefault="005F467E" w:rsidP="00E77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7616" w:rsidRPr="00B67616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402D0C" w:rsidRPr="00B67616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</w:p>
    <w:p w:rsidR="002D7980" w:rsidRPr="00B67616" w:rsidRDefault="002D7980" w:rsidP="00E77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11212" w:rsidRDefault="005F467E" w:rsidP="00811212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11212" w:rsidRPr="0023757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811212"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27381" w:rsidRDefault="005F467E" w:rsidP="00A873FA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7616">
        <w:rPr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67616">
        <w:rPr>
          <w:b/>
          <w:bCs/>
          <w:sz w:val="28"/>
          <w:szCs w:val="28"/>
          <w:shd w:val="clear" w:color="auto" w:fill="FFFFFF"/>
        </w:rPr>
        <w:t>:</w:t>
      </w:r>
      <w:r w:rsidR="002D7980">
        <w:rPr>
          <w:b/>
          <w:sz w:val="28"/>
          <w:szCs w:val="28"/>
        </w:rPr>
        <w:t xml:space="preserve"> </w:t>
      </w:r>
      <w:r w:rsidR="000843D0">
        <w:rPr>
          <w:sz w:val="28"/>
          <w:szCs w:val="28"/>
        </w:rPr>
        <w:t>д</w:t>
      </w:r>
      <w:r w:rsidR="00117FD7" w:rsidRPr="00117FD7">
        <w:rPr>
          <w:sz w:val="28"/>
          <w:szCs w:val="28"/>
        </w:rPr>
        <w:t>ополнительн</w:t>
      </w:r>
      <w:r w:rsidR="0057672E">
        <w:rPr>
          <w:sz w:val="28"/>
          <w:szCs w:val="28"/>
        </w:rPr>
        <w:t>ая</w:t>
      </w:r>
      <w:r w:rsidR="00117FD7" w:rsidRPr="00117FD7">
        <w:rPr>
          <w:sz w:val="28"/>
          <w:szCs w:val="28"/>
        </w:rPr>
        <w:t xml:space="preserve"> общеобразовательн</w:t>
      </w:r>
      <w:r w:rsidR="0057672E">
        <w:rPr>
          <w:sz w:val="28"/>
          <w:szCs w:val="28"/>
        </w:rPr>
        <w:t xml:space="preserve">ая </w:t>
      </w:r>
      <w:r w:rsidR="00117FD7" w:rsidRPr="00117FD7">
        <w:rPr>
          <w:sz w:val="28"/>
          <w:szCs w:val="28"/>
        </w:rPr>
        <w:t>общеразвивающ</w:t>
      </w:r>
      <w:r w:rsidR="00BD26A3">
        <w:rPr>
          <w:sz w:val="28"/>
          <w:szCs w:val="28"/>
        </w:rPr>
        <w:t>ей</w:t>
      </w:r>
      <w:r w:rsidR="00117FD7" w:rsidRPr="00117FD7">
        <w:rPr>
          <w:sz w:val="28"/>
          <w:szCs w:val="28"/>
        </w:rPr>
        <w:t xml:space="preserve"> программ</w:t>
      </w:r>
      <w:r w:rsidR="00BD26A3">
        <w:rPr>
          <w:sz w:val="28"/>
          <w:szCs w:val="28"/>
        </w:rPr>
        <w:t>ы</w:t>
      </w:r>
      <w:r w:rsidR="00117FD7" w:rsidRPr="00117FD7">
        <w:rPr>
          <w:sz w:val="28"/>
          <w:szCs w:val="28"/>
        </w:rPr>
        <w:t xml:space="preserve"> художественной направленности </w:t>
      </w:r>
      <w:r w:rsidR="00783502" w:rsidRPr="002270CF">
        <w:rPr>
          <w:sz w:val="28"/>
          <w:szCs w:val="28"/>
        </w:rPr>
        <w:t>«</w:t>
      </w:r>
      <w:r w:rsidR="0057672E">
        <w:rPr>
          <w:sz w:val="28"/>
          <w:szCs w:val="28"/>
        </w:rPr>
        <w:t>Палитра</w:t>
      </w:r>
      <w:r w:rsidR="00783502" w:rsidRPr="002270CF">
        <w:rPr>
          <w:sz w:val="28"/>
          <w:szCs w:val="28"/>
        </w:rPr>
        <w:t>»</w:t>
      </w:r>
      <w:r w:rsidR="00783502">
        <w:rPr>
          <w:sz w:val="28"/>
          <w:szCs w:val="28"/>
        </w:rPr>
        <w:t xml:space="preserve"> </w:t>
      </w:r>
      <w:r w:rsidR="00605ABC" w:rsidRPr="006D1332">
        <w:rPr>
          <w:sz w:val="28"/>
          <w:szCs w:val="28"/>
        </w:rPr>
        <w:t>ставит целью создание условий для развития уровня художественного образования и эстети</w:t>
      </w:r>
      <w:r w:rsidR="00A873FA">
        <w:rPr>
          <w:sz w:val="28"/>
          <w:szCs w:val="28"/>
        </w:rPr>
        <w:t>ческого воспитания школьников, п</w:t>
      </w:r>
      <w:r w:rsidR="00605ABC" w:rsidRPr="006D1332">
        <w:rPr>
          <w:sz w:val="28"/>
          <w:szCs w:val="28"/>
        </w:rPr>
        <w:t>риобщение их к миру изобразительного искусства как составной части духовной и материальной культуры, как эффективному средству формирования творческой, гармонически развитой личности.</w:t>
      </w:r>
    </w:p>
    <w:p w:rsidR="00605ABC" w:rsidRPr="002270CF" w:rsidRDefault="00605ABC" w:rsidP="00605ABC">
      <w:pPr>
        <w:pStyle w:val="a9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737F19">
        <w:rPr>
          <w:sz w:val="28"/>
          <w:szCs w:val="28"/>
        </w:rPr>
        <w:t xml:space="preserve">Дети, приходящие в </w:t>
      </w:r>
      <w:r>
        <w:rPr>
          <w:sz w:val="28"/>
          <w:szCs w:val="28"/>
        </w:rPr>
        <w:t>«Палитру»</w:t>
      </w:r>
      <w:r w:rsidRPr="00737F19">
        <w:rPr>
          <w:sz w:val="28"/>
          <w:szCs w:val="28"/>
        </w:rPr>
        <w:t>, имеют огромное желание заниматься творчеством, поэтому программа направлена на создание теоретической и практической базы знаний художественной деятельности, даю</w:t>
      </w:r>
      <w:r>
        <w:rPr>
          <w:sz w:val="28"/>
          <w:szCs w:val="28"/>
        </w:rPr>
        <w:t>щей,</w:t>
      </w:r>
      <w:r w:rsidRPr="00737F19">
        <w:rPr>
          <w:sz w:val="28"/>
          <w:szCs w:val="28"/>
        </w:rPr>
        <w:t xml:space="preserve"> впоследствии, каждому кружковцу свободу творческой деятельности. Знания и насыщенная творческая деятельность, имеющая достойный результат, являются сильнейшим стимулом и творческим толчком для профессионального ориентирования в жизни.</w:t>
      </w:r>
    </w:p>
    <w:p w:rsidR="00A873FA" w:rsidRDefault="00A873FA" w:rsidP="00A87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«Палитра» корпоративная, впервые в данном учебном учреждении в одной программе скомбинировано изобразительное, декоративно-прикладное искусство, а также досуговая деятельность. Ребята имеют возможность реализовать свои таланты как в изобразительном и декоративно-прикладном творчестве, так и в подготовке и проведении различных праздников. Полученный опыт смогут применить в повседневной жизни, а это значит, будут готовы к разным жизненным ситуациям.</w:t>
      </w:r>
    </w:p>
    <w:p w:rsidR="00605ABC" w:rsidRPr="00605ABC" w:rsidRDefault="00A873FA" w:rsidP="00605A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Отличительная особенность п</w:t>
      </w:r>
      <w:r w:rsidR="00605ABC" w:rsidRPr="00605AB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05ABC" w:rsidRPr="00605ABC">
        <w:rPr>
          <w:rFonts w:ascii="Times New Roman" w:hAnsi="Times New Roman" w:cs="Times New Roman"/>
          <w:color w:val="000000"/>
          <w:sz w:val="28"/>
          <w:szCs w:val="28"/>
        </w:rPr>
        <w:t>состоит в том, что она дает возможность каждому учащемуся реализовать свои творческие способности через совокупность различных приемов с различными материалами, а именно карандашами, красками, бумагой, соленым тестом, природными материалами и т.д.</w:t>
      </w:r>
    </w:p>
    <w:p w:rsidR="00BF5949" w:rsidRPr="00605ABC" w:rsidRDefault="008F2F29" w:rsidP="008F2F2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37F19">
        <w:rPr>
          <w:rFonts w:ascii="Times New Roman" w:hAnsi="Times New Roman"/>
          <w:sz w:val="28"/>
          <w:szCs w:val="28"/>
        </w:rPr>
        <w:t xml:space="preserve">Для детей всех возрастов занятия </w:t>
      </w:r>
      <w:r>
        <w:rPr>
          <w:rFonts w:ascii="Times New Roman" w:hAnsi="Times New Roman"/>
          <w:sz w:val="28"/>
          <w:szCs w:val="28"/>
        </w:rPr>
        <w:t xml:space="preserve">в «Палитре» </w:t>
      </w:r>
      <w:r w:rsidRPr="00737F19">
        <w:rPr>
          <w:rFonts w:ascii="Times New Roman" w:hAnsi="Times New Roman"/>
          <w:sz w:val="28"/>
          <w:szCs w:val="28"/>
        </w:rPr>
        <w:t>- это источник раскрепощения, оптимистического настроения, уверенности в своих силах.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</w:t>
      </w:r>
      <w:r w:rsidRPr="00737F19">
        <w:rPr>
          <w:rFonts w:ascii="Times New Roman" w:hAnsi="Times New Roman"/>
          <w:sz w:val="28"/>
          <w:szCs w:val="28"/>
        </w:rPr>
        <w:t>роме развивающих и обучающих задач, художественное творчество решает еще немаловажную задачу – эмоциона</w:t>
      </w:r>
      <w:r>
        <w:rPr>
          <w:rFonts w:ascii="Times New Roman" w:hAnsi="Times New Roman"/>
          <w:sz w:val="28"/>
          <w:szCs w:val="28"/>
        </w:rPr>
        <w:t xml:space="preserve">льной разгрузки и гармонизации </w:t>
      </w:r>
      <w:r w:rsidRPr="00737F19">
        <w:rPr>
          <w:rFonts w:ascii="Times New Roman" w:hAnsi="Times New Roman"/>
          <w:sz w:val="28"/>
          <w:szCs w:val="28"/>
        </w:rPr>
        <w:t>личности. Работая в коллективе, посещая мастер</w:t>
      </w:r>
      <w:r>
        <w:rPr>
          <w:rFonts w:ascii="Times New Roman" w:hAnsi="Times New Roman"/>
          <w:sz w:val="28"/>
          <w:szCs w:val="28"/>
        </w:rPr>
        <w:t>-</w:t>
      </w:r>
      <w:r w:rsidRPr="00737F19">
        <w:rPr>
          <w:rFonts w:ascii="Times New Roman" w:hAnsi="Times New Roman"/>
          <w:sz w:val="28"/>
          <w:szCs w:val="28"/>
        </w:rPr>
        <w:t>классы вместе с родителями, участвуя в чаепити</w:t>
      </w:r>
      <w:r>
        <w:rPr>
          <w:rFonts w:ascii="Times New Roman" w:hAnsi="Times New Roman"/>
          <w:sz w:val="28"/>
          <w:szCs w:val="28"/>
        </w:rPr>
        <w:t xml:space="preserve">ях и праздничных мероприятиях, </w:t>
      </w:r>
      <w:r w:rsidRPr="00737F19">
        <w:rPr>
          <w:rFonts w:ascii="Times New Roman" w:hAnsi="Times New Roman"/>
          <w:sz w:val="28"/>
          <w:szCs w:val="28"/>
        </w:rPr>
        <w:t>ребёнок всё больше адаптируется в обществе.</w:t>
      </w:r>
    </w:p>
    <w:sectPr w:rsidR="00BF5949" w:rsidRPr="00605ABC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0843D0"/>
    <w:rsid w:val="00117FD7"/>
    <w:rsid w:val="002270CF"/>
    <w:rsid w:val="00236BB8"/>
    <w:rsid w:val="00266B89"/>
    <w:rsid w:val="002D7980"/>
    <w:rsid w:val="00390DB9"/>
    <w:rsid w:val="003B6D18"/>
    <w:rsid w:val="003C4443"/>
    <w:rsid w:val="00402D0C"/>
    <w:rsid w:val="00425D11"/>
    <w:rsid w:val="004E7957"/>
    <w:rsid w:val="00514EA0"/>
    <w:rsid w:val="00534E5D"/>
    <w:rsid w:val="0057672E"/>
    <w:rsid w:val="005F467E"/>
    <w:rsid w:val="00605ABC"/>
    <w:rsid w:val="006F7281"/>
    <w:rsid w:val="007277C8"/>
    <w:rsid w:val="00766A3D"/>
    <w:rsid w:val="00783502"/>
    <w:rsid w:val="00811212"/>
    <w:rsid w:val="008F2F29"/>
    <w:rsid w:val="009076F7"/>
    <w:rsid w:val="00A40212"/>
    <w:rsid w:val="00A873FA"/>
    <w:rsid w:val="00B67616"/>
    <w:rsid w:val="00BA3FDD"/>
    <w:rsid w:val="00BD26A3"/>
    <w:rsid w:val="00BF5949"/>
    <w:rsid w:val="00C27381"/>
    <w:rsid w:val="00CA16FA"/>
    <w:rsid w:val="00E77C30"/>
    <w:rsid w:val="00E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F0CC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rmal (Web)"/>
    <w:basedOn w:val="a"/>
    <w:uiPriority w:val="99"/>
    <w:rsid w:val="00BD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6A3"/>
  </w:style>
  <w:style w:type="character" w:customStyle="1" w:styleId="hl">
    <w:name w:val="hl"/>
    <w:basedOn w:val="a0"/>
    <w:rsid w:val="00BD26A3"/>
  </w:style>
  <w:style w:type="paragraph" w:styleId="aa">
    <w:name w:val="footer"/>
    <w:basedOn w:val="a"/>
    <w:link w:val="ab"/>
    <w:uiPriority w:val="99"/>
    <w:unhideWhenUsed/>
    <w:rsid w:val="00605A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05ABC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F2F2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F2F2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ЛевБер</cp:lastModifiedBy>
  <cp:revision>16</cp:revision>
  <cp:lastPrinted>2018-02-22T08:21:00Z</cp:lastPrinted>
  <dcterms:created xsi:type="dcterms:W3CDTF">2021-06-17T08:25:00Z</dcterms:created>
  <dcterms:modified xsi:type="dcterms:W3CDTF">2023-10-27T10:19:00Z</dcterms:modified>
</cp:coreProperties>
</file>