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B67616" w:rsidRPr="007A4510" w:rsidRDefault="00E83252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60053">
        <w:rPr>
          <w:rFonts w:ascii="Times New Roman" w:hAnsi="Times New Roman" w:cs="Times New Roman"/>
          <w:b/>
          <w:sz w:val="28"/>
          <w:szCs w:val="28"/>
        </w:rPr>
        <w:t>ОЦИАЛЬНО-ГУМАНИТАРНОЙ</w:t>
      </w:r>
      <w:r w:rsidR="00B67616" w:rsidRPr="007A4510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:rsidR="00B67616" w:rsidRP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«</w:t>
      </w:r>
      <w:r w:rsidR="00155934">
        <w:rPr>
          <w:rFonts w:ascii="Times New Roman" w:hAnsi="Times New Roman" w:cs="Times New Roman"/>
          <w:b/>
          <w:sz w:val="28"/>
          <w:szCs w:val="28"/>
        </w:rPr>
        <w:t>РОДНИЧОК</w:t>
      </w:r>
      <w:r w:rsidRPr="00B67616">
        <w:rPr>
          <w:rFonts w:ascii="Times New Roman" w:hAnsi="Times New Roman" w:cs="Times New Roman"/>
          <w:b/>
          <w:sz w:val="28"/>
          <w:szCs w:val="28"/>
        </w:rPr>
        <w:t>»</w:t>
      </w:r>
    </w:p>
    <w:p w:rsidR="00B67616" w:rsidRDefault="00B67616" w:rsidP="005F467E">
      <w:pPr>
        <w:rPr>
          <w:rFonts w:ascii="Times New Roman" w:hAnsi="Times New Roman" w:cs="Times New Roman"/>
          <w:b/>
          <w:sz w:val="28"/>
          <w:szCs w:val="28"/>
        </w:rPr>
      </w:pPr>
    </w:p>
    <w:p w:rsidR="007277C8" w:rsidRPr="002270CF" w:rsidRDefault="005F467E" w:rsidP="00E77C30">
      <w:pPr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  <w:sz w:val="28"/>
          <w:szCs w:val="28"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дополнительная</w:t>
      </w:r>
      <w:r w:rsidR="009076F7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  <w:sz w:val="28"/>
          <w:szCs w:val="28"/>
        </w:rPr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="00960053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2270CF" w:rsidRPr="002270CF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 w:rsidR="00155934">
        <w:rPr>
          <w:rFonts w:ascii="Times New Roman" w:hAnsi="Times New Roman" w:cs="Times New Roman"/>
          <w:sz w:val="28"/>
          <w:szCs w:val="28"/>
        </w:rPr>
        <w:t>Родничок</w:t>
      </w:r>
      <w:r w:rsidR="002270CF" w:rsidRPr="002270CF">
        <w:rPr>
          <w:rFonts w:ascii="Times New Roman" w:hAnsi="Times New Roman" w:cs="Times New Roman"/>
          <w:sz w:val="28"/>
          <w:szCs w:val="28"/>
        </w:rPr>
        <w:t>»</w:t>
      </w:r>
    </w:p>
    <w:p w:rsidR="00402D0C" w:rsidRDefault="005F467E" w:rsidP="00E77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60053"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="00402D0C" w:rsidRPr="00B6761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2D7980" w:rsidRPr="00B67616" w:rsidRDefault="002D7980" w:rsidP="00E77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F467E" w:rsidRPr="005F467E" w:rsidRDefault="005F467E" w:rsidP="00E77C3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60053">
        <w:rPr>
          <w:rFonts w:ascii="Times New Roman" w:hAnsi="Times New Roman"/>
          <w:sz w:val="28"/>
          <w:szCs w:val="28"/>
        </w:rPr>
        <w:t xml:space="preserve">подготовка детей </w:t>
      </w:r>
      <w:r w:rsidR="007C6456">
        <w:rPr>
          <w:rFonts w:ascii="Times New Roman" w:hAnsi="Times New Roman"/>
          <w:sz w:val="28"/>
          <w:szCs w:val="28"/>
        </w:rPr>
        <w:t>к школе</w:t>
      </w:r>
    </w:p>
    <w:p w:rsidR="003A481A" w:rsidRDefault="005F467E" w:rsidP="004F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2D7980">
        <w:rPr>
          <w:b/>
          <w:sz w:val="28"/>
          <w:szCs w:val="28"/>
        </w:rPr>
        <w:t xml:space="preserve"> </w:t>
      </w:r>
      <w:r w:rsidR="001C262E">
        <w:rPr>
          <w:rFonts w:ascii="Times New Roman" w:hAnsi="Times New Roman"/>
          <w:sz w:val="28"/>
          <w:szCs w:val="28"/>
        </w:rPr>
        <w:t>д</w:t>
      </w:r>
      <w:r w:rsidR="00117FD7" w:rsidRPr="00117FD7">
        <w:rPr>
          <w:rFonts w:ascii="Times New Roman" w:hAnsi="Times New Roman"/>
          <w:sz w:val="28"/>
          <w:szCs w:val="28"/>
        </w:rPr>
        <w:t>ополнительн</w:t>
      </w:r>
      <w:r w:rsidR="00A00A05">
        <w:rPr>
          <w:rFonts w:ascii="Times New Roman" w:hAnsi="Times New Roman"/>
          <w:sz w:val="28"/>
          <w:szCs w:val="28"/>
        </w:rPr>
        <w:t>ая</w:t>
      </w:r>
      <w:r w:rsidR="00117FD7" w:rsidRPr="00117FD7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A00A05">
        <w:rPr>
          <w:rFonts w:ascii="Times New Roman" w:hAnsi="Times New Roman"/>
          <w:sz w:val="28"/>
          <w:szCs w:val="28"/>
        </w:rPr>
        <w:t>ая</w:t>
      </w:r>
      <w:r w:rsidR="00117FD7" w:rsidRPr="00117FD7">
        <w:rPr>
          <w:rFonts w:ascii="Times New Roman" w:hAnsi="Times New Roman"/>
          <w:sz w:val="28"/>
          <w:szCs w:val="28"/>
        </w:rPr>
        <w:t xml:space="preserve"> общеразвивающ</w:t>
      </w:r>
      <w:r w:rsidR="00A00A05">
        <w:rPr>
          <w:rFonts w:ascii="Times New Roman" w:hAnsi="Times New Roman"/>
          <w:sz w:val="28"/>
          <w:szCs w:val="28"/>
        </w:rPr>
        <w:t>ая</w:t>
      </w:r>
      <w:r w:rsidR="009605DB">
        <w:rPr>
          <w:rFonts w:ascii="Times New Roman" w:hAnsi="Times New Roman"/>
          <w:sz w:val="28"/>
          <w:szCs w:val="28"/>
        </w:rPr>
        <w:t xml:space="preserve"> </w:t>
      </w:r>
      <w:r w:rsidR="00117FD7" w:rsidRPr="00117FD7">
        <w:rPr>
          <w:rFonts w:ascii="Times New Roman" w:hAnsi="Times New Roman"/>
          <w:sz w:val="28"/>
          <w:szCs w:val="28"/>
        </w:rPr>
        <w:t>программ</w:t>
      </w:r>
      <w:r w:rsidR="00A00A05">
        <w:rPr>
          <w:rFonts w:ascii="Times New Roman" w:hAnsi="Times New Roman"/>
          <w:sz w:val="28"/>
          <w:szCs w:val="28"/>
        </w:rPr>
        <w:t>а</w:t>
      </w:r>
      <w:r w:rsidR="00117FD7" w:rsidRPr="00117FD7">
        <w:rPr>
          <w:rFonts w:ascii="Times New Roman" w:hAnsi="Times New Roman"/>
          <w:sz w:val="28"/>
          <w:szCs w:val="28"/>
        </w:rPr>
        <w:t xml:space="preserve"> </w:t>
      </w:r>
      <w:r w:rsidR="00960053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117FD7" w:rsidRPr="00117FD7">
        <w:rPr>
          <w:rFonts w:ascii="Times New Roman" w:hAnsi="Times New Roman"/>
          <w:sz w:val="28"/>
          <w:szCs w:val="28"/>
        </w:rPr>
        <w:t xml:space="preserve"> направленности </w:t>
      </w:r>
      <w:r w:rsidR="00783502" w:rsidRPr="002270CF">
        <w:rPr>
          <w:rFonts w:ascii="Times New Roman" w:hAnsi="Times New Roman" w:cs="Times New Roman"/>
          <w:sz w:val="28"/>
          <w:szCs w:val="28"/>
        </w:rPr>
        <w:t>«</w:t>
      </w:r>
      <w:r w:rsidR="00155934">
        <w:rPr>
          <w:rFonts w:ascii="Times New Roman" w:hAnsi="Times New Roman" w:cs="Times New Roman"/>
          <w:sz w:val="28"/>
          <w:szCs w:val="28"/>
        </w:rPr>
        <w:t>Родничок</w:t>
      </w:r>
      <w:r w:rsidR="00783502" w:rsidRPr="002270CF">
        <w:rPr>
          <w:rFonts w:ascii="Times New Roman" w:hAnsi="Times New Roman" w:cs="Times New Roman"/>
          <w:sz w:val="28"/>
          <w:szCs w:val="28"/>
        </w:rPr>
        <w:t>»</w:t>
      </w:r>
      <w:r w:rsidR="00783502">
        <w:rPr>
          <w:rFonts w:ascii="Times New Roman" w:hAnsi="Times New Roman" w:cs="Times New Roman"/>
          <w:sz w:val="28"/>
          <w:szCs w:val="28"/>
        </w:rPr>
        <w:t xml:space="preserve"> </w:t>
      </w:r>
      <w:r w:rsidR="00155934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155934" w:rsidRPr="00155934">
        <w:rPr>
          <w:rFonts w:ascii="Times New Roman" w:hAnsi="Times New Roman" w:cs="Times New Roman"/>
          <w:sz w:val="28"/>
          <w:szCs w:val="28"/>
        </w:rPr>
        <w:t>формирование связной речи и обогащение словарного запаса в детском возрасте.</w:t>
      </w:r>
    </w:p>
    <w:p w:rsidR="005824B2" w:rsidRPr="005824B2" w:rsidRDefault="005824B2" w:rsidP="00582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4B2">
        <w:rPr>
          <w:rFonts w:ascii="Times New Roman" w:hAnsi="Times New Roman" w:cs="Times New Roman"/>
          <w:sz w:val="28"/>
          <w:szCs w:val="28"/>
        </w:rPr>
        <w:t xml:space="preserve">В основу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24B2">
        <w:rPr>
          <w:rFonts w:ascii="Times New Roman" w:hAnsi="Times New Roman" w:cs="Times New Roman"/>
          <w:sz w:val="28"/>
          <w:szCs w:val="28"/>
        </w:rPr>
        <w:t>рограммы заложен принцип развивающего обучения, предусматривающего использование поисковых вопросов, приёмов сравнения, различных способов работы с наглядностью.</w:t>
      </w:r>
    </w:p>
    <w:p w:rsidR="005824B2" w:rsidRDefault="005824B2" w:rsidP="005824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B2">
        <w:rPr>
          <w:rFonts w:ascii="Times New Roman" w:hAnsi="Times New Roman" w:cs="Times New Roman"/>
          <w:sz w:val="28"/>
          <w:szCs w:val="28"/>
        </w:rPr>
        <w:t>При обучении развитию речи реализуются основные дидактические принципы: доступности, преемственности, перспективности и учета индивидуальных особенностей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4B2" w:rsidRPr="005824B2" w:rsidRDefault="005824B2" w:rsidP="00582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4B2">
        <w:rPr>
          <w:rFonts w:ascii="Times New Roman" w:hAnsi="Times New Roman" w:cs="Times New Roman"/>
          <w:sz w:val="28"/>
          <w:szCs w:val="28"/>
        </w:rPr>
        <w:t>Для совершенствования речевого аппарата, на каждом занятии используются артикуляционная и пальчиковая гимнастика, проговаривание хором, индивидуально, с педагогом всевозможных скороговорок, четверостиший, рифмованных строчек и т.д.</w:t>
      </w:r>
    </w:p>
    <w:p w:rsidR="005824B2" w:rsidRPr="00155934" w:rsidRDefault="005824B2" w:rsidP="005824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B2">
        <w:rPr>
          <w:rFonts w:ascii="Times New Roman" w:hAnsi="Times New Roman" w:cs="Times New Roman"/>
          <w:sz w:val="28"/>
          <w:szCs w:val="28"/>
        </w:rPr>
        <w:t>На занятиях у учащихся развивается умение слушать, осмысленно и полно воспринимать речь окружающих, уточняется и расширяется словарный запас. Дети овладевают практическими навыками словообразования и словоизменения, учатся употреблять простые и распространённые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81A" w:rsidRPr="005824B2" w:rsidRDefault="005824B2" w:rsidP="003A4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B2">
        <w:rPr>
          <w:rFonts w:ascii="Times New Roman" w:hAnsi="Times New Roman" w:cs="Times New Roman"/>
          <w:sz w:val="28"/>
          <w:szCs w:val="28"/>
        </w:rPr>
        <w:t>Особенностью программы является реализация в учебно-воспитательном процессе комплекса задач речевого и познавательного развития.</w:t>
      </w:r>
    </w:p>
    <w:sectPr w:rsidR="003A481A" w:rsidRPr="005824B2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066AC3"/>
    <w:rsid w:val="00117FD7"/>
    <w:rsid w:val="001446AA"/>
    <w:rsid w:val="00155934"/>
    <w:rsid w:val="001C262E"/>
    <w:rsid w:val="002270CF"/>
    <w:rsid w:val="00236BB8"/>
    <w:rsid w:val="00266B89"/>
    <w:rsid w:val="00293C90"/>
    <w:rsid w:val="002D7980"/>
    <w:rsid w:val="00390DB9"/>
    <w:rsid w:val="003A481A"/>
    <w:rsid w:val="003B6D18"/>
    <w:rsid w:val="003C4443"/>
    <w:rsid w:val="00402D0C"/>
    <w:rsid w:val="00425D11"/>
    <w:rsid w:val="004E7957"/>
    <w:rsid w:val="004F0C6C"/>
    <w:rsid w:val="00514EA0"/>
    <w:rsid w:val="00534E5D"/>
    <w:rsid w:val="005824B2"/>
    <w:rsid w:val="005F467E"/>
    <w:rsid w:val="006F6BD8"/>
    <w:rsid w:val="006F7281"/>
    <w:rsid w:val="007277C8"/>
    <w:rsid w:val="00766A3D"/>
    <w:rsid w:val="00783502"/>
    <w:rsid w:val="007C6456"/>
    <w:rsid w:val="009076F7"/>
    <w:rsid w:val="00960053"/>
    <w:rsid w:val="009605DB"/>
    <w:rsid w:val="00A00A05"/>
    <w:rsid w:val="00A40212"/>
    <w:rsid w:val="00B07BCA"/>
    <w:rsid w:val="00B44508"/>
    <w:rsid w:val="00B67616"/>
    <w:rsid w:val="00BA3FDD"/>
    <w:rsid w:val="00BF5949"/>
    <w:rsid w:val="00CA16FA"/>
    <w:rsid w:val="00E77C30"/>
    <w:rsid w:val="00E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R1">
    <w:name w:val="FR1"/>
    <w:rsid w:val="00B44508"/>
    <w:pPr>
      <w:widowControl w:val="0"/>
      <w:autoSpaceDE w:val="0"/>
      <w:autoSpaceDN w:val="0"/>
      <w:adjustRightIn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A0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26</cp:revision>
  <cp:lastPrinted>2018-02-22T08:21:00Z</cp:lastPrinted>
  <dcterms:created xsi:type="dcterms:W3CDTF">2021-06-17T08:25:00Z</dcterms:created>
  <dcterms:modified xsi:type="dcterms:W3CDTF">2023-10-28T19:06:00Z</dcterms:modified>
</cp:coreProperties>
</file>